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CA4" w:rsidRDefault="007B5CA4" w:rsidP="00A26B49">
      <w:pPr>
        <w:tabs>
          <w:tab w:val="left" w:pos="0"/>
        </w:tabs>
        <w:jc w:val="center"/>
        <w:rPr>
          <w:rFonts w:ascii="Times New Roman" w:eastAsia="Batang" w:hAnsi="Times New Roman" w:cs="Times New Roman"/>
          <w:b/>
          <w:sz w:val="30"/>
          <w:szCs w:val="30"/>
        </w:rPr>
      </w:pPr>
    </w:p>
    <w:p w:rsidR="00BB6FF6" w:rsidRDefault="00BB6FF6" w:rsidP="00A26B49">
      <w:pPr>
        <w:tabs>
          <w:tab w:val="left" w:pos="0"/>
        </w:tabs>
        <w:jc w:val="center"/>
        <w:rPr>
          <w:rFonts w:ascii="Times New Roman" w:eastAsia="Batang" w:hAnsi="Times New Roman" w:cs="Times New Roman"/>
          <w:b/>
          <w:sz w:val="30"/>
          <w:szCs w:val="30"/>
        </w:rPr>
      </w:pPr>
    </w:p>
    <w:p w:rsidR="009755EB" w:rsidRPr="00BB33F2" w:rsidRDefault="009755EB" w:rsidP="00A26B49">
      <w:pPr>
        <w:shd w:val="clear" w:color="auto" w:fill="FFFFFF"/>
        <w:jc w:val="center"/>
        <w:rPr>
          <w:rFonts w:ascii="Times New Roman" w:eastAsia="Times New Roman" w:hAnsi="Times New Roman" w:cs="Times New Roman"/>
          <w:spacing w:val="1"/>
          <w:sz w:val="24"/>
          <w:szCs w:val="24"/>
        </w:rPr>
      </w:pPr>
    </w:p>
    <w:p w:rsidR="009755EB" w:rsidRDefault="009755EB" w:rsidP="00A26B49">
      <w:pPr>
        <w:shd w:val="clear" w:color="auto" w:fill="FFFFFF"/>
        <w:jc w:val="center"/>
        <w:rPr>
          <w:rFonts w:ascii="Times New Roman" w:hAnsi="Times New Roman" w:cs="Times New Roman"/>
          <w:b/>
          <w:bCs/>
        </w:rPr>
      </w:pPr>
    </w:p>
    <w:p w:rsidR="00BB33F2" w:rsidRPr="00BB33F2" w:rsidRDefault="00BB33F2" w:rsidP="00A26B49">
      <w:pPr>
        <w:shd w:val="clear" w:color="auto" w:fill="FFFFFF"/>
        <w:jc w:val="center"/>
        <w:rPr>
          <w:rFonts w:ascii="Times New Roman" w:hAnsi="Times New Roman" w:cs="Times New Roman"/>
          <w:b/>
          <w:bCs/>
        </w:rPr>
      </w:pPr>
    </w:p>
    <w:p w:rsidR="00F766D0" w:rsidRPr="005C680B" w:rsidRDefault="00622928" w:rsidP="00A26B49">
      <w:pPr>
        <w:shd w:val="clear" w:color="auto" w:fill="FFFFFF"/>
        <w:ind w:left="2124"/>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t xml:space="preserve">       </w:t>
      </w:r>
      <w:r w:rsidR="00F766D0" w:rsidRPr="005C680B">
        <w:rPr>
          <w:rFonts w:ascii="Times New Roman" w:eastAsia="Times New Roman" w:hAnsi="Times New Roman" w:cs="Times New Roman"/>
          <w:b/>
          <w:color w:val="000000"/>
          <w:sz w:val="24"/>
          <w:szCs w:val="24"/>
        </w:rPr>
        <w:t>ОДОБРЯВАМ:</w:t>
      </w:r>
      <w:r w:rsidR="00F766D0">
        <w:rPr>
          <w:rFonts w:ascii="Times New Roman" w:eastAsia="Times New Roman" w:hAnsi="Times New Roman" w:cs="Times New Roman"/>
          <w:b/>
          <w:color w:val="000000"/>
          <w:sz w:val="24"/>
          <w:szCs w:val="24"/>
          <w:lang w:val="en-US"/>
        </w:rPr>
        <w:t>………………………</w:t>
      </w:r>
    </w:p>
    <w:p w:rsidR="00F766D0" w:rsidRPr="005C680B" w:rsidRDefault="00F766D0" w:rsidP="00A26B49">
      <w:pPr>
        <w:shd w:val="clear" w:color="auto" w:fill="FFFFFF"/>
        <w:jc w:val="center"/>
        <w:rPr>
          <w:rFonts w:ascii="Times New Roman" w:eastAsia="Times New Roman" w:hAnsi="Times New Roman" w:cs="Times New Roman"/>
          <w:b/>
          <w:color w:val="000000"/>
          <w:sz w:val="24"/>
          <w:szCs w:val="24"/>
        </w:rPr>
      </w:pPr>
      <w:r w:rsidRPr="005C680B">
        <w:rPr>
          <w:rFonts w:ascii="Times New Roman" w:eastAsia="Times New Roman" w:hAnsi="Times New Roman" w:cs="Times New Roman"/>
          <w:b/>
          <w:color w:val="000000"/>
          <w:sz w:val="24"/>
          <w:szCs w:val="24"/>
        </w:rPr>
        <w:tab/>
      </w:r>
      <w:r w:rsidRPr="005C680B">
        <w:rPr>
          <w:rFonts w:ascii="Times New Roman" w:eastAsia="Times New Roman" w:hAnsi="Times New Roman" w:cs="Times New Roman"/>
          <w:b/>
          <w:color w:val="000000"/>
          <w:sz w:val="24"/>
          <w:szCs w:val="24"/>
        </w:rPr>
        <w:tab/>
      </w:r>
      <w:r w:rsidRPr="005C680B">
        <w:rPr>
          <w:rFonts w:ascii="Times New Roman" w:eastAsia="Times New Roman" w:hAnsi="Times New Roman" w:cs="Times New Roman"/>
          <w:b/>
          <w:color w:val="000000"/>
          <w:sz w:val="24"/>
          <w:szCs w:val="24"/>
        </w:rPr>
        <w:tab/>
      </w:r>
      <w:r w:rsidRPr="005C680B">
        <w:rPr>
          <w:rFonts w:ascii="Times New Roman" w:eastAsia="Times New Roman" w:hAnsi="Times New Roman" w:cs="Times New Roman"/>
          <w:b/>
          <w:color w:val="000000"/>
          <w:sz w:val="24"/>
          <w:szCs w:val="24"/>
        </w:rPr>
        <w:tab/>
      </w:r>
      <w:r w:rsidRPr="005C680B">
        <w:rPr>
          <w:rFonts w:ascii="Times New Roman" w:eastAsia="Times New Roman" w:hAnsi="Times New Roman" w:cs="Times New Roman"/>
          <w:b/>
          <w:color w:val="000000"/>
          <w:sz w:val="24"/>
          <w:szCs w:val="24"/>
        </w:rPr>
        <w:tab/>
      </w:r>
      <w:r w:rsidRPr="005C680B">
        <w:rPr>
          <w:rFonts w:ascii="Times New Roman" w:eastAsia="Times New Roman" w:hAnsi="Times New Roman" w:cs="Times New Roman"/>
          <w:b/>
          <w:color w:val="000000"/>
          <w:sz w:val="24"/>
          <w:szCs w:val="24"/>
        </w:rPr>
        <w:tab/>
      </w:r>
      <w:r w:rsidRPr="005C680B">
        <w:rPr>
          <w:rFonts w:ascii="Times New Roman" w:eastAsia="Times New Roman" w:hAnsi="Times New Roman" w:cs="Times New Roman"/>
          <w:b/>
          <w:color w:val="000000"/>
          <w:sz w:val="24"/>
          <w:szCs w:val="24"/>
        </w:rPr>
        <w:tab/>
      </w:r>
      <w:r w:rsidRPr="005C680B">
        <w:rPr>
          <w:rFonts w:ascii="Times New Roman" w:eastAsia="Times New Roman" w:hAnsi="Times New Roman" w:cs="Times New Roman"/>
          <w:b/>
          <w:color w:val="000000"/>
          <w:sz w:val="24"/>
          <w:szCs w:val="24"/>
        </w:rPr>
        <w:tab/>
      </w:r>
    </w:p>
    <w:p w:rsidR="00F766D0" w:rsidRPr="005C680B" w:rsidRDefault="00622928" w:rsidP="00A26B49">
      <w:pPr>
        <w:shd w:val="clear" w:color="auto" w:fill="FFFFFF"/>
        <w:ind w:left="2124" w:firstLine="70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F766D0">
        <w:rPr>
          <w:rFonts w:ascii="Times New Roman" w:eastAsia="Times New Roman" w:hAnsi="Times New Roman" w:cs="Times New Roman"/>
          <w:b/>
          <w:color w:val="000000"/>
          <w:sz w:val="24"/>
          <w:szCs w:val="24"/>
        </w:rPr>
        <w:t>ВЪЗЛОЖИТЕЛ:Ми</w:t>
      </w:r>
      <w:r w:rsidR="00F766D0" w:rsidRPr="005C680B">
        <w:rPr>
          <w:rFonts w:ascii="Times New Roman" w:eastAsia="Times New Roman" w:hAnsi="Times New Roman" w:cs="Times New Roman"/>
          <w:b/>
          <w:color w:val="000000"/>
          <w:sz w:val="24"/>
          <w:szCs w:val="24"/>
        </w:rPr>
        <w:t>лена Рангелова</w:t>
      </w:r>
    </w:p>
    <w:p w:rsidR="00F766D0" w:rsidRPr="005C680B" w:rsidRDefault="00622928" w:rsidP="00A26B49">
      <w:pPr>
        <w:shd w:val="clear" w:color="auto" w:fill="FFFFFF"/>
        <w:ind w:left="1416" w:firstLine="70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F766D0" w:rsidRPr="005C680B">
        <w:rPr>
          <w:rFonts w:ascii="Times New Roman" w:eastAsia="Times New Roman" w:hAnsi="Times New Roman" w:cs="Times New Roman"/>
          <w:b/>
          <w:color w:val="000000"/>
          <w:sz w:val="24"/>
          <w:szCs w:val="24"/>
        </w:rPr>
        <w:t xml:space="preserve"> Кмет на община Симеоновград</w:t>
      </w:r>
    </w:p>
    <w:p w:rsidR="00F766D0" w:rsidRPr="00D25315" w:rsidRDefault="00F766D0" w:rsidP="00A26B49">
      <w:pPr>
        <w:shd w:val="clear" w:color="auto" w:fill="FFFFFF"/>
        <w:jc w:val="center"/>
        <w:rPr>
          <w:rFonts w:ascii="Times New Roman" w:eastAsia="Times New Roman" w:hAnsi="Times New Roman" w:cs="Times New Roman"/>
          <w:color w:val="000000"/>
          <w:sz w:val="24"/>
          <w:szCs w:val="24"/>
        </w:rPr>
      </w:pPr>
    </w:p>
    <w:p w:rsidR="00F766D0" w:rsidRPr="00D25315" w:rsidRDefault="00F766D0" w:rsidP="00A26B49">
      <w:pPr>
        <w:shd w:val="clear" w:color="auto" w:fill="FFFFFF"/>
        <w:jc w:val="center"/>
        <w:rPr>
          <w:rFonts w:ascii="Times New Roman" w:eastAsia="Times New Roman" w:hAnsi="Times New Roman" w:cs="Times New Roman"/>
          <w:color w:val="000000"/>
          <w:sz w:val="24"/>
          <w:szCs w:val="24"/>
        </w:rPr>
      </w:pPr>
    </w:p>
    <w:p w:rsidR="00F766D0" w:rsidRPr="00D25315" w:rsidRDefault="00F766D0" w:rsidP="00A26B49">
      <w:pPr>
        <w:shd w:val="clear" w:color="auto" w:fill="FFFFFF"/>
        <w:jc w:val="center"/>
        <w:rPr>
          <w:rFonts w:ascii="Times New Roman" w:eastAsia="Times New Roman" w:hAnsi="Times New Roman" w:cs="Times New Roman"/>
          <w:color w:val="000000"/>
          <w:sz w:val="24"/>
          <w:szCs w:val="24"/>
        </w:rPr>
      </w:pPr>
    </w:p>
    <w:p w:rsidR="00F766D0" w:rsidRPr="00D25315" w:rsidRDefault="00F766D0" w:rsidP="00A26B49">
      <w:pPr>
        <w:shd w:val="clear" w:color="auto" w:fill="FFFFFF"/>
        <w:jc w:val="center"/>
        <w:rPr>
          <w:rFonts w:ascii="Times New Roman" w:eastAsia="Times New Roman" w:hAnsi="Times New Roman" w:cs="Times New Roman"/>
          <w:color w:val="000000"/>
          <w:sz w:val="24"/>
          <w:szCs w:val="24"/>
        </w:rPr>
      </w:pPr>
    </w:p>
    <w:p w:rsidR="00F766D0" w:rsidRPr="00D25315" w:rsidRDefault="00F766D0" w:rsidP="00A26B49">
      <w:pPr>
        <w:shd w:val="clear" w:color="auto" w:fill="FFFFFF"/>
        <w:jc w:val="center"/>
        <w:rPr>
          <w:rFonts w:ascii="Times New Roman" w:eastAsia="Times New Roman" w:hAnsi="Times New Roman" w:cs="Times New Roman"/>
          <w:b/>
          <w:color w:val="000000"/>
          <w:sz w:val="24"/>
          <w:szCs w:val="24"/>
        </w:rPr>
      </w:pPr>
      <w:r w:rsidRPr="00D25315">
        <w:rPr>
          <w:rFonts w:ascii="Times New Roman" w:eastAsia="Times New Roman" w:hAnsi="Times New Roman" w:cs="Times New Roman"/>
          <w:b/>
          <w:color w:val="000000"/>
          <w:sz w:val="24"/>
          <w:szCs w:val="24"/>
        </w:rPr>
        <w:t xml:space="preserve">ДОКУМЕНТАЦИЯ ЗА УЧАСТИЕ </w:t>
      </w:r>
    </w:p>
    <w:p w:rsidR="00F766D0" w:rsidRPr="00D25315" w:rsidRDefault="00F766D0" w:rsidP="00A26B49">
      <w:pPr>
        <w:shd w:val="clear" w:color="auto" w:fill="FFFFFF"/>
        <w:jc w:val="center"/>
        <w:rPr>
          <w:rFonts w:ascii="Times New Roman" w:eastAsia="Times New Roman" w:hAnsi="Times New Roman" w:cs="Times New Roman"/>
          <w:b/>
          <w:color w:val="000000"/>
          <w:sz w:val="24"/>
          <w:szCs w:val="24"/>
        </w:rPr>
      </w:pPr>
    </w:p>
    <w:p w:rsidR="00F766D0" w:rsidRPr="00D25315" w:rsidRDefault="00F766D0" w:rsidP="00A26B49">
      <w:pPr>
        <w:shd w:val="clear" w:color="auto" w:fill="FFFFFF"/>
        <w:jc w:val="center"/>
        <w:rPr>
          <w:rFonts w:ascii="Times New Roman" w:hAnsi="Times New Roman" w:cs="Times New Roman"/>
          <w:sz w:val="24"/>
          <w:szCs w:val="24"/>
        </w:rPr>
      </w:pPr>
      <w:r w:rsidRPr="00D25315">
        <w:rPr>
          <w:rFonts w:ascii="Times New Roman" w:eastAsia="Times New Roman" w:hAnsi="Times New Roman" w:cs="Times New Roman"/>
          <w:color w:val="000000"/>
          <w:sz w:val="24"/>
          <w:szCs w:val="24"/>
        </w:rPr>
        <w:t xml:space="preserve">в обществена поръчка на стойност по </w:t>
      </w:r>
      <w:r w:rsidRPr="00D25315">
        <w:rPr>
          <w:rFonts w:ascii="Times New Roman" w:eastAsia="Times New Roman" w:hAnsi="Times New Roman" w:cs="Times New Roman"/>
          <w:bCs/>
          <w:color w:val="000000"/>
          <w:sz w:val="24"/>
          <w:szCs w:val="24"/>
        </w:rPr>
        <w:t xml:space="preserve">чл.20, </w:t>
      </w:r>
      <w:r w:rsidRPr="00D25315">
        <w:rPr>
          <w:rFonts w:ascii="Times New Roman" w:eastAsia="Times New Roman" w:hAnsi="Times New Roman" w:cs="Times New Roman"/>
          <w:color w:val="000000"/>
          <w:sz w:val="24"/>
          <w:szCs w:val="24"/>
        </w:rPr>
        <w:t>ал. 3</w:t>
      </w:r>
      <w:r w:rsidR="00622928">
        <w:rPr>
          <w:rFonts w:ascii="Times New Roman" w:eastAsia="Times New Roman" w:hAnsi="Times New Roman" w:cs="Times New Roman"/>
          <w:color w:val="000000"/>
          <w:sz w:val="24"/>
          <w:szCs w:val="24"/>
        </w:rPr>
        <w:t xml:space="preserve"> </w:t>
      </w:r>
      <w:r w:rsidRPr="00D25315">
        <w:rPr>
          <w:rFonts w:ascii="Times New Roman" w:eastAsia="Times New Roman" w:hAnsi="Times New Roman" w:cs="Times New Roman"/>
          <w:color w:val="000000"/>
          <w:sz w:val="24"/>
          <w:szCs w:val="24"/>
        </w:rPr>
        <w:t>от Закона за обществени поръчки с предмет:</w:t>
      </w:r>
    </w:p>
    <w:p w:rsidR="00F766D0" w:rsidRPr="00D25315" w:rsidRDefault="00F766D0" w:rsidP="00A26B49">
      <w:pPr>
        <w:jc w:val="center"/>
        <w:rPr>
          <w:rFonts w:ascii="Times New Roman" w:eastAsia="Times New Roman" w:hAnsi="Times New Roman" w:cs="Times New Roman"/>
          <w:b/>
          <w:bCs/>
          <w:color w:val="000000"/>
          <w:sz w:val="24"/>
          <w:szCs w:val="24"/>
        </w:rPr>
      </w:pPr>
      <w:r w:rsidRPr="005C680B">
        <w:rPr>
          <w:rFonts w:ascii="Times New Roman" w:eastAsia="Times New Roman" w:hAnsi="Times New Roman" w:cs="Times New Roman"/>
          <w:b/>
          <w:bCs/>
          <w:color w:val="000000"/>
          <w:sz w:val="24"/>
          <w:szCs w:val="24"/>
        </w:rPr>
        <w:t xml:space="preserve">„ПРЕУСТРОЙСТВО НА ЧАСТ ОТ </w:t>
      </w:r>
      <w:r w:rsidR="00A827B0">
        <w:rPr>
          <w:rFonts w:ascii="Times New Roman" w:eastAsia="Times New Roman" w:hAnsi="Times New Roman" w:cs="Times New Roman"/>
          <w:b/>
          <w:bCs/>
          <w:color w:val="000000"/>
          <w:sz w:val="24"/>
          <w:szCs w:val="24"/>
        </w:rPr>
        <w:t xml:space="preserve">ПРИЗЕМЕН ЕТАЖ  </w:t>
      </w:r>
      <w:r w:rsidRPr="005C680B">
        <w:rPr>
          <w:rFonts w:ascii="Times New Roman" w:eastAsia="Times New Roman" w:hAnsi="Times New Roman" w:cs="Times New Roman"/>
          <w:b/>
          <w:bCs/>
          <w:color w:val="000000"/>
          <w:sz w:val="24"/>
          <w:szCs w:val="24"/>
        </w:rPr>
        <w:t>ОТ ОБЩИНСКА СГРАДА  ЗА НУЖДИТЕ НА „ ДОМАШЕН СОЦИАЛЕН ПАТРОНАЖ“</w:t>
      </w:r>
    </w:p>
    <w:p w:rsidR="00D867D2" w:rsidRDefault="00D867D2" w:rsidP="00A26B49">
      <w:pPr>
        <w:shd w:val="clear" w:color="auto" w:fill="FFFFFF"/>
        <w:jc w:val="both"/>
        <w:rPr>
          <w:rFonts w:ascii="Times New Roman" w:hAnsi="Times New Roman" w:cs="Times New Roman"/>
          <w:i/>
          <w:iCs/>
          <w:spacing w:val="-27"/>
          <w:sz w:val="24"/>
          <w:szCs w:val="24"/>
          <w:lang w:val="en-US"/>
        </w:rPr>
      </w:pPr>
    </w:p>
    <w:p w:rsidR="00F766D0" w:rsidRDefault="00F766D0" w:rsidP="00A26B49">
      <w:pPr>
        <w:shd w:val="clear" w:color="auto" w:fill="FFFFFF"/>
        <w:jc w:val="both"/>
        <w:rPr>
          <w:rFonts w:ascii="Times New Roman" w:hAnsi="Times New Roman" w:cs="Times New Roman"/>
          <w:i/>
          <w:iCs/>
          <w:spacing w:val="-27"/>
          <w:sz w:val="24"/>
          <w:szCs w:val="24"/>
          <w:lang w:val="en-US"/>
        </w:rPr>
      </w:pPr>
    </w:p>
    <w:p w:rsidR="00F766D0" w:rsidRDefault="00F766D0" w:rsidP="00A26B49">
      <w:pPr>
        <w:shd w:val="clear" w:color="auto" w:fill="FFFFFF"/>
        <w:jc w:val="both"/>
        <w:rPr>
          <w:rFonts w:ascii="Times New Roman" w:hAnsi="Times New Roman" w:cs="Times New Roman"/>
          <w:i/>
          <w:iCs/>
          <w:spacing w:val="-27"/>
          <w:sz w:val="24"/>
          <w:szCs w:val="24"/>
          <w:lang w:val="en-US"/>
        </w:rPr>
      </w:pPr>
    </w:p>
    <w:p w:rsidR="00F766D0" w:rsidRDefault="00F766D0" w:rsidP="00A26B49">
      <w:pPr>
        <w:shd w:val="clear" w:color="auto" w:fill="FFFFFF"/>
        <w:jc w:val="both"/>
        <w:rPr>
          <w:rFonts w:ascii="Times New Roman" w:hAnsi="Times New Roman" w:cs="Times New Roman"/>
          <w:i/>
          <w:iCs/>
          <w:spacing w:val="-27"/>
          <w:sz w:val="24"/>
          <w:szCs w:val="24"/>
          <w:lang w:val="en-US"/>
        </w:rPr>
      </w:pPr>
    </w:p>
    <w:p w:rsidR="00F766D0" w:rsidRDefault="00F766D0" w:rsidP="00A26B49">
      <w:pPr>
        <w:shd w:val="clear" w:color="auto" w:fill="FFFFFF"/>
        <w:jc w:val="both"/>
        <w:rPr>
          <w:rFonts w:ascii="Times New Roman" w:hAnsi="Times New Roman" w:cs="Times New Roman"/>
          <w:i/>
          <w:iCs/>
          <w:spacing w:val="-27"/>
          <w:sz w:val="24"/>
          <w:szCs w:val="24"/>
          <w:lang w:val="en-US"/>
        </w:rPr>
      </w:pPr>
    </w:p>
    <w:p w:rsidR="00F766D0" w:rsidRDefault="00F766D0" w:rsidP="00A26B49">
      <w:pPr>
        <w:shd w:val="clear" w:color="auto" w:fill="FFFFFF"/>
        <w:jc w:val="both"/>
        <w:rPr>
          <w:rFonts w:ascii="Times New Roman" w:hAnsi="Times New Roman" w:cs="Times New Roman"/>
          <w:i/>
          <w:iCs/>
          <w:spacing w:val="-27"/>
          <w:sz w:val="24"/>
          <w:szCs w:val="24"/>
          <w:lang w:val="en-US"/>
        </w:rPr>
      </w:pPr>
    </w:p>
    <w:p w:rsidR="00F766D0" w:rsidRDefault="00F766D0" w:rsidP="00A26B49">
      <w:pPr>
        <w:shd w:val="clear" w:color="auto" w:fill="FFFFFF"/>
        <w:jc w:val="both"/>
        <w:rPr>
          <w:rFonts w:ascii="Times New Roman" w:hAnsi="Times New Roman" w:cs="Times New Roman"/>
          <w:i/>
          <w:iCs/>
          <w:spacing w:val="-27"/>
          <w:sz w:val="24"/>
          <w:szCs w:val="24"/>
          <w:lang w:val="en-US"/>
        </w:rPr>
      </w:pPr>
    </w:p>
    <w:p w:rsidR="00F766D0" w:rsidRDefault="00F766D0" w:rsidP="00A26B49">
      <w:pPr>
        <w:shd w:val="clear" w:color="auto" w:fill="FFFFFF"/>
        <w:jc w:val="both"/>
        <w:rPr>
          <w:rFonts w:ascii="Times New Roman" w:hAnsi="Times New Roman" w:cs="Times New Roman"/>
          <w:i/>
          <w:iCs/>
          <w:spacing w:val="-27"/>
          <w:sz w:val="24"/>
          <w:szCs w:val="24"/>
          <w:lang w:val="en-US"/>
        </w:rPr>
      </w:pPr>
    </w:p>
    <w:p w:rsidR="00F766D0" w:rsidRDefault="00F766D0" w:rsidP="00A26B49">
      <w:pPr>
        <w:shd w:val="clear" w:color="auto" w:fill="FFFFFF"/>
        <w:jc w:val="both"/>
        <w:rPr>
          <w:rFonts w:ascii="Times New Roman" w:hAnsi="Times New Roman" w:cs="Times New Roman"/>
          <w:i/>
          <w:iCs/>
          <w:spacing w:val="-27"/>
          <w:sz w:val="24"/>
          <w:szCs w:val="24"/>
          <w:lang w:val="en-US"/>
        </w:rPr>
      </w:pPr>
    </w:p>
    <w:p w:rsidR="00F766D0" w:rsidRDefault="00F766D0" w:rsidP="00A26B49">
      <w:pPr>
        <w:shd w:val="clear" w:color="auto" w:fill="FFFFFF"/>
        <w:jc w:val="both"/>
        <w:rPr>
          <w:rFonts w:ascii="Times New Roman" w:hAnsi="Times New Roman" w:cs="Times New Roman"/>
          <w:i/>
          <w:iCs/>
          <w:spacing w:val="-27"/>
          <w:sz w:val="24"/>
          <w:szCs w:val="24"/>
          <w:lang w:val="en-US"/>
        </w:rPr>
      </w:pPr>
    </w:p>
    <w:p w:rsidR="00F766D0" w:rsidRDefault="00F766D0" w:rsidP="00A26B49">
      <w:pPr>
        <w:shd w:val="clear" w:color="auto" w:fill="FFFFFF"/>
        <w:jc w:val="both"/>
        <w:rPr>
          <w:rFonts w:ascii="Times New Roman" w:hAnsi="Times New Roman" w:cs="Times New Roman"/>
          <w:i/>
          <w:iCs/>
          <w:spacing w:val="-27"/>
          <w:sz w:val="24"/>
          <w:szCs w:val="24"/>
          <w:lang w:val="en-US"/>
        </w:rPr>
      </w:pPr>
    </w:p>
    <w:p w:rsidR="00F766D0" w:rsidRDefault="00F766D0" w:rsidP="00A26B49">
      <w:pPr>
        <w:shd w:val="clear" w:color="auto" w:fill="FFFFFF"/>
        <w:jc w:val="both"/>
        <w:rPr>
          <w:rFonts w:ascii="Times New Roman" w:hAnsi="Times New Roman" w:cs="Times New Roman"/>
          <w:i/>
          <w:iCs/>
          <w:spacing w:val="-27"/>
          <w:sz w:val="24"/>
          <w:szCs w:val="24"/>
          <w:lang w:val="en-US"/>
        </w:rPr>
      </w:pPr>
    </w:p>
    <w:p w:rsidR="00F766D0" w:rsidRDefault="00F766D0" w:rsidP="00A26B49">
      <w:pPr>
        <w:shd w:val="clear" w:color="auto" w:fill="FFFFFF"/>
        <w:jc w:val="both"/>
        <w:rPr>
          <w:rFonts w:ascii="Times New Roman" w:hAnsi="Times New Roman" w:cs="Times New Roman"/>
          <w:i/>
          <w:iCs/>
          <w:spacing w:val="-27"/>
          <w:sz w:val="24"/>
          <w:szCs w:val="24"/>
          <w:lang w:val="en-US"/>
        </w:rPr>
      </w:pPr>
    </w:p>
    <w:p w:rsidR="00F766D0" w:rsidRDefault="00F766D0" w:rsidP="00A26B49">
      <w:pPr>
        <w:shd w:val="clear" w:color="auto" w:fill="FFFFFF"/>
        <w:jc w:val="both"/>
        <w:rPr>
          <w:rFonts w:ascii="Times New Roman" w:hAnsi="Times New Roman" w:cs="Times New Roman"/>
          <w:iCs/>
          <w:spacing w:val="-27"/>
          <w:sz w:val="24"/>
          <w:szCs w:val="24"/>
        </w:rPr>
      </w:pPr>
    </w:p>
    <w:p w:rsidR="00622928" w:rsidRDefault="00622928" w:rsidP="00A26B49">
      <w:pPr>
        <w:shd w:val="clear" w:color="auto" w:fill="FFFFFF"/>
        <w:jc w:val="both"/>
        <w:rPr>
          <w:rFonts w:ascii="Times New Roman" w:hAnsi="Times New Roman" w:cs="Times New Roman"/>
          <w:iCs/>
          <w:spacing w:val="-27"/>
          <w:sz w:val="24"/>
          <w:szCs w:val="24"/>
        </w:rPr>
      </w:pPr>
    </w:p>
    <w:p w:rsidR="00622928" w:rsidRPr="00622928" w:rsidRDefault="00622928" w:rsidP="00622928">
      <w:pPr>
        <w:shd w:val="clear" w:color="auto" w:fill="FFFFFF"/>
        <w:jc w:val="center"/>
        <w:rPr>
          <w:rFonts w:ascii="Times New Roman" w:hAnsi="Times New Roman" w:cs="Times New Roman"/>
          <w:iCs/>
          <w:spacing w:val="-27"/>
          <w:sz w:val="24"/>
          <w:szCs w:val="24"/>
        </w:rPr>
      </w:pPr>
      <w:r w:rsidRPr="00622928">
        <w:rPr>
          <w:rFonts w:ascii="Times New Roman" w:hAnsi="Times New Roman" w:cs="Times New Roman"/>
          <w:iCs/>
          <w:spacing w:val="-27"/>
          <w:sz w:val="24"/>
          <w:szCs w:val="24"/>
        </w:rPr>
        <w:t>Симеоновград    2018 г.</w:t>
      </w:r>
    </w:p>
    <w:p w:rsidR="00F766D0" w:rsidRPr="00622928" w:rsidRDefault="00F766D0" w:rsidP="00622928">
      <w:pPr>
        <w:shd w:val="clear" w:color="auto" w:fill="FFFFFF"/>
        <w:jc w:val="center"/>
        <w:rPr>
          <w:rFonts w:ascii="Times New Roman" w:hAnsi="Times New Roman" w:cs="Times New Roman"/>
          <w:i/>
          <w:iCs/>
          <w:spacing w:val="-27"/>
          <w:sz w:val="24"/>
          <w:szCs w:val="24"/>
          <w:lang w:val="en-US"/>
        </w:rPr>
      </w:pPr>
    </w:p>
    <w:p w:rsidR="00F766D0" w:rsidRDefault="00F766D0" w:rsidP="00A26B49">
      <w:pPr>
        <w:shd w:val="clear" w:color="auto" w:fill="FFFFFF"/>
        <w:jc w:val="both"/>
        <w:rPr>
          <w:rFonts w:ascii="Times New Roman" w:hAnsi="Times New Roman" w:cs="Times New Roman"/>
          <w:i/>
          <w:iCs/>
          <w:spacing w:val="-27"/>
          <w:sz w:val="24"/>
          <w:szCs w:val="24"/>
          <w:lang w:val="en-US"/>
        </w:rPr>
      </w:pPr>
    </w:p>
    <w:p w:rsidR="00F766D0" w:rsidRDefault="00F766D0" w:rsidP="00A26B49">
      <w:pPr>
        <w:shd w:val="clear" w:color="auto" w:fill="FFFFFF"/>
        <w:jc w:val="both"/>
        <w:rPr>
          <w:rFonts w:ascii="Times New Roman" w:hAnsi="Times New Roman" w:cs="Times New Roman"/>
          <w:i/>
          <w:iCs/>
          <w:spacing w:val="-27"/>
          <w:sz w:val="24"/>
          <w:szCs w:val="24"/>
          <w:lang w:val="en-US"/>
        </w:rPr>
      </w:pPr>
    </w:p>
    <w:p w:rsidR="00F766D0" w:rsidRDefault="00F766D0" w:rsidP="00A26B49">
      <w:pPr>
        <w:shd w:val="clear" w:color="auto" w:fill="FFFFFF"/>
        <w:jc w:val="both"/>
        <w:rPr>
          <w:rFonts w:ascii="Times New Roman" w:hAnsi="Times New Roman" w:cs="Times New Roman"/>
          <w:i/>
          <w:iCs/>
          <w:spacing w:val="-27"/>
          <w:sz w:val="24"/>
          <w:szCs w:val="24"/>
          <w:lang w:val="en-US"/>
        </w:rPr>
      </w:pPr>
    </w:p>
    <w:p w:rsidR="00F766D0" w:rsidRDefault="00F766D0" w:rsidP="00A26B49">
      <w:pPr>
        <w:shd w:val="clear" w:color="auto" w:fill="FFFFFF"/>
        <w:jc w:val="both"/>
        <w:rPr>
          <w:rFonts w:ascii="Times New Roman" w:hAnsi="Times New Roman" w:cs="Times New Roman"/>
          <w:i/>
          <w:iCs/>
          <w:spacing w:val="-27"/>
          <w:sz w:val="24"/>
          <w:szCs w:val="24"/>
          <w:lang w:val="en-US"/>
        </w:rPr>
      </w:pPr>
    </w:p>
    <w:p w:rsidR="00F766D0" w:rsidRDefault="00F766D0" w:rsidP="00A26B49">
      <w:pPr>
        <w:shd w:val="clear" w:color="auto" w:fill="FFFFFF"/>
        <w:jc w:val="both"/>
        <w:rPr>
          <w:rFonts w:ascii="Times New Roman" w:hAnsi="Times New Roman" w:cs="Times New Roman"/>
          <w:i/>
          <w:iCs/>
          <w:spacing w:val="-27"/>
          <w:sz w:val="24"/>
          <w:szCs w:val="24"/>
          <w:lang w:val="en-US"/>
        </w:rPr>
      </w:pPr>
    </w:p>
    <w:p w:rsidR="00F766D0" w:rsidRPr="00F766D0" w:rsidRDefault="00F766D0" w:rsidP="00A26B49">
      <w:pPr>
        <w:shd w:val="clear" w:color="auto" w:fill="FFFFFF"/>
        <w:jc w:val="both"/>
        <w:rPr>
          <w:rFonts w:ascii="Times New Roman" w:hAnsi="Times New Roman" w:cs="Times New Roman"/>
          <w:i/>
          <w:iCs/>
          <w:spacing w:val="-27"/>
          <w:sz w:val="24"/>
          <w:szCs w:val="24"/>
          <w:lang w:val="en-US"/>
        </w:rPr>
      </w:pPr>
    </w:p>
    <w:p w:rsidR="00D867D2" w:rsidRDefault="00D867D2" w:rsidP="00A26B49">
      <w:pPr>
        <w:shd w:val="clear" w:color="auto" w:fill="FFFFFF"/>
        <w:jc w:val="both"/>
        <w:rPr>
          <w:rFonts w:ascii="Times New Roman" w:hAnsi="Times New Roman" w:cs="Times New Roman"/>
          <w:i/>
          <w:iCs/>
          <w:spacing w:val="-27"/>
          <w:sz w:val="24"/>
          <w:szCs w:val="24"/>
        </w:rPr>
      </w:pPr>
    </w:p>
    <w:p w:rsidR="00D867D2" w:rsidRDefault="00D867D2" w:rsidP="00A26B49">
      <w:pPr>
        <w:shd w:val="clear" w:color="auto" w:fill="FFFFFF"/>
        <w:jc w:val="both"/>
        <w:rPr>
          <w:rFonts w:ascii="Times New Roman" w:hAnsi="Times New Roman" w:cs="Times New Roman"/>
          <w:i/>
          <w:iCs/>
          <w:spacing w:val="-27"/>
          <w:sz w:val="24"/>
          <w:szCs w:val="24"/>
        </w:rPr>
      </w:pPr>
    </w:p>
    <w:p w:rsidR="00622928" w:rsidRDefault="00622928" w:rsidP="00A26B49">
      <w:pPr>
        <w:shd w:val="clear" w:color="auto" w:fill="FFFFFF"/>
        <w:jc w:val="both"/>
        <w:rPr>
          <w:rFonts w:ascii="Times New Roman" w:hAnsi="Times New Roman" w:cs="Times New Roman"/>
          <w:i/>
          <w:iCs/>
          <w:spacing w:val="-27"/>
          <w:sz w:val="24"/>
          <w:szCs w:val="24"/>
        </w:rPr>
      </w:pPr>
    </w:p>
    <w:p w:rsidR="00D867D2" w:rsidRDefault="00D867D2" w:rsidP="00A26B49">
      <w:pPr>
        <w:shd w:val="clear" w:color="auto" w:fill="FFFFFF"/>
        <w:jc w:val="both"/>
        <w:rPr>
          <w:rFonts w:ascii="Times New Roman" w:hAnsi="Times New Roman" w:cs="Times New Roman"/>
          <w:i/>
          <w:iCs/>
          <w:spacing w:val="-27"/>
          <w:sz w:val="24"/>
          <w:szCs w:val="24"/>
        </w:rPr>
      </w:pPr>
    </w:p>
    <w:p w:rsidR="00D867D2" w:rsidRDefault="00D867D2" w:rsidP="00A26B49">
      <w:pPr>
        <w:shd w:val="clear" w:color="auto" w:fill="FFFFFF"/>
        <w:jc w:val="both"/>
        <w:rPr>
          <w:rFonts w:ascii="Times New Roman" w:hAnsi="Times New Roman" w:cs="Times New Roman"/>
          <w:i/>
          <w:iCs/>
          <w:spacing w:val="-27"/>
          <w:sz w:val="24"/>
          <w:szCs w:val="24"/>
        </w:rPr>
      </w:pPr>
    </w:p>
    <w:p w:rsidR="00D867D2" w:rsidRDefault="00D867D2" w:rsidP="00A26B49">
      <w:pPr>
        <w:shd w:val="clear" w:color="auto" w:fill="FFFFFF"/>
        <w:jc w:val="both"/>
        <w:rPr>
          <w:rFonts w:ascii="Times New Roman" w:hAnsi="Times New Roman" w:cs="Times New Roman"/>
          <w:i/>
          <w:iCs/>
          <w:spacing w:val="-27"/>
          <w:sz w:val="24"/>
          <w:szCs w:val="24"/>
        </w:rPr>
      </w:pPr>
    </w:p>
    <w:p w:rsidR="00D867D2" w:rsidRPr="00D867D2" w:rsidRDefault="00D867D2" w:rsidP="00A26B49">
      <w:pPr>
        <w:shd w:val="clear" w:color="auto" w:fill="FFFFFF"/>
        <w:jc w:val="both"/>
        <w:rPr>
          <w:rFonts w:ascii="Times New Roman" w:hAnsi="Times New Roman" w:cs="Times New Roman"/>
          <w:i/>
          <w:iCs/>
          <w:spacing w:val="-27"/>
          <w:sz w:val="24"/>
          <w:szCs w:val="24"/>
        </w:rPr>
      </w:pPr>
    </w:p>
    <w:p w:rsidR="006C569F" w:rsidRPr="006C569F" w:rsidRDefault="0029335F" w:rsidP="00A26B49">
      <w:pPr>
        <w:shd w:val="clear" w:color="auto" w:fill="FFFFFF"/>
        <w:ind w:right="-10"/>
        <w:jc w:val="center"/>
        <w:rPr>
          <w:rFonts w:ascii="Times New Roman" w:eastAsia="Times New Roman" w:hAnsi="Times New Roman" w:cs="Times New Roman"/>
          <w:b/>
          <w:bCs/>
          <w:color w:val="000000"/>
          <w:spacing w:val="-3"/>
          <w:sz w:val="24"/>
          <w:szCs w:val="24"/>
        </w:rPr>
      </w:pPr>
      <w:r w:rsidRPr="00C95F08">
        <w:rPr>
          <w:rFonts w:ascii="Times New Roman" w:eastAsia="Times New Roman" w:hAnsi="Times New Roman" w:cs="Times New Roman"/>
          <w:b/>
          <w:bCs/>
          <w:color w:val="000000"/>
          <w:spacing w:val="-3"/>
          <w:sz w:val="24"/>
          <w:szCs w:val="24"/>
        </w:rPr>
        <w:t xml:space="preserve">Раздел </w:t>
      </w:r>
      <w:r w:rsidRPr="00C95F08">
        <w:rPr>
          <w:rFonts w:ascii="Times New Roman" w:eastAsia="Times New Roman" w:hAnsi="Times New Roman" w:cs="Times New Roman"/>
          <w:b/>
          <w:bCs/>
          <w:color w:val="000000"/>
          <w:spacing w:val="-3"/>
          <w:sz w:val="24"/>
          <w:szCs w:val="24"/>
          <w:lang w:val="en-US"/>
        </w:rPr>
        <w:t xml:space="preserve">I. </w:t>
      </w:r>
      <w:r w:rsidRPr="00C95F08">
        <w:rPr>
          <w:rFonts w:ascii="Times New Roman" w:eastAsia="Times New Roman" w:hAnsi="Times New Roman" w:cs="Times New Roman"/>
          <w:b/>
          <w:bCs/>
          <w:color w:val="000000"/>
          <w:spacing w:val="-3"/>
          <w:sz w:val="24"/>
          <w:szCs w:val="24"/>
        </w:rPr>
        <w:t>Обява. Обща информация</w:t>
      </w:r>
    </w:p>
    <w:p w:rsidR="00456CF3" w:rsidRPr="00F766D0" w:rsidRDefault="0029335F" w:rsidP="00A26B49">
      <w:pPr>
        <w:tabs>
          <w:tab w:val="left" w:pos="567"/>
        </w:tabs>
        <w:jc w:val="both"/>
        <w:rPr>
          <w:rFonts w:ascii="Times New Roman" w:hAnsi="Times New Roman" w:cs="Times New Roman"/>
          <w:b/>
          <w:sz w:val="24"/>
          <w:szCs w:val="24"/>
          <w:lang w:val="en-US"/>
        </w:rPr>
      </w:pPr>
      <w:r w:rsidRPr="004F43A3">
        <w:rPr>
          <w:rFonts w:ascii="Times New Roman" w:eastAsia="Times New Roman" w:hAnsi="Times New Roman" w:cs="Times New Roman"/>
          <w:b/>
          <w:bCs/>
          <w:color w:val="000000"/>
          <w:spacing w:val="-1"/>
          <w:sz w:val="24"/>
          <w:szCs w:val="24"/>
          <w:u w:val="single"/>
        </w:rPr>
        <w:t>Възложител:</w:t>
      </w:r>
      <w:r w:rsidRPr="004F43A3">
        <w:rPr>
          <w:rFonts w:ascii="Times New Roman" w:eastAsia="Times New Roman" w:hAnsi="Times New Roman" w:cs="Times New Roman"/>
          <w:color w:val="000000"/>
          <w:spacing w:val="-1"/>
          <w:sz w:val="24"/>
          <w:szCs w:val="24"/>
        </w:rPr>
        <w:t xml:space="preserve">Възложител на обществената поръчка е Кметът на </w:t>
      </w:r>
      <w:r w:rsidR="00F766D0">
        <w:rPr>
          <w:rFonts w:ascii="Times New Roman" w:eastAsia="Times New Roman" w:hAnsi="Times New Roman" w:cs="Times New Roman"/>
          <w:color w:val="000000"/>
          <w:spacing w:val="-1"/>
          <w:sz w:val="24"/>
          <w:szCs w:val="24"/>
        </w:rPr>
        <w:t>Община Симеоновград</w:t>
      </w:r>
      <w:r w:rsidRPr="004F43A3">
        <w:rPr>
          <w:rFonts w:ascii="Times New Roman" w:eastAsia="Times New Roman" w:hAnsi="Times New Roman" w:cs="Times New Roman"/>
          <w:color w:val="000000"/>
          <w:spacing w:val="-1"/>
          <w:sz w:val="24"/>
          <w:szCs w:val="24"/>
        </w:rPr>
        <w:t>,</w:t>
      </w:r>
      <w:r w:rsidRPr="004F43A3">
        <w:rPr>
          <w:rFonts w:ascii="Times New Roman" w:eastAsia="Times New Roman" w:hAnsi="Times New Roman" w:cs="Times New Roman"/>
          <w:color w:val="000000"/>
          <w:sz w:val="24"/>
          <w:szCs w:val="24"/>
        </w:rPr>
        <w:t>публ</w:t>
      </w:r>
      <w:r w:rsidR="007720BF" w:rsidRPr="004F43A3">
        <w:rPr>
          <w:rFonts w:ascii="Times New Roman" w:eastAsia="Times New Roman" w:hAnsi="Times New Roman" w:cs="Times New Roman"/>
          <w:color w:val="000000"/>
          <w:sz w:val="24"/>
          <w:szCs w:val="24"/>
        </w:rPr>
        <w:t xml:space="preserve">ичен възложител по смисъла на </w:t>
      </w:r>
      <w:r w:rsidRPr="004F43A3">
        <w:rPr>
          <w:rFonts w:ascii="Times New Roman" w:eastAsia="Times New Roman" w:hAnsi="Times New Roman" w:cs="Times New Roman"/>
          <w:color w:val="000000"/>
          <w:sz w:val="24"/>
          <w:szCs w:val="24"/>
        </w:rPr>
        <w:t xml:space="preserve"> чл. 5, ал. 2, т. </w:t>
      </w:r>
      <w:r w:rsidR="00A26B49">
        <w:rPr>
          <w:rFonts w:ascii="Times New Roman" w:eastAsia="Times New Roman" w:hAnsi="Times New Roman" w:cs="Times New Roman"/>
          <w:color w:val="000000"/>
          <w:sz w:val="24"/>
          <w:szCs w:val="24"/>
        </w:rPr>
        <w:t>9</w:t>
      </w:r>
      <w:r w:rsidRPr="004F43A3">
        <w:rPr>
          <w:rFonts w:ascii="Times New Roman" w:eastAsia="Times New Roman" w:hAnsi="Times New Roman" w:cs="Times New Roman"/>
          <w:color w:val="000000"/>
          <w:sz w:val="24"/>
          <w:szCs w:val="24"/>
        </w:rPr>
        <w:t xml:space="preserve"> от Закона за обществените поръчки, с адрес:</w:t>
      </w:r>
      <w:r w:rsidR="00F766D0">
        <w:rPr>
          <w:rFonts w:ascii="Times New Roman" w:hAnsi="Times New Roman" w:cs="Times New Roman"/>
          <w:sz w:val="24"/>
          <w:szCs w:val="24"/>
        </w:rPr>
        <w:t>гр. Симеоновград, п</w:t>
      </w:r>
      <w:r w:rsidR="006C7EF1">
        <w:rPr>
          <w:rFonts w:ascii="Times New Roman" w:hAnsi="Times New Roman" w:cs="Times New Roman"/>
          <w:sz w:val="24"/>
          <w:szCs w:val="24"/>
        </w:rPr>
        <w:t xml:space="preserve">. </w:t>
      </w:r>
      <w:r w:rsidR="00F766D0">
        <w:rPr>
          <w:rFonts w:ascii="Times New Roman" w:hAnsi="Times New Roman" w:cs="Times New Roman"/>
          <w:sz w:val="24"/>
          <w:szCs w:val="24"/>
        </w:rPr>
        <w:t xml:space="preserve">к. 6490, </w:t>
      </w:r>
      <w:r w:rsidR="00F766D0">
        <w:rPr>
          <w:rFonts w:ascii="Times New Roman" w:hAnsi="Times New Roman" w:cs="Times New Roman"/>
          <w:color w:val="000000"/>
          <w:sz w:val="24"/>
          <w:szCs w:val="24"/>
          <w:shd w:val="clear" w:color="auto" w:fill="FFFFFF"/>
        </w:rPr>
        <w:t>пл. Шейновски № 3</w:t>
      </w:r>
      <w:r w:rsidR="00F766D0">
        <w:rPr>
          <w:rFonts w:ascii="Times New Roman" w:hAnsi="Times New Roman" w:cs="Times New Roman"/>
          <w:b/>
          <w:sz w:val="24"/>
          <w:szCs w:val="24"/>
          <w:lang w:val="en-US"/>
        </w:rPr>
        <w:t>.</w:t>
      </w:r>
    </w:p>
    <w:p w:rsidR="00456CF3" w:rsidRPr="00F766D0" w:rsidRDefault="0029335F" w:rsidP="00A26B49">
      <w:pPr>
        <w:tabs>
          <w:tab w:val="left" w:pos="567"/>
        </w:tabs>
        <w:jc w:val="both"/>
        <w:rPr>
          <w:rFonts w:ascii="Times New Roman" w:hAnsi="Times New Roman" w:cs="Times New Roman"/>
          <w:b/>
          <w:sz w:val="24"/>
          <w:szCs w:val="24"/>
        </w:rPr>
      </w:pPr>
      <w:r w:rsidRPr="004F43A3">
        <w:rPr>
          <w:rFonts w:ascii="Times New Roman" w:eastAsia="Times New Roman" w:hAnsi="Times New Roman" w:cs="Times New Roman"/>
          <w:color w:val="000000"/>
          <w:spacing w:val="1"/>
          <w:sz w:val="24"/>
          <w:szCs w:val="24"/>
        </w:rPr>
        <w:t>Възложителят осигурява пълен достъп до документацията за възлагане на обществената поръчка в</w:t>
      </w:r>
      <w:r w:rsidR="00C9227A">
        <w:rPr>
          <w:rFonts w:ascii="Times New Roman" w:eastAsia="Times New Roman" w:hAnsi="Times New Roman" w:cs="Times New Roman"/>
          <w:color w:val="000000"/>
          <w:spacing w:val="1"/>
          <w:sz w:val="24"/>
          <w:szCs w:val="24"/>
        </w:rPr>
        <w:t xml:space="preserve"> </w:t>
      </w:r>
      <w:r w:rsidRPr="004F43A3">
        <w:rPr>
          <w:rFonts w:ascii="Times New Roman" w:eastAsia="Times New Roman" w:hAnsi="Times New Roman" w:cs="Times New Roman"/>
          <w:color w:val="000000"/>
          <w:spacing w:val="2"/>
          <w:sz w:val="24"/>
          <w:szCs w:val="24"/>
        </w:rPr>
        <w:t xml:space="preserve">Профила на купувача на интернет адреса на </w:t>
      </w:r>
      <w:r w:rsidR="00F766D0" w:rsidRPr="00F766D0">
        <w:rPr>
          <w:rFonts w:ascii="Times New Roman" w:eastAsia="Times New Roman" w:hAnsi="Times New Roman" w:cs="Times New Roman"/>
          <w:color w:val="000000"/>
          <w:spacing w:val="2"/>
          <w:sz w:val="24"/>
          <w:szCs w:val="24"/>
        </w:rPr>
        <w:t>Община Симеоновград</w:t>
      </w:r>
      <w:r w:rsidR="004F43A3" w:rsidRPr="004F43A3">
        <w:rPr>
          <w:rFonts w:ascii="Times New Roman" w:hAnsi="Times New Roman" w:cs="Times New Roman"/>
          <w:sz w:val="24"/>
          <w:szCs w:val="24"/>
        </w:rPr>
        <w:t xml:space="preserve">: </w:t>
      </w:r>
      <w:hyperlink r:id="rId8" w:history="1">
        <w:r w:rsidR="006C569F" w:rsidRPr="008B1451">
          <w:rPr>
            <w:rStyle w:val="a5"/>
            <w:rFonts w:ascii="Times New Roman" w:hAnsi="Times New Roman" w:cs="Times New Roman"/>
            <w:sz w:val="24"/>
            <w:szCs w:val="24"/>
          </w:rPr>
          <w:t>http://www.simeonovgrad.bg/profilebuyer</w:t>
        </w:r>
      </w:hyperlink>
      <w:r w:rsidR="004F43A3" w:rsidRPr="004F43A3">
        <w:rPr>
          <w:rFonts w:ascii="Times New Roman" w:hAnsi="Times New Roman" w:cs="Times New Roman"/>
          <w:sz w:val="24"/>
          <w:szCs w:val="24"/>
        </w:rPr>
        <w:t xml:space="preserve">в раздел „Профил на купувача”. </w:t>
      </w:r>
      <w:r w:rsidRPr="004F43A3">
        <w:rPr>
          <w:rFonts w:ascii="Times New Roman" w:eastAsia="Times New Roman" w:hAnsi="Times New Roman" w:cs="Times New Roman"/>
          <w:color w:val="000000"/>
          <w:spacing w:val="2"/>
          <w:sz w:val="24"/>
          <w:szCs w:val="24"/>
        </w:rPr>
        <w:t>Офертите на</w:t>
      </w:r>
      <w:r w:rsidR="00C9227A">
        <w:rPr>
          <w:rFonts w:ascii="Times New Roman" w:eastAsia="Times New Roman" w:hAnsi="Times New Roman" w:cs="Times New Roman"/>
          <w:color w:val="000000"/>
          <w:spacing w:val="2"/>
          <w:sz w:val="24"/>
          <w:szCs w:val="24"/>
        </w:rPr>
        <w:t xml:space="preserve"> </w:t>
      </w:r>
      <w:r w:rsidRPr="004F43A3">
        <w:rPr>
          <w:rFonts w:ascii="Times New Roman" w:eastAsia="Times New Roman" w:hAnsi="Times New Roman" w:cs="Times New Roman"/>
          <w:color w:val="000000"/>
          <w:spacing w:val="6"/>
          <w:sz w:val="24"/>
          <w:szCs w:val="24"/>
        </w:rPr>
        <w:t xml:space="preserve">участниците ще се приемат в деловодството </w:t>
      </w:r>
      <w:r w:rsidR="004F43A3" w:rsidRPr="004F43A3">
        <w:rPr>
          <w:rFonts w:ascii="Times New Roman" w:hAnsi="Times New Roman" w:cs="Times New Roman"/>
          <w:b/>
          <w:sz w:val="24"/>
          <w:szCs w:val="24"/>
        </w:rPr>
        <w:t xml:space="preserve">всеки работен ден от </w:t>
      </w:r>
      <w:r w:rsidR="00260DF8">
        <w:rPr>
          <w:rFonts w:ascii="Times New Roman" w:hAnsi="Times New Roman" w:cs="Times New Roman"/>
          <w:b/>
          <w:color w:val="000000"/>
          <w:sz w:val="24"/>
          <w:szCs w:val="24"/>
        </w:rPr>
        <w:t>08</w:t>
      </w:r>
      <w:r w:rsidR="00260DF8" w:rsidRPr="004F43A3">
        <w:rPr>
          <w:rFonts w:ascii="Times New Roman" w:hAnsi="Times New Roman" w:cs="Times New Roman"/>
          <w:b/>
          <w:color w:val="000000"/>
          <w:sz w:val="24"/>
          <w:szCs w:val="24"/>
        </w:rPr>
        <w:t>:</w:t>
      </w:r>
      <w:r w:rsidR="006C569F">
        <w:rPr>
          <w:rFonts w:ascii="Times New Roman" w:hAnsi="Times New Roman" w:cs="Times New Roman"/>
          <w:b/>
          <w:color w:val="000000"/>
          <w:sz w:val="24"/>
          <w:szCs w:val="24"/>
        </w:rPr>
        <w:t>0</w:t>
      </w:r>
      <w:r w:rsidR="00260DF8">
        <w:rPr>
          <w:rFonts w:ascii="Times New Roman" w:hAnsi="Times New Roman" w:cs="Times New Roman"/>
          <w:b/>
          <w:color w:val="000000"/>
          <w:sz w:val="24"/>
          <w:szCs w:val="24"/>
        </w:rPr>
        <w:t>0</w:t>
      </w:r>
      <w:r w:rsidR="00260DF8" w:rsidRPr="004F43A3">
        <w:rPr>
          <w:rFonts w:ascii="Times New Roman" w:hAnsi="Times New Roman" w:cs="Times New Roman"/>
          <w:b/>
          <w:color w:val="000000"/>
          <w:sz w:val="24"/>
          <w:szCs w:val="24"/>
        </w:rPr>
        <w:t xml:space="preserve"> часа до </w:t>
      </w:r>
      <w:r w:rsidR="00260DF8">
        <w:rPr>
          <w:rFonts w:ascii="Times New Roman" w:hAnsi="Times New Roman" w:cs="Times New Roman"/>
          <w:b/>
          <w:color w:val="000000"/>
          <w:sz w:val="24"/>
          <w:szCs w:val="24"/>
        </w:rPr>
        <w:t>17:0</w:t>
      </w:r>
      <w:r w:rsidR="00260DF8" w:rsidRPr="004F43A3">
        <w:rPr>
          <w:rFonts w:ascii="Times New Roman" w:hAnsi="Times New Roman" w:cs="Times New Roman"/>
          <w:b/>
          <w:color w:val="000000"/>
          <w:sz w:val="24"/>
          <w:szCs w:val="24"/>
        </w:rPr>
        <w:t>0</w:t>
      </w:r>
      <w:r w:rsidR="004F43A3" w:rsidRPr="004F43A3">
        <w:rPr>
          <w:rFonts w:ascii="Times New Roman" w:hAnsi="Times New Roman" w:cs="Times New Roman"/>
          <w:b/>
          <w:sz w:val="24"/>
          <w:szCs w:val="24"/>
        </w:rPr>
        <w:t xml:space="preserve"> ча</w:t>
      </w:r>
      <w:r w:rsidR="006C569F">
        <w:rPr>
          <w:rFonts w:ascii="Times New Roman" w:hAnsi="Times New Roman" w:cs="Times New Roman"/>
          <w:b/>
          <w:sz w:val="24"/>
          <w:szCs w:val="24"/>
        </w:rPr>
        <w:t>са в срока, съгласно О</w:t>
      </w:r>
      <w:r w:rsidR="00F766D0">
        <w:rPr>
          <w:rFonts w:ascii="Times New Roman" w:hAnsi="Times New Roman" w:cs="Times New Roman"/>
          <w:b/>
          <w:sz w:val="24"/>
          <w:szCs w:val="24"/>
        </w:rPr>
        <w:t>бявата</w:t>
      </w:r>
      <w:r w:rsidR="004F43A3" w:rsidRPr="004F43A3">
        <w:rPr>
          <w:rFonts w:ascii="Times New Roman" w:hAnsi="Times New Roman" w:cs="Times New Roman"/>
          <w:b/>
          <w:sz w:val="24"/>
          <w:szCs w:val="24"/>
        </w:rPr>
        <w:t xml:space="preserve"> за обществена поръчка </w:t>
      </w:r>
      <w:r w:rsidR="004F43A3" w:rsidRPr="004F43A3">
        <w:rPr>
          <w:rFonts w:ascii="Times New Roman" w:hAnsi="Times New Roman" w:cs="Times New Roman"/>
          <w:sz w:val="24"/>
          <w:szCs w:val="24"/>
        </w:rPr>
        <w:t xml:space="preserve">в деловодството на </w:t>
      </w:r>
      <w:r w:rsidR="00F766D0" w:rsidRPr="006C569F">
        <w:rPr>
          <w:rFonts w:ascii="Times New Roman" w:hAnsi="Times New Roman" w:cs="Times New Roman"/>
          <w:sz w:val="24"/>
          <w:szCs w:val="24"/>
        </w:rPr>
        <w:t xml:space="preserve">Община </w:t>
      </w:r>
      <w:r w:rsidR="006C569F" w:rsidRPr="006C569F">
        <w:rPr>
          <w:rFonts w:ascii="Times New Roman" w:hAnsi="Times New Roman" w:cs="Times New Roman"/>
          <w:color w:val="000000"/>
          <w:sz w:val="24"/>
          <w:szCs w:val="24"/>
          <w:shd w:val="clear" w:color="auto" w:fill="FFFFFF"/>
        </w:rPr>
        <w:t>Симеоновград на адрес:</w:t>
      </w:r>
      <w:r w:rsidR="00F766D0">
        <w:rPr>
          <w:rFonts w:ascii="Times New Roman" w:hAnsi="Times New Roman" w:cs="Times New Roman"/>
          <w:sz w:val="24"/>
          <w:szCs w:val="24"/>
        </w:rPr>
        <w:t>гр. Симеоновград, п</w:t>
      </w:r>
      <w:r w:rsidR="00A26B49">
        <w:rPr>
          <w:rFonts w:ascii="Times New Roman" w:hAnsi="Times New Roman" w:cs="Times New Roman"/>
          <w:sz w:val="24"/>
          <w:szCs w:val="24"/>
        </w:rPr>
        <w:t>.</w:t>
      </w:r>
      <w:r w:rsidR="00F766D0">
        <w:rPr>
          <w:rFonts w:ascii="Times New Roman" w:hAnsi="Times New Roman" w:cs="Times New Roman"/>
          <w:sz w:val="24"/>
          <w:szCs w:val="24"/>
        </w:rPr>
        <w:t xml:space="preserve">к. 6490, </w:t>
      </w:r>
      <w:r w:rsidR="00F766D0">
        <w:rPr>
          <w:rFonts w:ascii="Times New Roman" w:hAnsi="Times New Roman" w:cs="Times New Roman"/>
          <w:color w:val="000000"/>
          <w:sz w:val="24"/>
          <w:szCs w:val="24"/>
          <w:shd w:val="clear" w:color="auto" w:fill="FFFFFF"/>
        </w:rPr>
        <w:t>пл. Шейновски № 3</w:t>
      </w:r>
      <w:r w:rsidRPr="004F43A3">
        <w:rPr>
          <w:rFonts w:ascii="Times New Roman" w:eastAsia="Times New Roman" w:hAnsi="Times New Roman" w:cs="Times New Roman"/>
          <w:color w:val="000000"/>
          <w:spacing w:val="2"/>
          <w:sz w:val="24"/>
          <w:szCs w:val="24"/>
        </w:rPr>
        <w:t xml:space="preserve">. </w:t>
      </w:r>
    </w:p>
    <w:p w:rsidR="00F766D0" w:rsidRPr="00F766D0" w:rsidRDefault="00D867D2" w:rsidP="00A26B49">
      <w:pPr>
        <w:shd w:val="clear" w:color="auto" w:fill="FFFFFF"/>
        <w:ind w:left="19"/>
        <w:jc w:val="both"/>
        <w:rPr>
          <w:rFonts w:ascii="Times New Roman" w:eastAsia="Times New Roman" w:hAnsi="Times New Roman" w:cs="Times New Roman"/>
          <w:b/>
          <w:bCs/>
          <w:color w:val="000000"/>
          <w:spacing w:val="7"/>
          <w:sz w:val="24"/>
          <w:szCs w:val="24"/>
        </w:rPr>
      </w:pPr>
      <w:r>
        <w:rPr>
          <w:rFonts w:ascii="Times New Roman" w:eastAsia="Times New Roman" w:hAnsi="Times New Roman" w:cs="Times New Roman"/>
          <w:b/>
          <w:bCs/>
          <w:color w:val="000000"/>
          <w:spacing w:val="7"/>
          <w:sz w:val="24"/>
          <w:szCs w:val="24"/>
          <w:u w:val="single"/>
        </w:rPr>
        <w:t>Предмет на</w:t>
      </w:r>
      <w:r w:rsidR="0029335F" w:rsidRPr="00C95F08">
        <w:rPr>
          <w:rFonts w:ascii="Times New Roman" w:eastAsia="Times New Roman" w:hAnsi="Times New Roman" w:cs="Times New Roman"/>
          <w:b/>
          <w:bCs/>
          <w:color w:val="000000"/>
          <w:spacing w:val="7"/>
          <w:sz w:val="24"/>
          <w:szCs w:val="24"/>
          <w:u w:val="single"/>
        </w:rPr>
        <w:t xml:space="preserve"> поръчката:</w:t>
      </w:r>
      <w:r w:rsidR="00F766D0" w:rsidRPr="005C680B">
        <w:rPr>
          <w:rFonts w:ascii="Times New Roman" w:eastAsia="Times New Roman" w:hAnsi="Times New Roman" w:cs="Times New Roman"/>
          <w:b/>
          <w:bCs/>
          <w:color w:val="000000"/>
          <w:sz w:val="24"/>
          <w:szCs w:val="24"/>
        </w:rPr>
        <w:t>„ПРЕУСТРОЙСТВО НА ЧАСТ ОТ ПРИЗЕМЕН ЕТАЖ  ОТ О</w:t>
      </w:r>
      <w:r w:rsidR="006C7EF1">
        <w:rPr>
          <w:rFonts w:ascii="Times New Roman" w:eastAsia="Times New Roman" w:hAnsi="Times New Roman" w:cs="Times New Roman"/>
          <w:b/>
          <w:bCs/>
          <w:color w:val="000000"/>
          <w:sz w:val="24"/>
          <w:szCs w:val="24"/>
        </w:rPr>
        <w:t>БЩИНСКА СГРАДА  ЗА НУЖДИТЕ НА „</w:t>
      </w:r>
      <w:r w:rsidR="00F766D0" w:rsidRPr="005C680B">
        <w:rPr>
          <w:rFonts w:ascii="Times New Roman" w:eastAsia="Times New Roman" w:hAnsi="Times New Roman" w:cs="Times New Roman"/>
          <w:b/>
          <w:bCs/>
          <w:color w:val="000000"/>
          <w:sz w:val="24"/>
          <w:szCs w:val="24"/>
        </w:rPr>
        <w:t>ДОМАШЕН СОЦИАЛЕН ПАТРОНАЖ“</w:t>
      </w:r>
    </w:p>
    <w:p w:rsidR="00456CF3" w:rsidRPr="00C95F08" w:rsidRDefault="00D867D2" w:rsidP="00A26B49">
      <w:pPr>
        <w:shd w:val="clear" w:color="auto" w:fill="FFFFFF"/>
        <w:ind w:left="19"/>
        <w:jc w:val="both"/>
        <w:rPr>
          <w:rFonts w:ascii="Times New Roman" w:hAnsi="Times New Roman" w:cs="Times New Roman"/>
          <w:sz w:val="24"/>
          <w:szCs w:val="24"/>
        </w:rPr>
      </w:pPr>
      <w:r>
        <w:rPr>
          <w:rFonts w:ascii="Times New Roman" w:eastAsia="Times New Roman" w:hAnsi="Times New Roman" w:cs="Times New Roman"/>
          <w:color w:val="000000"/>
          <w:sz w:val="24"/>
          <w:szCs w:val="24"/>
        </w:rPr>
        <w:t>Подробно описание</w:t>
      </w:r>
      <w:r w:rsidR="0029335F" w:rsidRPr="00C95F08">
        <w:rPr>
          <w:rFonts w:ascii="Times New Roman" w:eastAsia="Times New Roman" w:hAnsi="Times New Roman" w:cs="Times New Roman"/>
          <w:color w:val="000000"/>
          <w:sz w:val="24"/>
          <w:szCs w:val="24"/>
        </w:rPr>
        <w:t xml:space="preserve"> на </w:t>
      </w:r>
      <w:r>
        <w:rPr>
          <w:rFonts w:ascii="Times New Roman" w:eastAsia="Times New Roman" w:hAnsi="Times New Roman" w:cs="Times New Roman"/>
          <w:color w:val="000000"/>
          <w:sz w:val="24"/>
          <w:szCs w:val="24"/>
        </w:rPr>
        <w:t xml:space="preserve">дейностите е </w:t>
      </w:r>
      <w:r w:rsidRPr="00A26B49">
        <w:rPr>
          <w:rFonts w:ascii="Times New Roman" w:eastAsia="Times New Roman" w:hAnsi="Times New Roman" w:cs="Times New Roman"/>
          <w:color w:val="000000"/>
          <w:sz w:val="24"/>
          <w:szCs w:val="24"/>
        </w:rPr>
        <w:t>представено</w:t>
      </w:r>
      <w:r w:rsidR="0029335F" w:rsidRPr="00A26B49">
        <w:rPr>
          <w:rFonts w:ascii="Times New Roman" w:eastAsia="Times New Roman" w:hAnsi="Times New Roman" w:cs="Times New Roman"/>
          <w:color w:val="000000"/>
          <w:sz w:val="24"/>
          <w:szCs w:val="24"/>
        </w:rPr>
        <w:t xml:space="preserve"> в</w:t>
      </w:r>
      <w:r w:rsidR="000E74EC">
        <w:rPr>
          <w:rFonts w:ascii="Times New Roman" w:eastAsia="Times New Roman" w:hAnsi="Times New Roman" w:cs="Times New Roman"/>
          <w:color w:val="000000"/>
          <w:sz w:val="24"/>
          <w:szCs w:val="24"/>
        </w:rPr>
        <w:t xml:space="preserve"> </w:t>
      </w:r>
      <w:r w:rsidR="00EC782A" w:rsidRPr="00A26B49">
        <w:rPr>
          <w:rFonts w:ascii="Times New Roman" w:eastAsia="Times New Roman" w:hAnsi="Times New Roman" w:cs="Times New Roman"/>
          <w:color w:val="000000"/>
          <w:sz w:val="24"/>
          <w:szCs w:val="24"/>
        </w:rPr>
        <w:t>техническата</w:t>
      </w:r>
      <w:r w:rsidR="000E74EC">
        <w:rPr>
          <w:rFonts w:ascii="Times New Roman" w:eastAsia="Times New Roman" w:hAnsi="Times New Roman" w:cs="Times New Roman"/>
          <w:color w:val="000000"/>
          <w:sz w:val="24"/>
          <w:szCs w:val="24"/>
        </w:rPr>
        <w:t xml:space="preserve"> </w:t>
      </w:r>
      <w:r w:rsidR="0029335F" w:rsidRPr="00A26B49">
        <w:rPr>
          <w:rFonts w:ascii="Times New Roman" w:eastAsia="Times New Roman" w:hAnsi="Times New Roman" w:cs="Times New Roman"/>
          <w:color w:val="000000"/>
          <w:spacing w:val="-1"/>
          <w:sz w:val="24"/>
          <w:szCs w:val="24"/>
        </w:rPr>
        <w:t>специфик</w:t>
      </w:r>
      <w:r w:rsidR="00F766D0" w:rsidRPr="00A26B49">
        <w:rPr>
          <w:rFonts w:ascii="Times New Roman" w:eastAsia="Times New Roman" w:hAnsi="Times New Roman" w:cs="Times New Roman"/>
          <w:color w:val="000000"/>
          <w:spacing w:val="-1"/>
          <w:sz w:val="24"/>
          <w:szCs w:val="24"/>
        </w:rPr>
        <w:t>аци</w:t>
      </w:r>
      <w:r w:rsidR="00EC782A" w:rsidRPr="00A26B49">
        <w:rPr>
          <w:rFonts w:ascii="Times New Roman" w:eastAsia="Times New Roman" w:hAnsi="Times New Roman" w:cs="Times New Roman"/>
          <w:color w:val="000000"/>
          <w:spacing w:val="-1"/>
          <w:sz w:val="24"/>
          <w:szCs w:val="24"/>
        </w:rPr>
        <w:t>я</w:t>
      </w:r>
      <w:r w:rsidR="00F766D0" w:rsidRPr="00A26B49">
        <w:rPr>
          <w:rFonts w:ascii="Times New Roman" w:eastAsia="Times New Roman" w:hAnsi="Times New Roman" w:cs="Times New Roman"/>
          <w:color w:val="000000"/>
          <w:spacing w:val="-1"/>
          <w:sz w:val="24"/>
          <w:szCs w:val="24"/>
        </w:rPr>
        <w:t xml:space="preserve"> и количествената</w:t>
      </w:r>
      <w:r w:rsidR="0029335F" w:rsidRPr="00A26B49">
        <w:rPr>
          <w:rFonts w:ascii="Times New Roman" w:eastAsia="Times New Roman" w:hAnsi="Times New Roman" w:cs="Times New Roman"/>
          <w:color w:val="000000"/>
          <w:spacing w:val="-1"/>
          <w:sz w:val="24"/>
          <w:szCs w:val="24"/>
        </w:rPr>
        <w:t xml:space="preserve"> сметка.</w:t>
      </w:r>
    </w:p>
    <w:p w:rsidR="00456CF3" w:rsidRDefault="0029335F" w:rsidP="00A26B49">
      <w:pPr>
        <w:shd w:val="clear" w:color="auto" w:fill="FFFFFF"/>
        <w:ind w:left="19"/>
        <w:rPr>
          <w:rFonts w:ascii="Times New Roman" w:eastAsia="Times New Roman" w:hAnsi="Times New Roman" w:cs="Times New Roman"/>
          <w:color w:val="000000"/>
          <w:spacing w:val="-1"/>
          <w:sz w:val="24"/>
          <w:szCs w:val="24"/>
        </w:rPr>
      </w:pPr>
      <w:r w:rsidRPr="00C95F08">
        <w:rPr>
          <w:rFonts w:ascii="Times New Roman" w:eastAsia="Times New Roman" w:hAnsi="Times New Roman" w:cs="Times New Roman"/>
          <w:b/>
          <w:bCs/>
          <w:color w:val="000000"/>
          <w:spacing w:val="2"/>
          <w:sz w:val="24"/>
          <w:szCs w:val="24"/>
          <w:u w:val="single"/>
        </w:rPr>
        <w:t>Правно основание за откриване на процедурата:</w:t>
      </w:r>
      <w:r w:rsidRPr="00C95F08">
        <w:rPr>
          <w:rFonts w:ascii="Times New Roman" w:eastAsia="Times New Roman" w:hAnsi="Times New Roman" w:cs="Times New Roman"/>
          <w:color w:val="000000"/>
          <w:spacing w:val="2"/>
          <w:sz w:val="24"/>
          <w:szCs w:val="24"/>
        </w:rPr>
        <w:t>чл.186 във вр. с чл. 20, ал. 3, т. 1 ЗОП и Глава</w:t>
      </w:r>
      <w:r w:rsidRPr="00C95F08">
        <w:rPr>
          <w:rFonts w:ascii="Times New Roman" w:eastAsia="Times New Roman" w:hAnsi="Times New Roman" w:cs="Times New Roman"/>
          <w:color w:val="000000"/>
          <w:spacing w:val="-1"/>
          <w:sz w:val="24"/>
          <w:szCs w:val="24"/>
        </w:rPr>
        <w:t>девета от ППЗОП.</w:t>
      </w:r>
    </w:p>
    <w:p w:rsidR="00163604" w:rsidRPr="00C95F08" w:rsidRDefault="00163604" w:rsidP="00A26B49">
      <w:pPr>
        <w:shd w:val="clear" w:color="auto" w:fill="FFFFFF"/>
        <w:ind w:left="19"/>
        <w:rPr>
          <w:rFonts w:ascii="Times New Roman" w:hAnsi="Times New Roman" w:cs="Times New Roman"/>
          <w:sz w:val="24"/>
          <w:szCs w:val="24"/>
        </w:rPr>
      </w:pPr>
    </w:p>
    <w:p w:rsidR="00456CF3" w:rsidRDefault="0029335F" w:rsidP="00A26B49">
      <w:pPr>
        <w:shd w:val="clear" w:color="auto" w:fill="FFFFFF"/>
        <w:ind w:left="19"/>
        <w:jc w:val="both"/>
        <w:rPr>
          <w:rFonts w:ascii="Times New Roman" w:eastAsia="Times New Roman" w:hAnsi="Times New Roman" w:cs="Times New Roman"/>
          <w:color w:val="000000"/>
          <w:sz w:val="24"/>
          <w:szCs w:val="24"/>
        </w:rPr>
      </w:pPr>
      <w:r w:rsidRPr="00C95F08">
        <w:rPr>
          <w:rFonts w:ascii="Times New Roman" w:eastAsia="Times New Roman" w:hAnsi="Times New Roman" w:cs="Times New Roman"/>
          <w:b/>
          <w:bCs/>
          <w:color w:val="000000"/>
          <w:spacing w:val="3"/>
          <w:sz w:val="24"/>
          <w:szCs w:val="24"/>
          <w:u w:val="single"/>
        </w:rPr>
        <w:t>Прогнозната стойност на поръчката е в размер</w:t>
      </w:r>
      <w:r w:rsidRPr="00C95F08">
        <w:rPr>
          <w:rFonts w:ascii="Times New Roman" w:eastAsia="Times New Roman" w:hAnsi="Times New Roman" w:cs="Times New Roman"/>
          <w:b/>
          <w:bCs/>
          <w:color w:val="000000"/>
          <w:spacing w:val="3"/>
          <w:sz w:val="24"/>
          <w:szCs w:val="24"/>
        </w:rPr>
        <w:t xml:space="preserve">: </w:t>
      </w:r>
      <w:r w:rsidRPr="003D7BFD">
        <w:rPr>
          <w:rFonts w:ascii="Times New Roman" w:eastAsia="Times New Roman" w:hAnsi="Times New Roman" w:cs="Times New Roman"/>
          <w:color w:val="000000"/>
          <w:spacing w:val="3"/>
          <w:sz w:val="24"/>
          <w:szCs w:val="24"/>
        </w:rPr>
        <w:t xml:space="preserve">до </w:t>
      </w:r>
      <w:r w:rsidR="00F766D0">
        <w:rPr>
          <w:rFonts w:ascii="Times New Roman" w:eastAsia="Times New Roman" w:hAnsi="Times New Roman" w:cs="Times New Roman"/>
          <w:color w:val="000000"/>
          <w:spacing w:val="3"/>
          <w:sz w:val="24"/>
          <w:szCs w:val="24"/>
        </w:rPr>
        <w:t>69 245,84</w:t>
      </w:r>
      <w:r w:rsidRPr="003D7BFD">
        <w:rPr>
          <w:rFonts w:ascii="Times New Roman" w:eastAsia="Times New Roman" w:hAnsi="Times New Roman" w:cs="Times New Roman"/>
          <w:color w:val="000000"/>
          <w:spacing w:val="3"/>
          <w:sz w:val="24"/>
          <w:szCs w:val="24"/>
        </w:rPr>
        <w:t xml:space="preserve"> лв. /</w:t>
      </w:r>
      <w:r w:rsidR="00F766D0">
        <w:rPr>
          <w:rFonts w:ascii="Times New Roman" w:eastAsia="Times New Roman" w:hAnsi="Times New Roman" w:cs="Times New Roman"/>
          <w:color w:val="000000"/>
          <w:spacing w:val="3"/>
          <w:sz w:val="24"/>
          <w:szCs w:val="24"/>
        </w:rPr>
        <w:t>шест</w:t>
      </w:r>
      <w:r w:rsidR="004F43A3" w:rsidRPr="003D7BFD">
        <w:rPr>
          <w:rFonts w:ascii="Times New Roman" w:eastAsia="Times New Roman" w:hAnsi="Times New Roman" w:cs="Times New Roman"/>
          <w:color w:val="000000"/>
          <w:spacing w:val="3"/>
          <w:sz w:val="24"/>
          <w:szCs w:val="24"/>
        </w:rPr>
        <w:t xml:space="preserve">десет и </w:t>
      </w:r>
      <w:r w:rsidR="00F766D0">
        <w:rPr>
          <w:rFonts w:ascii="Times New Roman" w:eastAsia="Times New Roman" w:hAnsi="Times New Roman" w:cs="Times New Roman"/>
          <w:color w:val="000000"/>
          <w:spacing w:val="3"/>
          <w:sz w:val="24"/>
          <w:szCs w:val="24"/>
        </w:rPr>
        <w:t>девет</w:t>
      </w:r>
      <w:r w:rsidR="004F43A3" w:rsidRPr="003D7BFD">
        <w:rPr>
          <w:rFonts w:ascii="Times New Roman" w:eastAsia="Times New Roman" w:hAnsi="Times New Roman" w:cs="Times New Roman"/>
          <w:color w:val="000000"/>
          <w:spacing w:val="3"/>
          <w:sz w:val="24"/>
          <w:szCs w:val="24"/>
        </w:rPr>
        <w:t xml:space="preserve"> хиляди</w:t>
      </w:r>
      <w:r w:rsidR="00C9227A">
        <w:rPr>
          <w:rFonts w:ascii="Times New Roman" w:eastAsia="Times New Roman" w:hAnsi="Times New Roman" w:cs="Times New Roman"/>
          <w:color w:val="000000"/>
          <w:spacing w:val="3"/>
          <w:sz w:val="24"/>
          <w:szCs w:val="24"/>
        </w:rPr>
        <w:t xml:space="preserve"> </w:t>
      </w:r>
      <w:r w:rsidR="00F766D0">
        <w:rPr>
          <w:rFonts w:ascii="Times New Roman" w:eastAsia="Times New Roman" w:hAnsi="Times New Roman" w:cs="Times New Roman"/>
          <w:color w:val="000000"/>
          <w:sz w:val="24"/>
          <w:szCs w:val="24"/>
        </w:rPr>
        <w:t xml:space="preserve">двеста четиридесет и четири </w:t>
      </w:r>
      <w:r w:rsidR="00886C67">
        <w:rPr>
          <w:rFonts w:ascii="Times New Roman" w:eastAsia="Times New Roman" w:hAnsi="Times New Roman" w:cs="Times New Roman"/>
          <w:color w:val="000000"/>
          <w:sz w:val="24"/>
          <w:szCs w:val="24"/>
        </w:rPr>
        <w:t>лева</w:t>
      </w:r>
      <w:r w:rsidRPr="003D7BFD">
        <w:rPr>
          <w:rFonts w:ascii="Times New Roman" w:eastAsia="Times New Roman" w:hAnsi="Times New Roman" w:cs="Times New Roman"/>
          <w:color w:val="000000"/>
          <w:sz w:val="24"/>
          <w:szCs w:val="24"/>
        </w:rPr>
        <w:t xml:space="preserve">/ </w:t>
      </w:r>
      <w:r w:rsidR="003D7BFD" w:rsidRPr="003D7BFD">
        <w:rPr>
          <w:rFonts w:ascii="Times New Roman" w:eastAsia="Times New Roman" w:hAnsi="Times New Roman"/>
          <w:color w:val="000000"/>
          <w:sz w:val="24"/>
          <w:szCs w:val="24"/>
        </w:rPr>
        <w:t xml:space="preserve">без </w:t>
      </w:r>
      <w:r w:rsidR="003D7BFD" w:rsidRPr="003D7BFD">
        <w:rPr>
          <w:rFonts w:ascii="Times New Roman" w:eastAsia="Times New Roman" w:hAnsi="Times New Roman" w:cs="Times New Roman"/>
          <w:color w:val="000000"/>
          <w:sz w:val="24"/>
          <w:szCs w:val="24"/>
        </w:rPr>
        <w:t>ДДС</w:t>
      </w:r>
      <w:r w:rsidR="00F766D0">
        <w:rPr>
          <w:rFonts w:ascii="Times New Roman" w:eastAsia="Times New Roman" w:hAnsi="Times New Roman" w:cs="Times New Roman"/>
          <w:color w:val="000000"/>
          <w:sz w:val="24"/>
          <w:szCs w:val="24"/>
        </w:rPr>
        <w:t xml:space="preserve"> и 83095,00 лв. /осемдесет и три хиляди и деветдесет и пет </w:t>
      </w:r>
      <w:r w:rsidR="00F766D0" w:rsidRPr="00F766D0">
        <w:rPr>
          <w:rFonts w:ascii="Times New Roman" w:eastAsia="Times New Roman" w:hAnsi="Times New Roman" w:cs="Times New Roman"/>
          <w:color w:val="000000"/>
          <w:sz w:val="24"/>
          <w:szCs w:val="24"/>
        </w:rPr>
        <w:t>лева</w:t>
      </w:r>
      <w:r w:rsidR="00F766D0">
        <w:rPr>
          <w:rFonts w:ascii="Times New Roman" w:eastAsia="Times New Roman" w:hAnsi="Times New Roman" w:cs="Times New Roman"/>
          <w:color w:val="000000"/>
          <w:sz w:val="24"/>
          <w:szCs w:val="24"/>
        </w:rPr>
        <w:t>/ с вкл. ДДС.</w:t>
      </w:r>
    </w:p>
    <w:p w:rsidR="00163604" w:rsidRPr="003D7BFD" w:rsidRDefault="00163604" w:rsidP="00A26B49">
      <w:pPr>
        <w:shd w:val="clear" w:color="auto" w:fill="FFFFFF"/>
        <w:ind w:left="19"/>
        <w:rPr>
          <w:rFonts w:ascii="Times New Roman" w:hAnsi="Times New Roman" w:cs="Times New Roman"/>
          <w:sz w:val="24"/>
          <w:szCs w:val="24"/>
        </w:rPr>
      </w:pPr>
    </w:p>
    <w:p w:rsidR="00456CF3" w:rsidRPr="00C95F08" w:rsidRDefault="0029335F" w:rsidP="00A26B49">
      <w:pPr>
        <w:shd w:val="clear" w:color="auto" w:fill="FFFFFF"/>
        <w:ind w:left="19"/>
        <w:rPr>
          <w:rFonts w:ascii="Times New Roman" w:hAnsi="Times New Roman" w:cs="Times New Roman"/>
          <w:sz w:val="24"/>
          <w:szCs w:val="24"/>
        </w:rPr>
      </w:pPr>
      <w:r w:rsidRPr="00C95F08">
        <w:rPr>
          <w:rFonts w:ascii="Times New Roman" w:eastAsia="Times New Roman" w:hAnsi="Times New Roman" w:cs="Times New Roman"/>
          <w:b/>
          <w:bCs/>
          <w:color w:val="000000"/>
          <w:spacing w:val="-1"/>
          <w:sz w:val="24"/>
          <w:szCs w:val="24"/>
          <w:u w:val="single"/>
        </w:rPr>
        <w:t>Критерий за възлагане:</w:t>
      </w:r>
      <w:r w:rsidR="005166A5" w:rsidRPr="005166A5">
        <w:rPr>
          <w:rFonts w:ascii="Times New Roman" w:hAnsi="Times New Roman" w:cs="Times New Roman"/>
          <w:b/>
          <w:i/>
          <w:sz w:val="24"/>
          <w:szCs w:val="24"/>
          <w:shd w:val="clear" w:color="auto" w:fill="FFFFFF"/>
          <w:lang w:eastAsia="en-US"/>
        </w:rPr>
        <w:t>„оптимално съотношение качество/цена”</w:t>
      </w:r>
      <w:r w:rsidRPr="005166A5">
        <w:rPr>
          <w:rFonts w:ascii="Times New Roman" w:eastAsia="Times New Roman" w:hAnsi="Times New Roman" w:cs="Times New Roman"/>
          <w:color w:val="000000"/>
          <w:spacing w:val="-1"/>
          <w:sz w:val="24"/>
          <w:szCs w:val="24"/>
        </w:rPr>
        <w:t>.</w:t>
      </w:r>
    </w:p>
    <w:p w:rsidR="005166A5" w:rsidRDefault="005166A5" w:rsidP="00A26B49">
      <w:pPr>
        <w:shd w:val="clear" w:color="auto" w:fill="FFFFFF"/>
        <w:ind w:left="3715" w:right="2650" w:firstLine="1018"/>
        <w:rPr>
          <w:rFonts w:ascii="Times New Roman" w:eastAsia="Times New Roman" w:hAnsi="Times New Roman" w:cs="Times New Roman"/>
          <w:b/>
          <w:bCs/>
          <w:color w:val="000000"/>
          <w:spacing w:val="-3"/>
          <w:sz w:val="24"/>
          <w:szCs w:val="24"/>
        </w:rPr>
      </w:pPr>
    </w:p>
    <w:p w:rsidR="003D7BFD" w:rsidRDefault="0029335F" w:rsidP="00A26B49">
      <w:pPr>
        <w:shd w:val="clear" w:color="auto" w:fill="FFFFFF"/>
        <w:tabs>
          <w:tab w:val="left" w:pos="9629"/>
        </w:tabs>
        <w:ind w:right="-10"/>
        <w:jc w:val="center"/>
        <w:rPr>
          <w:rFonts w:ascii="Times New Roman" w:eastAsia="Times New Roman" w:hAnsi="Times New Roman" w:cs="Times New Roman"/>
          <w:b/>
          <w:bCs/>
          <w:color w:val="000000"/>
          <w:spacing w:val="-3"/>
          <w:sz w:val="24"/>
          <w:szCs w:val="24"/>
        </w:rPr>
      </w:pPr>
      <w:r w:rsidRPr="00C95F08">
        <w:rPr>
          <w:rFonts w:ascii="Times New Roman" w:eastAsia="Times New Roman" w:hAnsi="Times New Roman" w:cs="Times New Roman"/>
          <w:b/>
          <w:bCs/>
          <w:color w:val="000000"/>
          <w:spacing w:val="-3"/>
          <w:sz w:val="24"/>
          <w:szCs w:val="24"/>
        </w:rPr>
        <w:t xml:space="preserve">Раздел </w:t>
      </w:r>
      <w:r w:rsidRPr="00C95F08">
        <w:rPr>
          <w:rFonts w:ascii="Times New Roman" w:eastAsia="Times New Roman" w:hAnsi="Times New Roman" w:cs="Times New Roman"/>
          <w:b/>
          <w:bCs/>
          <w:color w:val="000000"/>
          <w:spacing w:val="-3"/>
          <w:sz w:val="24"/>
          <w:szCs w:val="24"/>
          <w:lang w:val="en-US"/>
        </w:rPr>
        <w:t xml:space="preserve">II. </w:t>
      </w:r>
      <w:r w:rsidRPr="00C95F08">
        <w:rPr>
          <w:rFonts w:ascii="Times New Roman" w:eastAsia="Times New Roman" w:hAnsi="Times New Roman" w:cs="Times New Roman"/>
          <w:b/>
          <w:bCs/>
          <w:color w:val="000000"/>
          <w:spacing w:val="-3"/>
          <w:sz w:val="24"/>
          <w:szCs w:val="24"/>
        </w:rPr>
        <w:t>Изисквания към участниците</w:t>
      </w:r>
    </w:p>
    <w:p w:rsidR="00456CF3" w:rsidRPr="00C95F08" w:rsidRDefault="0029335F" w:rsidP="00A26B49">
      <w:pPr>
        <w:shd w:val="clear" w:color="auto" w:fill="FFFFFF"/>
        <w:tabs>
          <w:tab w:val="left" w:pos="9629"/>
        </w:tabs>
        <w:ind w:right="-10"/>
        <w:jc w:val="center"/>
        <w:rPr>
          <w:rFonts w:ascii="Times New Roman" w:hAnsi="Times New Roman" w:cs="Times New Roman"/>
          <w:sz w:val="24"/>
          <w:szCs w:val="24"/>
        </w:rPr>
      </w:pPr>
      <w:r w:rsidRPr="00C95F08">
        <w:rPr>
          <w:rFonts w:ascii="Times New Roman" w:eastAsia="Times New Roman" w:hAnsi="Times New Roman" w:cs="Times New Roman"/>
          <w:b/>
          <w:bCs/>
          <w:color w:val="000000"/>
          <w:spacing w:val="-1"/>
          <w:sz w:val="24"/>
          <w:szCs w:val="24"/>
        </w:rPr>
        <w:t>Общи изисквания</w:t>
      </w:r>
    </w:p>
    <w:p w:rsidR="00456CF3" w:rsidRPr="00C95F08" w:rsidRDefault="0029335F" w:rsidP="00A26B49">
      <w:pPr>
        <w:shd w:val="clear" w:color="auto" w:fill="FFFFFF"/>
        <w:ind w:left="14"/>
        <w:jc w:val="both"/>
        <w:rPr>
          <w:rFonts w:ascii="Times New Roman" w:hAnsi="Times New Roman" w:cs="Times New Roman"/>
          <w:sz w:val="24"/>
          <w:szCs w:val="24"/>
        </w:rPr>
      </w:pPr>
      <w:r w:rsidRPr="00BE7326">
        <w:rPr>
          <w:rFonts w:ascii="Times New Roman" w:eastAsia="Times New Roman" w:hAnsi="Times New Roman" w:cs="Times New Roman"/>
          <w:color w:val="000000"/>
          <w:spacing w:val="7"/>
          <w:sz w:val="24"/>
          <w:szCs w:val="24"/>
        </w:rPr>
        <w:t>Участник в настоящата процедура за възлагане на обществената поръчка може да бъде всяко</w:t>
      </w:r>
      <w:r w:rsidR="00C9227A">
        <w:rPr>
          <w:rFonts w:ascii="Times New Roman" w:eastAsia="Times New Roman" w:hAnsi="Times New Roman" w:cs="Times New Roman"/>
          <w:color w:val="000000"/>
          <w:spacing w:val="7"/>
          <w:sz w:val="24"/>
          <w:szCs w:val="24"/>
        </w:rPr>
        <w:t xml:space="preserve"> </w:t>
      </w:r>
      <w:r w:rsidRPr="00BE7326">
        <w:rPr>
          <w:rFonts w:ascii="Times New Roman" w:eastAsia="Times New Roman" w:hAnsi="Times New Roman" w:cs="Times New Roman"/>
          <w:color w:val="000000"/>
          <w:sz w:val="24"/>
          <w:szCs w:val="24"/>
        </w:rPr>
        <w:t>българско или чуждестранно физическо или юридическо лице или тяхно обединение, което отговаря</w:t>
      </w:r>
      <w:r w:rsidR="00C9227A">
        <w:rPr>
          <w:rFonts w:ascii="Times New Roman" w:eastAsia="Times New Roman" w:hAnsi="Times New Roman" w:cs="Times New Roman"/>
          <w:color w:val="000000"/>
          <w:sz w:val="24"/>
          <w:szCs w:val="24"/>
        </w:rPr>
        <w:t xml:space="preserve"> </w:t>
      </w:r>
      <w:r w:rsidRPr="00BE7326">
        <w:rPr>
          <w:rFonts w:ascii="Times New Roman" w:eastAsia="Times New Roman" w:hAnsi="Times New Roman" w:cs="Times New Roman"/>
          <w:color w:val="000000"/>
          <w:spacing w:val="5"/>
          <w:sz w:val="24"/>
          <w:szCs w:val="24"/>
        </w:rPr>
        <w:t>на изискванията на Закона за обществените поръчки, и на предварително обявените условия на</w:t>
      </w:r>
      <w:r w:rsidR="00C9227A">
        <w:rPr>
          <w:rFonts w:ascii="Times New Roman" w:eastAsia="Times New Roman" w:hAnsi="Times New Roman" w:cs="Times New Roman"/>
          <w:color w:val="000000"/>
          <w:spacing w:val="5"/>
          <w:sz w:val="24"/>
          <w:szCs w:val="24"/>
        </w:rPr>
        <w:t xml:space="preserve"> </w:t>
      </w:r>
      <w:r w:rsidRPr="00BE7326">
        <w:rPr>
          <w:rFonts w:ascii="Times New Roman" w:eastAsia="Times New Roman" w:hAnsi="Times New Roman" w:cs="Times New Roman"/>
          <w:color w:val="000000"/>
          <w:spacing w:val="-3"/>
          <w:sz w:val="24"/>
          <w:szCs w:val="24"/>
        </w:rPr>
        <w:t>Възложителя.</w:t>
      </w:r>
      <w:r w:rsidR="00C9227A">
        <w:rPr>
          <w:rFonts w:ascii="Times New Roman" w:eastAsia="Times New Roman" w:hAnsi="Times New Roman" w:cs="Times New Roman"/>
          <w:color w:val="000000"/>
          <w:spacing w:val="-3"/>
          <w:sz w:val="24"/>
          <w:szCs w:val="24"/>
        </w:rPr>
        <w:t xml:space="preserve"> </w:t>
      </w:r>
      <w:r w:rsidRPr="00BE7326">
        <w:rPr>
          <w:rFonts w:ascii="Times New Roman" w:eastAsia="Times New Roman" w:hAnsi="Times New Roman" w:cs="Times New Roman"/>
          <w:color w:val="000000"/>
          <w:spacing w:val="-1"/>
          <w:sz w:val="24"/>
          <w:szCs w:val="24"/>
        </w:rPr>
        <w:t>Всеки участник може да представи само една оферта за обществената поръчка.Не се допуска представянето на варианти.</w:t>
      </w:r>
      <w:r w:rsidRPr="00BE7326">
        <w:rPr>
          <w:rFonts w:ascii="Times New Roman" w:eastAsia="Times New Roman" w:hAnsi="Times New Roman" w:cs="Times New Roman"/>
          <w:color w:val="000000"/>
          <w:sz w:val="24"/>
          <w:szCs w:val="24"/>
        </w:rPr>
        <w:t>Едно и също физическо или юридическо лице, участник в процедурата, може да участва само в едн</w:t>
      </w:r>
      <w:r w:rsidR="00BE7326">
        <w:rPr>
          <w:rFonts w:ascii="Times New Roman" w:eastAsia="Times New Roman" w:hAnsi="Times New Roman" w:cs="Times New Roman"/>
          <w:color w:val="000000"/>
          <w:sz w:val="24"/>
          <w:szCs w:val="24"/>
        </w:rPr>
        <w:t>о обединение.</w:t>
      </w:r>
      <w:r w:rsidRPr="00C95F08">
        <w:rPr>
          <w:rFonts w:ascii="Times New Roman" w:eastAsia="Times New Roman" w:hAnsi="Times New Roman" w:cs="Times New Roman"/>
          <w:color w:val="000000"/>
          <w:spacing w:val="2"/>
          <w:sz w:val="24"/>
          <w:szCs w:val="24"/>
        </w:rPr>
        <w:t>Всеки участник в обществената поръчка е длъжен да заяви в офертата си, дали при изпълнението</w:t>
      </w:r>
    </w:p>
    <w:p w:rsidR="00456CF3" w:rsidRPr="00C95F08" w:rsidRDefault="0029335F" w:rsidP="00A26B49">
      <w:pPr>
        <w:shd w:val="clear" w:color="auto" w:fill="FFFFFF"/>
        <w:ind w:left="10"/>
        <w:jc w:val="both"/>
        <w:rPr>
          <w:rFonts w:ascii="Times New Roman" w:hAnsi="Times New Roman" w:cs="Times New Roman"/>
          <w:sz w:val="24"/>
          <w:szCs w:val="24"/>
        </w:rPr>
      </w:pPr>
      <w:r w:rsidRPr="00C95F08">
        <w:rPr>
          <w:rFonts w:ascii="Times New Roman" w:eastAsia="Times New Roman" w:hAnsi="Times New Roman" w:cs="Times New Roman"/>
          <w:color w:val="000000"/>
          <w:spacing w:val="-1"/>
          <w:sz w:val="24"/>
          <w:szCs w:val="24"/>
        </w:rPr>
        <w:t>на поръчката ще използва и подизпълнители/трети лица.</w:t>
      </w:r>
    </w:p>
    <w:p w:rsidR="00456CF3" w:rsidRPr="00C95F08" w:rsidRDefault="0029335F" w:rsidP="00A26B49">
      <w:pPr>
        <w:shd w:val="clear" w:color="auto" w:fill="FFFFFF"/>
        <w:jc w:val="both"/>
        <w:rPr>
          <w:rFonts w:ascii="Times New Roman" w:hAnsi="Times New Roman" w:cs="Times New Roman"/>
          <w:sz w:val="24"/>
          <w:szCs w:val="24"/>
        </w:rPr>
      </w:pPr>
      <w:r w:rsidRPr="00C95F08">
        <w:rPr>
          <w:rFonts w:ascii="Times New Roman" w:eastAsia="Times New Roman" w:hAnsi="Times New Roman" w:cs="Times New Roman"/>
          <w:color w:val="000000"/>
          <w:spacing w:val="8"/>
          <w:sz w:val="24"/>
          <w:szCs w:val="24"/>
        </w:rPr>
        <w:t>Лице, което участва в обединение или е дало</w:t>
      </w:r>
      <w:r w:rsidR="00BE7326">
        <w:rPr>
          <w:rFonts w:ascii="Times New Roman" w:eastAsia="Times New Roman" w:hAnsi="Times New Roman" w:cs="Times New Roman"/>
          <w:color w:val="000000"/>
          <w:spacing w:val="8"/>
          <w:sz w:val="24"/>
          <w:szCs w:val="24"/>
        </w:rPr>
        <w:t xml:space="preserve"> съгласието си и фигурира, като </w:t>
      </w:r>
      <w:r w:rsidRPr="00C95F08">
        <w:rPr>
          <w:rFonts w:ascii="Times New Roman" w:eastAsia="Times New Roman" w:hAnsi="Times New Roman" w:cs="Times New Roman"/>
          <w:color w:val="000000"/>
          <w:spacing w:val="8"/>
          <w:sz w:val="24"/>
          <w:szCs w:val="24"/>
        </w:rPr>
        <w:t>подизпълнител</w:t>
      </w:r>
      <w:r w:rsidR="00C9227A">
        <w:rPr>
          <w:rFonts w:ascii="Times New Roman" w:eastAsia="Times New Roman" w:hAnsi="Times New Roman" w:cs="Times New Roman"/>
          <w:color w:val="000000"/>
          <w:spacing w:val="8"/>
          <w:sz w:val="24"/>
          <w:szCs w:val="24"/>
        </w:rPr>
        <w:t xml:space="preserve"> </w:t>
      </w:r>
      <w:r w:rsidRPr="00C95F08">
        <w:rPr>
          <w:rFonts w:ascii="Times New Roman" w:eastAsia="Times New Roman" w:hAnsi="Times New Roman" w:cs="Times New Roman"/>
          <w:color w:val="000000"/>
          <w:spacing w:val="-1"/>
          <w:sz w:val="24"/>
          <w:szCs w:val="24"/>
        </w:rPr>
        <w:t>в офертата на друг участник, не може да представя самостоятелно оферта.</w:t>
      </w:r>
    </w:p>
    <w:p w:rsidR="00456CF3" w:rsidRDefault="00163604" w:rsidP="00A26B49">
      <w:pPr>
        <w:shd w:val="clear" w:color="auto" w:fill="FFFFFF"/>
        <w:ind w:left="10"/>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3"/>
          <w:sz w:val="24"/>
          <w:szCs w:val="24"/>
        </w:rPr>
        <w:t>Не</w:t>
      </w:r>
      <w:r w:rsidR="0029335F" w:rsidRPr="00C95F08">
        <w:rPr>
          <w:rFonts w:ascii="Times New Roman" w:eastAsia="Times New Roman" w:hAnsi="Times New Roman" w:cs="Times New Roman"/>
          <w:color w:val="000000"/>
          <w:spacing w:val="3"/>
          <w:sz w:val="24"/>
          <w:szCs w:val="24"/>
        </w:rPr>
        <w:t>може да участва във възлагането на общес</w:t>
      </w:r>
      <w:r w:rsidR="00BE7326">
        <w:rPr>
          <w:rFonts w:ascii="Times New Roman" w:eastAsia="Times New Roman" w:hAnsi="Times New Roman" w:cs="Times New Roman"/>
          <w:color w:val="000000"/>
          <w:spacing w:val="3"/>
          <w:sz w:val="24"/>
          <w:szCs w:val="24"/>
        </w:rPr>
        <w:t xml:space="preserve">твената поръчка лице, съответно </w:t>
      </w:r>
      <w:r w:rsidR="0029335F" w:rsidRPr="00C95F08">
        <w:rPr>
          <w:rFonts w:ascii="Times New Roman" w:eastAsia="Times New Roman" w:hAnsi="Times New Roman" w:cs="Times New Roman"/>
          <w:color w:val="000000"/>
          <w:spacing w:val="3"/>
          <w:sz w:val="24"/>
          <w:szCs w:val="24"/>
        </w:rPr>
        <w:t>възложителят ще</w:t>
      </w:r>
      <w:r w:rsidR="00C9227A">
        <w:rPr>
          <w:rFonts w:ascii="Times New Roman" w:eastAsia="Times New Roman" w:hAnsi="Times New Roman" w:cs="Times New Roman"/>
          <w:color w:val="000000"/>
          <w:spacing w:val="3"/>
          <w:sz w:val="24"/>
          <w:szCs w:val="24"/>
        </w:rPr>
        <w:t xml:space="preserve"> </w:t>
      </w:r>
      <w:r w:rsidR="0029335F" w:rsidRPr="00C95F08">
        <w:rPr>
          <w:rFonts w:ascii="Times New Roman" w:eastAsia="Times New Roman" w:hAnsi="Times New Roman" w:cs="Times New Roman"/>
          <w:color w:val="000000"/>
          <w:spacing w:val="5"/>
          <w:sz w:val="24"/>
          <w:szCs w:val="24"/>
        </w:rPr>
        <w:t>отстр</w:t>
      </w:r>
      <w:r>
        <w:rPr>
          <w:rFonts w:ascii="Times New Roman" w:eastAsia="Times New Roman" w:hAnsi="Times New Roman" w:cs="Times New Roman"/>
          <w:color w:val="000000"/>
          <w:spacing w:val="5"/>
          <w:sz w:val="24"/>
          <w:szCs w:val="24"/>
        </w:rPr>
        <w:t>ани от участие в процедурата всеки</w:t>
      </w:r>
      <w:r w:rsidR="0029335F" w:rsidRPr="00C95F08">
        <w:rPr>
          <w:rFonts w:ascii="Times New Roman" w:eastAsia="Times New Roman" w:hAnsi="Times New Roman" w:cs="Times New Roman"/>
          <w:color w:val="000000"/>
          <w:spacing w:val="5"/>
          <w:sz w:val="24"/>
          <w:szCs w:val="24"/>
        </w:rPr>
        <w:t xml:space="preserve"> у</w:t>
      </w:r>
      <w:r>
        <w:rPr>
          <w:rFonts w:ascii="Times New Roman" w:eastAsia="Times New Roman" w:hAnsi="Times New Roman" w:cs="Times New Roman"/>
          <w:color w:val="000000"/>
          <w:spacing w:val="5"/>
          <w:sz w:val="24"/>
          <w:szCs w:val="24"/>
        </w:rPr>
        <w:t xml:space="preserve">частник,при който е налице някое </w:t>
      </w:r>
      <w:r w:rsidR="0029335F" w:rsidRPr="00C95F08">
        <w:rPr>
          <w:rFonts w:ascii="Times New Roman" w:eastAsia="Times New Roman" w:hAnsi="Times New Roman" w:cs="Times New Roman"/>
          <w:color w:val="000000"/>
          <w:spacing w:val="5"/>
          <w:sz w:val="24"/>
          <w:szCs w:val="24"/>
        </w:rPr>
        <w:t>от следните</w:t>
      </w:r>
      <w:r w:rsidR="00C9227A">
        <w:rPr>
          <w:rFonts w:ascii="Times New Roman" w:eastAsia="Times New Roman" w:hAnsi="Times New Roman" w:cs="Times New Roman"/>
          <w:color w:val="000000"/>
          <w:spacing w:val="5"/>
          <w:sz w:val="24"/>
          <w:szCs w:val="24"/>
        </w:rPr>
        <w:t xml:space="preserve"> </w:t>
      </w:r>
      <w:r w:rsidR="0029335F" w:rsidRPr="00C95F08">
        <w:rPr>
          <w:rFonts w:ascii="Times New Roman" w:eastAsia="Times New Roman" w:hAnsi="Times New Roman" w:cs="Times New Roman"/>
          <w:color w:val="000000"/>
          <w:spacing w:val="-2"/>
          <w:sz w:val="24"/>
          <w:szCs w:val="24"/>
        </w:rPr>
        <w:t>обстоятелства:</w:t>
      </w:r>
    </w:p>
    <w:p w:rsidR="00456CF3" w:rsidRPr="00C95F08" w:rsidRDefault="0029335F" w:rsidP="00A26B49">
      <w:pPr>
        <w:shd w:val="clear" w:color="auto" w:fill="FFFFFF"/>
        <w:tabs>
          <w:tab w:val="left" w:pos="946"/>
        </w:tabs>
        <w:ind w:left="720"/>
        <w:jc w:val="both"/>
        <w:rPr>
          <w:rFonts w:ascii="Times New Roman" w:hAnsi="Times New Roman" w:cs="Times New Roman"/>
          <w:sz w:val="24"/>
          <w:szCs w:val="24"/>
        </w:rPr>
      </w:pPr>
      <w:r w:rsidRPr="00C95F08">
        <w:rPr>
          <w:rFonts w:ascii="Times New Roman" w:hAnsi="Times New Roman" w:cs="Times New Roman"/>
          <w:color w:val="000000"/>
          <w:spacing w:val="-19"/>
          <w:sz w:val="24"/>
          <w:szCs w:val="24"/>
        </w:rPr>
        <w:t>1.</w:t>
      </w:r>
      <w:r w:rsidRPr="00C95F08">
        <w:rPr>
          <w:rFonts w:ascii="Times New Roman" w:hAnsi="Times New Roman" w:cs="Times New Roman"/>
          <w:color w:val="000000"/>
          <w:sz w:val="24"/>
          <w:szCs w:val="24"/>
        </w:rPr>
        <w:tab/>
      </w:r>
      <w:r w:rsidRPr="00C95F08">
        <w:rPr>
          <w:rFonts w:ascii="Times New Roman" w:eastAsia="Times New Roman" w:hAnsi="Times New Roman" w:cs="Times New Roman"/>
          <w:color w:val="000000"/>
          <w:sz w:val="24"/>
          <w:szCs w:val="24"/>
        </w:rPr>
        <w:t>осъден с влязла в сила присъда, освен ако е реабилитиран за:</w:t>
      </w:r>
    </w:p>
    <w:p w:rsidR="00456CF3" w:rsidRPr="00C95F08" w:rsidRDefault="0029335F" w:rsidP="00A26B49">
      <w:pPr>
        <w:numPr>
          <w:ilvl w:val="0"/>
          <w:numId w:val="1"/>
        </w:numPr>
        <w:shd w:val="clear" w:color="auto" w:fill="FFFFFF"/>
        <w:tabs>
          <w:tab w:val="left" w:pos="864"/>
        </w:tabs>
        <w:ind w:firstLine="720"/>
        <w:rPr>
          <w:rFonts w:ascii="Times New Roman" w:hAnsi="Times New Roman" w:cs="Times New Roman"/>
          <w:color w:val="000000"/>
          <w:sz w:val="24"/>
          <w:szCs w:val="24"/>
        </w:rPr>
      </w:pPr>
      <w:r w:rsidRPr="00C95F08">
        <w:rPr>
          <w:rFonts w:ascii="Times New Roman" w:eastAsia="Times New Roman" w:hAnsi="Times New Roman" w:cs="Times New Roman"/>
          <w:color w:val="000000"/>
          <w:spacing w:val="3"/>
          <w:sz w:val="24"/>
          <w:szCs w:val="24"/>
        </w:rPr>
        <w:t xml:space="preserve">престъпление по чл. 108 а, чл. 159 а - 159 г, чл. 172, чл. 192 а, чл. 194 - 217, чл. 219 </w:t>
      </w:r>
      <w:r w:rsidR="00BE7326">
        <w:rPr>
          <w:rFonts w:ascii="Times New Roman" w:eastAsia="Times New Roman" w:hAnsi="Times New Roman" w:cs="Times New Roman"/>
          <w:color w:val="000000"/>
          <w:spacing w:val="3"/>
          <w:sz w:val="24"/>
          <w:szCs w:val="24"/>
        </w:rPr>
        <w:t>–</w:t>
      </w:r>
      <w:r w:rsidRPr="00C95F08">
        <w:rPr>
          <w:rFonts w:ascii="Times New Roman" w:eastAsia="Times New Roman" w:hAnsi="Times New Roman" w:cs="Times New Roman"/>
          <w:color w:val="000000"/>
          <w:spacing w:val="3"/>
          <w:sz w:val="24"/>
          <w:szCs w:val="24"/>
        </w:rPr>
        <w:t xml:space="preserve"> 252</w:t>
      </w:r>
      <w:r w:rsidR="00BE7326">
        <w:rPr>
          <w:rFonts w:ascii="Times New Roman" w:eastAsia="Times New Roman" w:hAnsi="Times New Roman" w:cs="Times New Roman"/>
          <w:color w:val="000000"/>
          <w:spacing w:val="3"/>
          <w:sz w:val="24"/>
          <w:szCs w:val="24"/>
        </w:rPr>
        <w:t xml:space="preserve">, </w:t>
      </w:r>
      <w:r w:rsidRPr="00C95F08">
        <w:rPr>
          <w:rFonts w:ascii="Times New Roman" w:eastAsia="Times New Roman" w:hAnsi="Times New Roman" w:cs="Times New Roman"/>
          <w:color w:val="000000"/>
          <w:spacing w:val="1"/>
          <w:sz w:val="24"/>
          <w:szCs w:val="24"/>
        </w:rPr>
        <w:t>чл. 253 - 260, чл. 301 - 307, чл. 321, 321 а и чл. 352 - 353 е от Наказателния кодекс;</w:t>
      </w:r>
    </w:p>
    <w:p w:rsidR="00456CF3" w:rsidRPr="00C95F08" w:rsidRDefault="0029335F" w:rsidP="00A26B49">
      <w:pPr>
        <w:numPr>
          <w:ilvl w:val="0"/>
          <w:numId w:val="1"/>
        </w:numPr>
        <w:shd w:val="clear" w:color="auto" w:fill="FFFFFF"/>
        <w:tabs>
          <w:tab w:val="left" w:pos="864"/>
        </w:tabs>
        <w:ind w:firstLine="720"/>
        <w:rPr>
          <w:rFonts w:ascii="Times New Roman" w:hAnsi="Times New Roman" w:cs="Times New Roman"/>
          <w:color w:val="000000"/>
          <w:sz w:val="24"/>
          <w:szCs w:val="24"/>
        </w:rPr>
      </w:pPr>
      <w:r w:rsidRPr="00C95F08">
        <w:rPr>
          <w:rFonts w:ascii="Times New Roman" w:eastAsia="Times New Roman" w:hAnsi="Times New Roman" w:cs="Times New Roman"/>
          <w:color w:val="000000"/>
          <w:spacing w:val="3"/>
          <w:sz w:val="24"/>
          <w:szCs w:val="24"/>
        </w:rPr>
        <w:t>престъпление, аналогично на тези по предходната точка друга държава членка или трета</w:t>
      </w:r>
      <w:r w:rsidR="00C9227A">
        <w:rPr>
          <w:rFonts w:ascii="Times New Roman" w:eastAsia="Times New Roman" w:hAnsi="Times New Roman" w:cs="Times New Roman"/>
          <w:color w:val="000000"/>
          <w:spacing w:val="3"/>
          <w:sz w:val="24"/>
          <w:szCs w:val="24"/>
        </w:rPr>
        <w:t xml:space="preserve"> </w:t>
      </w:r>
      <w:r w:rsidRPr="00C95F08">
        <w:rPr>
          <w:rFonts w:ascii="Times New Roman" w:eastAsia="Times New Roman" w:hAnsi="Times New Roman" w:cs="Times New Roman"/>
          <w:color w:val="000000"/>
          <w:spacing w:val="-4"/>
          <w:sz w:val="24"/>
          <w:szCs w:val="24"/>
        </w:rPr>
        <w:t>страна;</w:t>
      </w:r>
    </w:p>
    <w:p w:rsidR="00456CF3" w:rsidRPr="00C95F08" w:rsidRDefault="0029335F" w:rsidP="00A26B49">
      <w:pPr>
        <w:numPr>
          <w:ilvl w:val="0"/>
          <w:numId w:val="2"/>
        </w:numPr>
        <w:shd w:val="clear" w:color="auto" w:fill="FFFFFF"/>
        <w:tabs>
          <w:tab w:val="left" w:pos="946"/>
        </w:tabs>
        <w:ind w:firstLine="720"/>
        <w:rPr>
          <w:rFonts w:ascii="Times New Roman" w:hAnsi="Times New Roman" w:cs="Times New Roman"/>
          <w:color w:val="000000"/>
          <w:spacing w:val="-12"/>
          <w:sz w:val="24"/>
          <w:szCs w:val="24"/>
        </w:rPr>
      </w:pPr>
      <w:r w:rsidRPr="00C95F08">
        <w:rPr>
          <w:rFonts w:ascii="Times New Roman" w:eastAsia="Times New Roman" w:hAnsi="Times New Roman" w:cs="Times New Roman"/>
          <w:color w:val="000000"/>
          <w:spacing w:val="-1"/>
          <w:sz w:val="24"/>
          <w:szCs w:val="24"/>
        </w:rPr>
        <w:t xml:space="preserve">има задължения за данъци и задължителни осигурителни вноски по смисъла на чл. </w:t>
      </w:r>
      <w:r w:rsidRPr="00C95F08">
        <w:rPr>
          <w:rFonts w:ascii="Times New Roman" w:eastAsia="Times New Roman" w:hAnsi="Times New Roman" w:cs="Times New Roman"/>
          <w:color w:val="000000"/>
          <w:spacing w:val="-1"/>
          <w:sz w:val="24"/>
          <w:szCs w:val="24"/>
        </w:rPr>
        <w:lastRenderedPageBreak/>
        <w:t>162, ал.</w:t>
      </w:r>
      <w:r w:rsidRPr="00C95F08">
        <w:rPr>
          <w:rFonts w:ascii="Times New Roman" w:eastAsia="Times New Roman" w:hAnsi="Times New Roman" w:cs="Times New Roman"/>
          <w:color w:val="000000"/>
          <w:spacing w:val="6"/>
          <w:sz w:val="24"/>
          <w:szCs w:val="24"/>
        </w:rPr>
        <w:t>2, т. 1  от Данъчно-осигурителния процесуален кодекс и лихвите по тях, към държавата или към</w:t>
      </w:r>
      <w:r w:rsidR="000E74EC">
        <w:rPr>
          <w:rFonts w:ascii="Times New Roman" w:eastAsia="Times New Roman" w:hAnsi="Times New Roman" w:cs="Times New Roman"/>
          <w:color w:val="000000"/>
          <w:spacing w:val="6"/>
          <w:sz w:val="24"/>
          <w:szCs w:val="24"/>
        </w:rPr>
        <w:t xml:space="preserve"> </w:t>
      </w:r>
      <w:r w:rsidRPr="00C95F08">
        <w:rPr>
          <w:rFonts w:ascii="Times New Roman" w:eastAsia="Times New Roman" w:hAnsi="Times New Roman" w:cs="Times New Roman"/>
          <w:color w:val="000000"/>
          <w:sz w:val="24"/>
          <w:szCs w:val="24"/>
        </w:rPr>
        <w:t>общината по седалището на възложителя и на участника, или аналогични задължения, установени с</w:t>
      </w:r>
      <w:r w:rsidRPr="00C95F08">
        <w:rPr>
          <w:rFonts w:ascii="Times New Roman" w:eastAsia="Times New Roman" w:hAnsi="Times New Roman" w:cs="Times New Roman"/>
          <w:color w:val="000000"/>
          <w:spacing w:val="7"/>
          <w:sz w:val="24"/>
          <w:szCs w:val="24"/>
        </w:rPr>
        <w:t>акт на компетентен орган, съгласно законодателството на държавата,  в която кандидатът или</w:t>
      </w:r>
      <w:r w:rsidR="000E74EC">
        <w:rPr>
          <w:rFonts w:ascii="Times New Roman" w:eastAsia="Times New Roman" w:hAnsi="Times New Roman" w:cs="Times New Roman"/>
          <w:color w:val="000000"/>
          <w:spacing w:val="7"/>
          <w:sz w:val="24"/>
          <w:szCs w:val="24"/>
        </w:rPr>
        <w:t xml:space="preserve"> </w:t>
      </w:r>
      <w:r w:rsidRPr="00C95F08">
        <w:rPr>
          <w:rFonts w:ascii="Times New Roman" w:eastAsia="Times New Roman" w:hAnsi="Times New Roman" w:cs="Times New Roman"/>
          <w:color w:val="000000"/>
          <w:spacing w:val="4"/>
          <w:sz w:val="24"/>
          <w:szCs w:val="24"/>
        </w:rPr>
        <w:t>участникът е установен,  освен  ако  е допуснато  разсрочване,  отсрочване  или  обезпечение  на</w:t>
      </w:r>
      <w:r w:rsidR="000E74EC">
        <w:rPr>
          <w:rFonts w:ascii="Times New Roman" w:eastAsia="Times New Roman" w:hAnsi="Times New Roman" w:cs="Times New Roman"/>
          <w:color w:val="000000"/>
          <w:spacing w:val="4"/>
          <w:sz w:val="24"/>
          <w:szCs w:val="24"/>
        </w:rPr>
        <w:t xml:space="preserve"> </w:t>
      </w:r>
      <w:r w:rsidRPr="00C95F08">
        <w:rPr>
          <w:rFonts w:ascii="Times New Roman" w:eastAsia="Times New Roman" w:hAnsi="Times New Roman" w:cs="Times New Roman"/>
          <w:color w:val="000000"/>
          <w:sz w:val="24"/>
          <w:szCs w:val="24"/>
        </w:rPr>
        <w:t>задълженията или задължението е по акт, който не е влязъл в сила;</w:t>
      </w:r>
    </w:p>
    <w:p w:rsidR="00456CF3" w:rsidRPr="00C95F08" w:rsidRDefault="0029335F" w:rsidP="00A26B49">
      <w:pPr>
        <w:numPr>
          <w:ilvl w:val="0"/>
          <w:numId w:val="2"/>
        </w:numPr>
        <w:shd w:val="clear" w:color="auto" w:fill="FFFFFF"/>
        <w:tabs>
          <w:tab w:val="left" w:pos="946"/>
        </w:tabs>
        <w:ind w:left="720"/>
        <w:rPr>
          <w:rFonts w:ascii="Times New Roman" w:hAnsi="Times New Roman" w:cs="Times New Roman"/>
          <w:color w:val="000000"/>
          <w:spacing w:val="-14"/>
          <w:sz w:val="24"/>
          <w:szCs w:val="24"/>
        </w:rPr>
      </w:pPr>
      <w:r w:rsidRPr="00C95F08">
        <w:rPr>
          <w:rFonts w:ascii="Times New Roman" w:eastAsia="Times New Roman" w:hAnsi="Times New Roman" w:cs="Times New Roman"/>
          <w:color w:val="000000"/>
          <w:sz w:val="24"/>
          <w:szCs w:val="24"/>
        </w:rPr>
        <w:t>е налице неравнопоставеност в случаите по чл. 44, ал. 5 от ЗОП;</w:t>
      </w:r>
    </w:p>
    <w:p w:rsidR="00456CF3" w:rsidRPr="00C95F08" w:rsidRDefault="0029335F" w:rsidP="00A26B49">
      <w:pPr>
        <w:numPr>
          <w:ilvl w:val="0"/>
          <w:numId w:val="2"/>
        </w:numPr>
        <w:shd w:val="clear" w:color="auto" w:fill="FFFFFF"/>
        <w:tabs>
          <w:tab w:val="left" w:pos="946"/>
        </w:tabs>
        <w:ind w:left="720"/>
        <w:rPr>
          <w:rFonts w:ascii="Times New Roman" w:hAnsi="Times New Roman" w:cs="Times New Roman"/>
          <w:color w:val="000000"/>
          <w:spacing w:val="-12"/>
          <w:sz w:val="24"/>
          <w:szCs w:val="24"/>
        </w:rPr>
      </w:pPr>
      <w:r w:rsidRPr="00C95F08">
        <w:rPr>
          <w:rFonts w:ascii="Times New Roman" w:eastAsia="Times New Roman" w:hAnsi="Times New Roman" w:cs="Times New Roman"/>
          <w:color w:val="000000"/>
          <w:spacing w:val="-2"/>
          <w:sz w:val="24"/>
          <w:szCs w:val="24"/>
        </w:rPr>
        <w:t>е установено, че:</w:t>
      </w:r>
    </w:p>
    <w:p w:rsidR="00456CF3" w:rsidRPr="00C95F08" w:rsidRDefault="0029335F" w:rsidP="00A26B49">
      <w:pPr>
        <w:shd w:val="clear" w:color="auto" w:fill="FFFFFF"/>
        <w:tabs>
          <w:tab w:val="left" w:pos="1018"/>
        </w:tabs>
        <w:ind w:left="5" w:firstLine="720"/>
        <w:rPr>
          <w:rFonts w:ascii="Times New Roman" w:hAnsi="Times New Roman" w:cs="Times New Roman"/>
          <w:sz w:val="24"/>
          <w:szCs w:val="24"/>
        </w:rPr>
      </w:pPr>
      <w:r w:rsidRPr="00C95F08">
        <w:rPr>
          <w:rFonts w:ascii="Times New Roman" w:eastAsia="Times New Roman" w:hAnsi="Times New Roman" w:cs="Times New Roman"/>
          <w:color w:val="000000"/>
          <w:spacing w:val="-13"/>
          <w:sz w:val="24"/>
          <w:szCs w:val="24"/>
        </w:rPr>
        <w:t>а)</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6"/>
          <w:sz w:val="24"/>
          <w:szCs w:val="24"/>
        </w:rPr>
        <w:t>е представил документ с невярно съдържание, свързан с удостоверяване липсата на</w:t>
      </w:r>
      <w:r w:rsidR="000E74EC">
        <w:rPr>
          <w:rFonts w:ascii="Times New Roman" w:eastAsia="Times New Roman" w:hAnsi="Times New Roman" w:cs="Times New Roman"/>
          <w:color w:val="000000"/>
          <w:spacing w:val="6"/>
          <w:sz w:val="24"/>
          <w:szCs w:val="24"/>
        </w:rPr>
        <w:t xml:space="preserve"> </w:t>
      </w:r>
      <w:r w:rsidRPr="00C95F08">
        <w:rPr>
          <w:rFonts w:ascii="Times New Roman" w:eastAsia="Times New Roman" w:hAnsi="Times New Roman" w:cs="Times New Roman"/>
          <w:color w:val="000000"/>
          <w:spacing w:val="-1"/>
          <w:sz w:val="24"/>
          <w:szCs w:val="24"/>
        </w:rPr>
        <w:t>основания за отстраняване или изпълнението на критериите за подбор;</w:t>
      </w:r>
    </w:p>
    <w:p w:rsidR="00456CF3" w:rsidRPr="00C95F08" w:rsidRDefault="0029335F" w:rsidP="00A26B49">
      <w:pPr>
        <w:shd w:val="clear" w:color="auto" w:fill="FFFFFF"/>
        <w:tabs>
          <w:tab w:val="left" w:pos="1018"/>
        </w:tabs>
        <w:ind w:left="5" w:firstLine="720"/>
        <w:rPr>
          <w:rFonts w:ascii="Times New Roman" w:hAnsi="Times New Roman" w:cs="Times New Roman"/>
          <w:sz w:val="24"/>
          <w:szCs w:val="24"/>
        </w:rPr>
      </w:pPr>
      <w:r w:rsidRPr="00C95F08">
        <w:rPr>
          <w:rFonts w:ascii="Times New Roman" w:eastAsia="Times New Roman" w:hAnsi="Times New Roman" w:cs="Times New Roman"/>
          <w:color w:val="000000"/>
          <w:spacing w:val="-12"/>
          <w:sz w:val="24"/>
          <w:szCs w:val="24"/>
        </w:rPr>
        <w:t>б)</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7"/>
          <w:sz w:val="24"/>
          <w:szCs w:val="24"/>
        </w:rPr>
        <w:t>не е предоставил изискваща се информация, свързана с удостоверяване липсата на</w:t>
      </w:r>
      <w:r w:rsidR="000E74EC">
        <w:rPr>
          <w:rFonts w:ascii="Times New Roman" w:eastAsia="Times New Roman" w:hAnsi="Times New Roman" w:cs="Times New Roman"/>
          <w:color w:val="000000"/>
          <w:spacing w:val="7"/>
          <w:sz w:val="24"/>
          <w:szCs w:val="24"/>
        </w:rPr>
        <w:t xml:space="preserve"> </w:t>
      </w:r>
      <w:r w:rsidRPr="00C95F08">
        <w:rPr>
          <w:rFonts w:ascii="Times New Roman" w:eastAsia="Times New Roman" w:hAnsi="Times New Roman" w:cs="Times New Roman"/>
          <w:color w:val="000000"/>
          <w:sz w:val="24"/>
          <w:szCs w:val="24"/>
        </w:rPr>
        <w:t>основания за отстраняване или изпълнението на критериите за подбор;</w:t>
      </w:r>
    </w:p>
    <w:p w:rsidR="00456CF3" w:rsidRPr="00C95F08" w:rsidRDefault="0029335F" w:rsidP="00A26B49">
      <w:pPr>
        <w:shd w:val="clear" w:color="auto" w:fill="FFFFFF"/>
        <w:tabs>
          <w:tab w:val="left" w:pos="946"/>
        </w:tabs>
        <w:ind w:left="720"/>
        <w:rPr>
          <w:rFonts w:ascii="Times New Roman" w:hAnsi="Times New Roman" w:cs="Times New Roman"/>
          <w:sz w:val="24"/>
          <w:szCs w:val="24"/>
        </w:rPr>
      </w:pPr>
      <w:r w:rsidRPr="00C95F08">
        <w:rPr>
          <w:rFonts w:ascii="Times New Roman" w:hAnsi="Times New Roman" w:cs="Times New Roman"/>
          <w:color w:val="000000"/>
          <w:spacing w:val="-14"/>
          <w:sz w:val="24"/>
          <w:szCs w:val="24"/>
        </w:rPr>
        <w:t>5.</w:t>
      </w:r>
      <w:r w:rsidRPr="00C95F08">
        <w:rPr>
          <w:rFonts w:ascii="Times New Roman" w:hAnsi="Times New Roman" w:cs="Times New Roman"/>
          <w:color w:val="000000"/>
          <w:sz w:val="24"/>
          <w:szCs w:val="24"/>
        </w:rPr>
        <w:tab/>
      </w:r>
      <w:r w:rsidRPr="00C95F08">
        <w:rPr>
          <w:rFonts w:ascii="Times New Roman" w:eastAsia="Times New Roman" w:hAnsi="Times New Roman" w:cs="Times New Roman"/>
          <w:color w:val="000000"/>
          <w:sz w:val="24"/>
          <w:szCs w:val="24"/>
        </w:rPr>
        <w:t>е налице конфликт на интереси, който не може да бъде отстранен.</w:t>
      </w:r>
    </w:p>
    <w:p w:rsidR="00456CF3" w:rsidRPr="00C95F08" w:rsidRDefault="0029335F" w:rsidP="00A26B49">
      <w:pPr>
        <w:shd w:val="clear" w:color="auto" w:fill="FFFFFF"/>
        <w:ind w:left="10" w:right="211" w:firstLine="710"/>
        <w:jc w:val="both"/>
        <w:rPr>
          <w:rFonts w:ascii="Times New Roman" w:hAnsi="Times New Roman" w:cs="Times New Roman"/>
          <w:sz w:val="24"/>
          <w:szCs w:val="24"/>
        </w:rPr>
      </w:pPr>
      <w:r w:rsidRPr="00C95F08">
        <w:rPr>
          <w:rFonts w:ascii="Times New Roman" w:eastAsia="Times New Roman" w:hAnsi="Times New Roman" w:cs="Times New Roman"/>
          <w:color w:val="000000"/>
          <w:spacing w:val="2"/>
          <w:sz w:val="24"/>
          <w:szCs w:val="24"/>
        </w:rPr>
        <w:t xml:space="preserve">По смисъла на § 2, т. 21 от ДР на ЗОП „Конфликт на интереси" е налице, когато възложителят, </w:t>
      </w:r>
      <w:r w:rsidRPr="00C95F08">
        <w:rPr>
          <w:rFonts w:ascii="Times New Roman" w:eastAsia="Times New Roman" w:hAnsi="Times New Roman" w:cs="Times New Roman"/>
          <w:color w:val="000000"/>
          <w:spacing w:val="10"/>
          <w:sz w:val="24"/>
          <w:szCs w:val="24"/>
        </w:rPr>
        <w:t xml:space="preserve">негови служители или наети от него лица извън неговата структура, които участват в </w:t>
      </w:r>
      <w:r w:rsidRPr="00C95F08">
        <w:rPr>
          <w:rFonts w:ascii="Times New Roman" w:eastAsia="Times New Roman" w:hAnsi="Times New Roman" w:cs="Times New Roman"/>
          <w:color w:val="000000"/>
          <w:spacing w:val="3"/>
          <w:sz w:val="24"/>
          <w:szCs w:val="24"/>
        </w:rPr>
        <w:t xml:space="preserve">подготовката или възлагането на обществената поръчка или могат да повлияят на резултат от </w:t>
      </w:r>
      <w:r w:rsidRPr="00C95F08">
        <w:rPr>
          <w:rFonts w:ascii="Times New Roman" w:eastAsia="Times New Roman" w:hAnsi="Times New Roman" w:cs="Times New Roman"/>
          <w:color w:val="000000"/>
          <w:spacing w:val="-1"/>
          <w:sz w:val="24"/>
          <w:szCs w:val="24"/>
        </w:rPr>
        <w:t xml:space="preserve">нея, имат интерес, който може да води до облага по смисъла на чл. 2, ал. 3 от ЗПУКИ и за който би </w:t>
      </w:r>
      <w:r w:rsidRPr="00C95F08">
        <w:rPr>
          <w:rFonts w:ascii="Times New Roman" w:eastAsia="Times New Roman" w:hAnsi="Times New Roman" w:cs="Times New Roman"/>
          <w:color w:val="000000"/>
          <w:spacing w:val="6"/>
          <w:sz w:val="24"/>
          <w:szCs w:val="24"/>
        </w:rPr>
        <w:t xml:space="preserve">могло да се приеме, че влияе на тяхната безпристрастност и независимост във връзка с </w:t>
      </w:r>
      <w:r w:rsidRPr="00C95F08">
        <w:rPr>
          <w:rFonts w:ascii="Times New Roman" w:eastAsia="Times New Roman" w:hAnsi="Times New Roman" w:cs="Times New Roman"/>
          <w:color w:val="000000"/>
          <w:spacing w:val="-2"/>
          <w:sz w:val="24"/>
          <w:szCs w:val="24"/>
        </w:rPr>
        <w:t>възлагането на обществената поръчка.</w:t>
      </w:r>
    </w:p>
    <w:p w:rsidR="00BE7326" w:rsidRDefault="00DC5967" w:rsidP="00A26B49">
      <w:pPr>
        <w:shd w:val="clear" w:color="auto" w:fill="FFFFFF"/>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7"/>
          <w:sz w:val="24"/>
          <w:szCs w:val="24"/>
        </w:rPr>
        <w:t>Основанията по т. 1</w:t>
      </w:r>
      <w:r w:rsidR="0029335F" w:rsidRPr="00C95F08">
        <w:rPr>
          <w:rFonts w:ascii="Times New Roman" w:eastAsia="Times New Roman" w:hAnsi="Times New Roman" w:cs="Times New Roman"/>
          <w:color w:val="000000"/>
          <w:spacing w:val="7"/>
          <w:sz w:val="24"/>
          <w:szCs w:val="24"/>
        </w:rPr>
        <w:t xml:space="preserve"> и 5 се отнасят за лицата, които представляват участника, членовете на </w:t>
      </w:r>
      <w:r w:rsidR="0029335F" w:rsidRPr="00C95F08">
        <w:rPr>
          <w:rFonts w:ascii="Times New Roman" w:eastAsia="Times New Roman" w:hAnsi="Times New Roman" w:cs="Times New Roman"/>
          <w:color w:val="000000"/>
          <w:spacing w:val="4"/>
          <w:sz w:val="24"/>
          <w:szCs w:val="24"/>
        </w:rPr>
        <w:t xml:space="preserve">управителни  и  надзорни  органи  на участника  и  за други лица,  които  имат  правомощия да </w:t>
      </w:r>
      <w:r w:rsidR="0029335F" w:rsidRPr="00C95F08">
        <w:rPr>
          <w:rFonts w:ascii="Times New Roman" w:eastAsia="Times New Roman" w:hAnsi="Times New Roman" w:cs="Times New Roman"/>
          <w:color w:val="000000"/>
          <w:spacing w:val="-1"/>
          <w:sz w:val="24"/>
          <w:szCs w:val="24"/>
        </w:rPr>
        <w:t xml:space="preserve">упражняват контрол при вземането на решения от тези органи. </w:t>
      </w:r>
    </w:p>
    <w:p w:rsidR="00456CF3" w:rsidRPr="00C95F08" w:rsidRDefault="0029335F" w:rsidP="00A26B49">
      <w:pPr>
        <w:shd w:val="clear" w:color="auto" w:fill="FFFFFF"/>
        <w:rPr>
          <w:rFonts w:ascii="Times New Roman" w:hAnsi="Times New Roman" w:cs="Times New Roman"/>
          <w:sz w:val="24"/>
          <w:szCs w:val="24"/>
        </w:rPr>
      </w:pPr>
      <w:r w:rsidRPr="00C95F08">
        <w:rPr>
          <w:rFonts w:ascii="Times New Roman" w:eastAsia="Times New Roman" w:hAnsi="Times New Roman" w:cs="Times New Roman"/>
          <w:color w:val="000000"/>
          <w:spacing w:val="-1"/>
          <w:sz w:val="24"/>
          <w:szCs w:val="24"/>
        </w:rPr>
        <w:t>Съгласно чл.40 от ППЗОП това са следните лица:</w:t>
      </w:r>
    </w:p>
    <w:p w:rsidR="00456CF3" w:rsidRPr="00C95F08" w:rsidRDefault="0029335F" w:rsidP="00A26B49">
      <w:pPr>
        <w:shd w:val="clear" w:color="auto" w:fill="FFFFFF"/>
        <w:tabs>
          <w:tab w:val="left" w:pos="970"/>
        </w:tabs>
        <w:ind w:left="720"/>
        <w:rPr>
          <w:rFonts w:ascii="Times New Roman" w:hAnsi="Times New Roman" w:cs="Times New Roman"/>
          <w:sz w:val="24"/>
          <w:szCs w:val="24"/>
        </w:rPr>
      </w:pPr>
      <w:r w:rsidRPr="00C95F08">
        <w:rPr>
          <w:rFonts w:ascii="Times New Roman" w:hAnsi="Times New Roman" w:cs="Times New Roman"/>
          <w:color w:val="000000"/>
          <w:spacing w:val="-19"/>
          <w:sz w:val="24"/>
          <w:szCs w:val="24"/>
        </w:rPr>
        <w:t>1.</w:t>
      </w:r>
      <w:r w:rsidRPr="00C95F08">
        <w:rPr>
          <w:rFonts w:ascii="Times New Roman" w:hAnsi="Times New Roman" w:cs="Times New Roman"/>
          <w:color w:val="000000"/>
          <w:sz w:val="24"/>
          <w:szCs w:val="24"/>
        </w:rPr>
        <w:tab/>
      </w:r>
      <w:r w:rsidRPr="00C95F08">
        <w:rPr>
          <w:rFonts w:ascii="Times New Roman" w:eastAsia="Times New Roman" w:hAnsi="Times New Roman" w:cs="Times New Roman"/>
          <w:color w:val="000000"/>
          <w:spacing w:val="6"/>
          <w:sz w:val="24"/>
          <w:szCs w:val="24"/>
        </w:rPr>
        <w:t>при събирателно дружество - за лицата по чл. 84, ал. 1 и чл. 89, ал. 1 от Търговския</w:t>
      </w:r>
      <w:r w:rsidR="000E74EC">
        <w:rPr>
          <w:rFonts w:ascii="Times New Roman" w:eastAsia="Times New Roman" w:hAnsi="Times New Roman" w:cs="Times New Roman"/>
          <w:color w:val="000000"/>
          <w:spacing w:val="6"/>
          <w:sz w:val="24"/>
          <w:szCs w:val="24"/>
        </w:rPr>
        <w:t xml:space="preserve"> </w:t>
      </w:r>
      <w:r w:rsidRPr="00C95F08">
        <w:rPr>
          <w:rFonts w:ascii="Times New Roman" w:eastAsia="Times New Roman" w:hAnsi="Times New Roman" w:cs="Times New Roman"/>
          <w:color w:val="000000"/>
          <w:spacing w:val="-4"/>
          <w:sz w:val="24"/>
          <w:szCs w:val="24"/>
        </w:rPr>
        <w:t>закон;</w:t>
      </w:r>
    </w:p>
    <w:p w:rsidR="00456CF3" w:rsidRPr="00C95F08" w:rsidRDefault="0029335F" w:rsidP="00A26B49">
      <w:pPr>
        <w:numPr>
          <w:ilvl w:val="0"/>
          <w:numId w:val="3"/>
        </w:numPr>
        <w:shd w:val="clear" w:color="auto" w:fill="FFFFFF"/>
        <w:tabs>
          <w:tab w:val="left" w:pos="965"/>
        </w:tabs>
        <w:ind w:firstLine="710"/>
        <w:rPr>
          <w:rFonts w:ascii="Times New Roman" w:hAnsi="Times New Roman" w:cs="Times New Roman"/>
          <w:color w:val="000000"/>
          <w:spacing w:val="-12"/>
          <w:sz w:val="24"/>
          <w:szCs w:val="24"/>
        </w:rPr>
      </w:pPr>
      <w:r w:rsidRPr="00C95F08">
        <w:rPr>
          <w:rFonts w:ascii="Times New Roman" w:eastAsia="Times New Roman" w:hAnsi="Times New Roman" w:cs="Times New Roman"/>
          <w:color w:val="000000"/>
          <w:spacing w:val="5"/>
          <w:sz w:val="24"/>
          <w:szCs w:val="24"/>
        </w:rPr>
        <w:t>при командитно дружество - за лицата по чл. 105 от Търговския закон, без ограничено</w:t>
      </w:r>
      <w:r w:rsidR="002932BA">
        <w:rPr>
          <w:rFonts w:ascii="Times New Roman" w:eastAsia="Times New Roman" w:hAnsi="Times New Roman" w:cs="Times New Roman"/>
          <w:color w:val="000000"/>
          <w:spacing w:val="5"/>
          <w:sz w:val="24"/>
          <w:szCs w:val="24"/>
        </w:rPr>
        <w:t xml:space="preserve"> </w:t>
      </w:r>
      <w:r w:rsidRPr="00C95F08">
        <w:rPr>
          <w:rFonts w:ascii="Times New Roman" w:eastAsia="Times New Roman" w:hAnsi="Times New Roman" w:cs="Times New Roman"/>
          <w:color w:val="000000"/>
          <w:spacing w:val="-3"/>
          <w:sz w:val="24"/>
          <w:szCs w:val="24"/>
        </w:rPr>
        <w:t>отговорните</w:t>
      </w:r>
      <w:r w:rsidR="002932BA">
        <w:rPr>
          <w:rFonts w:ascii="Times New Roman" w:eastAsia="Times New Roman" w:hAnsi="Times New Roman" w:cs="Times New Roman"/>
          <w:color w:val="000000"/>
          <w:spacing w:val="-3"/>
          <w:sz w:val="24"/>
          <w:szCs w:val="24"/>
        </w:rPr>
        <w:t xml:space="preserve"> </w:t>
      </w:r>
      <w:r w:rsidRPr="00C95F08">
        <w:rPr>
          <w:rFonts w:ascii="Times New Roman" w:eastAsia="Times New Roman" w:hAnsi="Times New Roman" w:cs="Times New Roman"/>
          <w:color w:val="000000"/>
          <w:spacing w:val="-3"/>
          <w:sz w:val="24"/>
          <w:szCs w:val="24"/>
        </w:rPr>
        <w:t xml:space="preserve"> съдружници;</w:t>
      </w:r>
    </w:p>
    <w:p w:rsidR="00456CF3" w:rsidRPr="00C95F08" w:rsidRDefault="00BE7326" w:rsidP="00A26B49">
      <w:pPr>
        <w:numPr>
          <w:ilvl w:val="0"/>
          <w:numId w:val="3"/>
        </w:numPr>
        <w:shd w:val="clear" w:color="auto" w:fill="FFFFFF"/>
        <w:tabs>
          <w:tab w:val="left" w:pos="965"/>
        </w:tabs>
        <w:ind w:firstLine="710"/>
        <w:rPr>
          <w:rFonts w:ascii="Times New Roman" w:hAnsi="Times New Roman" w:cs="Times New Roman"/>
          <w:color w:val="000000"/>
          <w:spacing w:val="-14"/>
          <w:sz w:val="24"/>
          <w:szCs w:val="24"/>
        </w:rPr>
      </w:pPr>
      <w:r>
        <w:rPr>
          <w:rFonts w:ascii="Times New Roman" w:eastAsia="Times New Roman" w:hAnsi="Times New Roman" w:cs="Times New Roman"/>
          <w:color w:val="000000"/>
          <w:sz w:val="24"/>
          <w:szCs w:val="24"/>
        </w:rPr>
        <w:t>при  дружество с</w:t>
      </w:r>
      <w:r w:rsidR="0029335F" w:rsidRPr="00C95F08">
        <w:rPr>
          <w:rFonts w:ascii="Times New Roman" w:eastAsia="Times New Roman" w:hAnsi="Times New Roman" w:cs="Times New Roman"/>
          <w:color w:val="000000"/>
          <w:sz w:val="24"/>
          <w:szCs w:val="24"/>
        </w:rPr>
        <w:t xml:space="preserve"> ограниче</w:t>
      </w:r>
      <w:r>
        <w:rPr>
          <w:rFonts w:ascii="Times New Roman" w:eastAsia="Times New Roman" w:hAnsi="Times New Roman" w:cs="Times New Roman"/>
          <w:color w:val="000000"/>
          <w:sz w:val="24"/>
          <w:szCs w:val="24"/>
        </w:rPr>
        <w:t xml:space="preserve">на отговорност -  за  лицата по </w:t>
      </w:r>
      <w:r w:rsidR="0029335F" w:rsidRPr="00C95F08">
        <w:rPr>
          <w:rFonts w:ascii="Times New Roman" w:eastAsia="Times New Roman" w:hAnsi="Times New Roman" w:cs="Times New Roman"/>
          <w:color w:val="000000"/>
          <w:sz w:val="24"/>
          <w:szCs w:val="24"/>
        </w:rPr>
        <w:t>чл. 141, ал. 1и2от</w:t>
      </w:r>
      <w:r w:rsidR="0029335F" w:rsidRPr="00C95F08">
        <w:rPr>
          <w:rFonts w:ascii="Times New Roman" w:eastAsia="Times New Roman" w:hAnsi="Times New Roman" w:cs="Times New Roman"/>
          <w:color w:val="000000"/>
          <w:spacing w:val="4"/>
          <w:sz w:val="24"/>
          <w:szCs w:val="24"/>
        </w:rPr>
        <w:t>Търговския закон, а при еднолично дружество с ограничена о</w:t>
      </w:r>
      <w:r>
        <w:rPr>
          <w:rFonts w:ascii="Times New Roman" w:eastAsia="Times New Roman" w:hAnsi="Times New Roman" w:cs="Times New Roman"/>
          <w:color w:val="000000"/>
          <w:spacing w:val="4"/>
          <w:sz w:val="24"/>
          <w:szCs w:val="24"/>
        </w:rPr>
        <w:t>тговорност - за лицата по чл.</w:t>
      </w:r>
      <w:r w:rsidR="0029335F" w:rsidRPr="00C95F08">
        <w:rPr>
          <w:rFonts w:ascii="Times New Roman" w:eastAsia="Times New Roman" w:hAnsi="Times New Roman" w:cs="Times New Roman"/>
          <w:color w:val="000000"/>
          <w:spacing w:val="4"/>
          <w:sz w:val="24"/>
          <w:szCs w:val="24"/>
        </w:rPr>
        <w:t>147,</w:t>
      </w:r>
      <w:r w:rsidR="0029335F" w:rsidRPr="00C95F08">
        <w:rPr>
          <w:rFonts w:ascii="Times New Roman" w:eastAsia="Times New Roman" w:hAnsi="Times New Roman" w:cs="Times New Roman"/>
          <w:color w:val="000000"/>
          <w:spacing w:val="-2"/>
          <w:sz w:val="24"/>
          <w:szCs w:val="24"/>
        </w:rPr>
        <w:t>ал. 1 от Търговския закон;</w:t>
      </w:r>
    </w:p>
    <w:p w:rsidR="00456CF3" w:rsidRPr="00C95F08" w:rsidRDefault="0029335F" w:rsidP="00A26B49">
      <w:pPr>
        <w:numPr>
          <w:ilvl w:val="0"/>
          <w:numId w:val="4"/>
        </w:numPr>
        <w:shd w:val="clear" w:color="auto" w:fill="FFFFFF"/>
        <w:tabs>
          <w:tab w:val="left" w:pos="946"/>
        </w:tabs>
        <w:ind w:left="10" w:firstLine="706"/>
        <w:rPr>
          <w:rFonts w:ascii="Times New Roman" w:hAnsi="Times New Roman" w:cs="Times New Roman"/>
          <w:color w:val="000000"/>
          <w:spacing w:val="-12"/>
          <w:sz w:val="24"/>
          <w:szCs w:val="24"/>
        </w:rPr>
      </w:pPr>
      <w:r w:rsidRPr="00C95F08">
        <w:rPr>
          <w:rFonts w:ascii="Times New Roman" w:eastAsia="Times New Roman" w:hAnsi="Times New Roman" w:cs="Times New Roman"/>
          <w:color w:val="000000"/>
          <w:spacing w:val="2"/>
          <w:sz w:val="24"/>
          <w:szCs w:val="24"/>
        </w:rPr>
        <w:t>при акционерно дружество - за овластените лица по чл. 241, ал. 1, чл.242, ал.1 и чл.244,</w:t>
      </w:r>
      <w:r w:rsidRPr="00C95F08">
        <w:rPr>
          <w:rFonts w:ascii="Times New Roman" w:eastAsia="Times New Roman" w:hAnsi="Times New Roman" w:cs="Times New Roman"/>
          <w:color w:val="000000"/>
          <w:spacing w:val="1"/>
          <w:sz w:val="24"/>
          <w:szCs w:val="24"/>
        </w:rPr>
        <w:t>ал.1 от Търговския закон;</w:t>
      </w:r>
    </w:p>
    <w:p w:rsidR="00456CF3" w:rsidRPr="00C95F08" w:rsidRDefault="0029335F" w:rsidP="00A26B49">
      <w:pPr>
        <w:numPr>
          <w:ilvl w:val="0"/>
          <w:numId w:val="4"/>
        </w:numPr>
        <w:shd w:val="clear" w:color="auto" w:fill="FFFFFF"/>
        <w:tabs>
          <w:tab w:val="left" w:pos="946"/>
        </w:tabs>
        <w:ind w:left="10" w:firstLine="706"/>
        <w:rPr>
          <w:rFonts w:ascii="Times New Roman" w:hAnsi="Times New Roman" w:cs="Times New Roman"/>
          <w:color w:val="000000"/>
          <w:spacing w:val="-14"/>
          <w:sz w:val="24"/>
          <w:szCs w:val="24"/>
        </w:rPr>
      </w:pPr>
      <w:r w:rsidRPr="00C95F08">
        <w:rPr>
          <w:rFonts w:ascii="Times New Roman" w:eastAsia="Times New Roman" w:hAnsi="Times New Roman" w:cs="Times New Roman"/>
          <w:color w:val="000000"/>
          <w:spacing w:val="10"/>
          <w:sz w:val="24"/>
          <w:szCs w:val="24"/>
        </w:rPr>
        <w:t xml:space="preserve">при командитно дружество с акции - за лицата </w:t>
      </w:r>
      <w:r w:rsidRPr="00C95F08">
        <w:rPr>
          <w:rFonts w:ascii="Times New Roman" w:eastAsia="Times New Roman" w:hAnsi="Times New Roman" w:cs="Times New Roman"/>
          <w:color w:val="000000"/>
          <w:spacing w:val="43"/>
          <w:sz w:val="24"/>
          <w:szCs w:val="24"/>
        </w:rPr>
        <w:t>по</w:t>
      </w:r>
      <w:r w:rsidR="00C9227A">
        <w:rPr>
          <w:rFonts w:ascii="Times New Roman" w:eastAsia="Times New Roman" w:hAnsi="Times New Roman" w:cs="Times New Roman"/>
          <w:color w:val="000000"/>
          <w:spacing w:val="43"/>
          <w:sz w:val="24"/>
          <w:szCs w:val="24"/>
        </w:rPr>
        <w:t xml:space="preserve"> </w:t>
      </w:r>
      <w:r w:rsidRPr="00C95F08">
        <w:rPr>
          <w:rFonts w:ascii="Times New Roman" w:eastAsia="Times New Roman" w:hAnsi="Times New Roman" w:cs="Times New Roman"/>
          <w:color w:val="000000"/>
          <w:spacing w:val="43"/>
          <w:sz w:val="24"/>
          <w:szCs w:val="24"/>
        </w:rPr>
        <w:t>чл.256</w:t>
      </w:r>
      <w:r w:rsidRPr="00C95F08">
        <w:rPr>
          <w:rFonts w:ascii="Times New Roman" w:eastAsia="Times New Roman" w:hAnsi="Times New Roman" w:cs="Times New Roman"/>
          <w:color w:val="000000"/>
          <w:spacing w:val="10"/>
          <w:sz w:val="24"/>
          <w:szCs w:val="24"/>
        </w:rPr>
        <w:t xml:space="preserve"> във връзка с чл. 244, ал.</w:t>
      </w:r>
      <w:r w:rsidRPr="00C95F08">
        <w:rPr>
          <w:rFonts w:ascii="Times New Roman" w:eastAsia="Times New Roman" w:hAnsi="Times New Roman" w:cs="Times New Roman"/>
          <w:color w:val="000000"/>
          <w:spacing w:val="1"/>
          <w:sz w:val="24"/>
          <w:szCs w:val="24"/>
        </w:rPr>
        <w:t>1 от Търговския закон,</w:t>
      </w:r>
    </w:p>
    <w:p w:rsidR="00456CF3" w:rsidRPr="00C95F08" w:rsidRDefault="0029335F" w:rsidP="00A26B49">
      <w:pPr>
        <w:numPr>
          <w:ilvl w:val="0"/>
          <w:numId w:val="5"/>
        </w:numPr>
        <w:shd w:val="clear" w:color="auto" w:fill="FFFFFF"/>
        <w:tabs>
          <w:tab w:val="left" w:pos="946"/>
        </w:tabs>
        <w:ind w:left="715"/>
        <w:rPr>
          <w:rFonts w:ascii="Times New Roman" w:hAnsi="Times New Roman" w:cs="Times New Roman"/>
          <w:color w:val="000000"/>
          <w:spacing w:val="-11"/>
          <w:sz w:val="24"/>
          <w:szCs w:val="24"/>
        </w:rPr>
      </w:pPr>
      <w:r w:rsidRPr="00C95F08">
        <w:rPr>
          <w:rFonts w:ascii="Times New Roman" w:eastAsia="Times New Roman" w:hAnsi="Times New Roman" w:cs="Times New Roman"/>
          <w:color w:val="000000"/>
          <w:spacing w:val="-1"/>
          <w:sz w:val="24"/>
          <w:szCs w:val="24"/>
        </w:rPr>
        <w:t>при едноличен търговец - физическото лице - търговец;</w:t>
      </w:r>
    </w:p>
    <w:p w:rsidR="00456CF3" w:rsidRPr="00C95F08" w:rsidRDefault="0029335F" w:rsidP="00A26B49">
      <w:pPr>
        <w:numPr>
          <w:ilvl w:val="0"/>
          <w:numId w:val="4"/>
        </w:numPr>
        <w:shd w:val="clear" w:color="auto" w:fill="FFFFFF"/>
        <w:tabs>
          <w:tab w:val="left" w:pos="946"/>
        </w:tabs>
        <w:ind w:left="10" w:firstLine="706"/>
        <w:rPr>
          <w:rFonts w:ascii="Times New Roman" w:hAnsi="Times New Roman" w:cs="Times New Roman"/>
          <w:color w:val="000000"/>
          <w:spacing w:val="-14"/>
          <w:sz w:val="24"/>
          <w:szCs w:val="24"/>
        </w:rPr>
      </w:pPr>
      <w:r w:rsidRPr="00C95F08">
        <w:rPr>
          <w:rFonts w:ascii="Times New Roman" w:eastAsia="Times New Roman" w:hAnsi="Times New Roman" w:cs="Times New Roman"/>
          <w:color w:val="000000"/>
          <w:spacing w:val="7"/>
          <w:sz w:val="24"/>
          <w:szCs w:val="24"/>
        </w:rPr>
        <w:t>Във всички останали случаи, включително за чуждестранните лица - за лицата, които</w:t>
      </w:r>
      <w:r w:rsidRPr="00C95F08">
        <w:rPr>
          <w:rFonts w:ascii="Times New Roman" w:eastAsia="Times New Roman" w:hAnsi="Times New Roman" w:cs="Times New Roman"/>
          <w:color w:val="000000"/>
          <w:spacing w:val="-2"/>
          <w:sz w:val="24"/>
          <w:szCs w:val="24"/>
        </w:rPr>
        <w:t>представляват, управляват или контролират участника;</w:t>
      </w:r>
    </w:p>
    <w:p w:rsidR="00456CF3" w:rsidRPr="00C95F08" w:rsidRDefault="0029335F" w:rsidP="00A26B49">
      <w:pPr>
        <w:shd w:val="clear" w:color="auto" w:fill="FFFFFF"/>
        <w:ind w:left="5" w:right="106"/>
        <w:jc w:val="both"/>
        <w:rPr>
          <w:rFonts w:ascii="Times New Roman" w:hAnsi="Times New Roman" w:cs="Times New Roman"/>
          <w:sz w:val="24"/>
          <w:szCs w:val="24"/>
        </w:rPr>
      </w:pPr>
      <w:r w:rsidRPr="00C95F08">
        <w:rPr>
          <w:rFonts w:ascii="Times New Roman" w:eastAsia="Times New Roman" w:hAnsi="Times New Roman" w:cs="Times New Roman"/>
          <w:color w:val="000000"/>
          <w:spacing w:val="5"/>
          <w:sz w:val="24"/>
          <w:szCs w:val="24"/>
        </w:rPr>
        <w:t xml:space="preserve">В хипотезите на т. 1 до т. 7 - и за прокуристите, когато има такива. В случай, че чуждестранно </w:t>
      </w:r>
      <w:r w:rsidRPr="00C95F08">
        <w:rPr>
          <w:rFonts w:ascii="Times New Roman" w:eastAsia="Times New Roman" w:hAnsi="Times New Roman" w:cs="Times New Roman"/>
          <w:color w:val="000000"/>
          <w:spacing w:val="4"/>
          <w:sz w:val="24"/>
          <w:szCs w:val="24"/>
        </w:rPr>
        <w:t xml:space="preserve">лице има повече от един прокурист, декларацията се подава само от прокуриста, в чиято </w:t>
      </w:r>
      <w:r w:rsidRPr="00C95F08">
        <w:rPr>
          <w:rFonts w:ascii="Times New Roman" w:eastAsia="Times New Roman" w:hAnsi="Times New Roman" w:cs="Times New Roman"/>
          <w:color w:val="000000"/>
          <w:spacing w:val="-1"/>
          <w:sz w:val="24"/>
          <w:szCs w:val="24"/>
        </w:rPr>
        <w:t>представителна власт е включена територията на Република България.</w:t>
      </w:r>
    </w:p>
    <w:p w:rsidR="00456CF3" w:rsidRPr="00C95F08" w:rsidRDefault="0029335F" w:rsidP="00A26B49">
      <w:pPr>
        <w:shd w:val="clear" w:color="auto" w:fill="FFFFFF"/>
        <w:ind w:left="10"/>
        <w:jc w:val="both"/>
        <w:rPr>
          <w:rFonts w:ascii="Times New Roman" w:hAnsi="Times New Roman" w:cs="Times New Roman"/>
          <w:sz w:val="24"/>
          <w:szCs w:val="24"/>
        </w:rPr>
      </w:pPr>
      <w:r w:rsidRPr="00C95F08">
        <w:rPr>
          <w:rFonts w:ascii="Times New Roman" w:eastAsia="Times New Roman" w:hAnsi="Times New Roman" w:cs="Times New Roman"/>
          <w:color w:val="000000"/>
          <w:spacing w:val="7"/>
          <w:sz w:val="24"/>
          <w:szCs w:val="24"/>
        </w:rPr>
        <w:t>В случай, че участникът участва като обеди</w:t>
      </w:r>
      <w:r w:rsidR="00BE7326">
        <w:rPr>
          <w:rFonts w:ascii="Times New Roman" w:eastAsia="Times New Roman" w:hAnsi="Times New Roman" w:cs="Times New Roman"/>
          <w:color w:val="000000"/>
          <w:spacing w:val="7"/>
          <w:sz w:val="24"/>
          <w:szCs w:val="24"/>
        </w:rPr>
        <w:t xml:space="preserve">нение (консорциум), което не е </w:t>
      </w:r>
      <w:r w:rsidRPr="00C95F08">
        <w:rPr>
          <w:rFonts w:ascii="Times New Roman" w:eastAsia="Times New Roman" w:hAnsi="Times New Roman" w:cs="Times New Roman"/>
          <w:color w:val="000000"/>
          <w:spacing w:val="7"/>
          <w:sz w:val="24"/>
          <w:szCs w:val="24"/>
        </w:rPr>
        <w:t xml:space="preserve">регистрирано като </w:t>
      </w:r>
      <w:r w:rsidRPr="00C95F08">
        <w:rPr>
          <w:rFonts w:ascii="Times New Roman" w:eastAsia="Times New Roman" w:hAnsi="Times New Roman" w:cs="Times New Roman"/>
          <w:color w:val="000000"/>
          <w:spacing w:val="4"/>
          <w:sz w:val="24"/>
          <w:szCs w:val="24"/>
        </w:rPr>
        <w:t>самостоятелно юридическо лице, тогава</w:t>
      </w:r>
      <w:r w:rsidR="000E74EC">
        <w:rPr>
          <w:rFonts w:ascii="Times New Roman" w:eastAsia="Times New Roman" w:hAnsi="Times New Roman" w:cs="Times New Roman"/>
          <w:color w:val="000000"/>
          <w:spacing w:val="4"/>
          <w:sz w:val="24"/>
          <w:szCs w:val="24"/>
        </w:rPr>
        <w:t xml:space="preserve"> </w:t>
      </w:r>
      <w:r w:rsidRPr="00C95F08">
        <w:rPr>
          <w:rFonts w:ascii="Times New Roman" w:eastAsia="Times New Roman" w:hAnsi="Times New Roman" w:cs="Times New Roman"/>
          <w:color w:val="000000"/>
          <w:spacing w:val="4"/>
          <w:sz w:val="24"/>
          <w:szCs w:val="24"/>
        </w:rPr>
        <w:t xml:space="preserve">участниците в обединението  (консорциума) представят </w:t>
      </w:r>
      <w:r w:rsidR="00163604">
        <w:rPr>
          <w:rFonts w:ascii="Times New Roman" w:eastAsia="Times New Roman" w:hAnsi="Times New Roman" w:cs="Times New Roman"/>
          <w:color w:val="000000"/>
          <w:spacing w:val="5"/>
          <w:sz w:val="24"/>
          <w:szCs w:val="24"/>
        </w:rPr>
        <w:t xml:space="preserve">оригинал или нотариално </w:t>
      </w:r>
      <w:r w:rsidR="00BE7326">
        <w:rPr>
          <w:rFonts w:ascii="Times New Roman" w:eastAsia="Times New Roman" w:hAnsi="Times New Roman" w:cs="Times New Roman"/>
          <w:color w:val="000000"/>
          <w:spacing w:val="5"/>
          <w:sz w:val="24"/>
          <w:szCs w:val="24"/>
        </w:rPr>
        <w:t xml:space="preserve">заверено </w:t>
      </w:r>
      <w:r w:rsidRPr="00C95F08">
        <w:rPr>
          <w:rFonts w:ascii="Times New Roman" w:eastAsia="Times New Roman" w:hAnsi="Times New Roman" w:cs="Times New Roman"/>
          <w:color w:val="000000"/>
          <w:spacing w:val="5"/>
          <w:sz w:val="24"/>
          <w:szCs w:val="24"/>
        </w:rPr>
        <w:t xml:space="preserve">копие на учредителен документ-споразумение или договор. </w:t>
      </w:r>
      <w:r w:rsidRPr="00C95F08">
        <w:rPr>
          <w:rFonts w:ascii="Times New Roman" w:eastAsia="Times New Roman" w:hAnsi="Times New Roman" w:cs="Times New Roman"/>
          <w:color w:val="000000"/>
          <w:spacing w:val="3"/>
          <w:sz w:val="24"/>
          <w:szCs w:val="24"/>
        </w:rPr>
        <w:t xml:space="preserve">Участник - обединение, което не е юридическо лице, следва да представи </w:t>
      </w:r>
      <w:r w:rsidRPr="00C95F08">
        <w:rPr>
          <w:rFonts w:ascii="Times New Roman" w:eastAsia="Times New Roman" w:hAnsi="Times New Roman" w:cs="Times New Roman"/>
          <w:b/>
          <w:bCs/>
          <w:color w:val="000000"/>
          <w:spacing w:val="3"/>
          <w:sz w:val="24"/>
          <w:szCs w:val="24"/>
        </w:rPr>
        <w:t xml:space="preserve">копие от документ, от </w:t>
      </w:r>
      <w:r w:rsidRPr="00C95F08">
        <w:rPr>
          <w:rFonts w:ascii="Times New Roman" w:eastAsia="Times New Roman" w:hAnsi="Times New Roman" w:cs="Times New Roman"/>
          <w:b/>
          <w:bCs/>
          <w:color w:val="000000"/>
          <w:spacing w:val="8"/>
          <w:sz w:val="24"/>
          <w:szCs w:val="24"/>
        </w:rPr>
        <w:t>който да е видно правното основание</w:t>
      </w:r>
      <w:r w:rsidR="00163604">
        <w:rPr>
          <w:rFonts w:ascii="Times New Roman" w:eastAsia="Times New Roman" w:hAnsi="Times New Roman" w:cs="Times New Roman"/>
          <w:b/>
          <w:bCs/>
          <w:color w:val="000000"/>
          <w:spacing w:val="8"/>
          <w:sz w:val="24"/>
          <w:szCs w:val="24"/>
        </w:rPr>
        <w:t xml:space="preserve"> за създаване  на обединението,</w:t>
      </w:r>
      <w:r w:rsidR="00163604">
        <w:rPr>
          <w:rFonts w:ascii="Times New Roman" w:eastAsia="Times New Roman" w:hAnsi="Times New Roman" w:cs="Times New Roman"/>
          <w:color w:val="000000"/>
          <w:spacing w:val="8"/>
          <w:sz w:val="24"/>
          <w:szCs w:val="24"/>
        </w:rPr>
        <w:t>както</w:t>
      </w:r>
      <w:r w:rsidRPr="00C95F08">
        <w:rPr>
          <w:rFonts w:ascii="Times New Roman" w:eastAsia="Times New Roman" w:hAnsi="Times New Roman" w:cs="Times New Roman"/>
          <w:color w:val="000000"/>
          <w:spacing w:val="8"/>
          <w:sz w:val="24"/>
          <w:szCs w:val="24"/>
        </w:rPr>
        <w:t xml:space="preserve"> и следната </w:t>
      </w:r>
      <w:r w:rsidRPr="00C95F08">
        <w:rPr>
          <w:rFonts w:ascii="Times New Roman" w:eastAsia="Times New Roman" w:hAnsi="Times New Roman" w:cs="Times New Roman"/>
          <w:color w:val="000000"/>
          <w:spacing w:val="-1"/>
          <w:sz w:val="24"/>
          <w:szCs w:val="24"/>
        </w:rPr>
        <w:t xml:space="preserve">информация във връзка с конкретната </w:t>
      </w:r>
      <w:r w:rsidRPr="00C95F08">
        <w:rPr>
          <w:rFonts w:ascii="Times New Roman" w:eastAsia="Times New Roman" w:hAnsi="Times New Roman" w:cs="Times New Roman"/>
          <w:color w:val="000000"/>
          <w:spacing w:val="-1"/>
          <w:sz w:val="24"/>
          <w:szCs w:val="24"/>
        </w:rPr>
        <w:lastRenderedPageBreak/>
        <w:t>обществена поръчка:</w:t>
      </w:r>
    </w:p>
    <w:p w:rsidR="00456CF3" w:rsidRPr="00C95F08" w:rsidRDefault="0029335F" w:rsidP="00A26B49">
      <w:pPr>
        <w:numPr>
          <w:ilvl w:val="0"/>
          <w:numId w:val="6"/>
        </w:numPr>
        <w:shd w:val="clear" w:color="auto" w:fill="FFFFFF"/>
        <w:tabs>
          <w:tab w:val="left" w:pos="709"/>
        </w:tabs>
        <w:spacing w:before="5"/>
        <w:rPr>
          <w:rFonts w:ascii="Times New Roman" w:eastAsia="Times New Roman" w:hAnsi="Times New Roman" w:cs="Times New Roman"/>
          <w:color w:val="000000"/>
          <w:sz w:val="24"/>
          <w:szCs w:val="24"/>
        </w:rPr>
      </w:pPr>
      <w:r w:rsidRPr="00C95F08">
        <w:rPr>
          <w:rFonts w:ascii="Times New Roman" w:eastAsia="Times New Roman" w:hAnsi="Times New Roman" w:cs="Times New Roman"/>
          <w:color w:val="000000"/>
          <w:spacing w:val="-1"/>
          <w:sz w:val="24"/>
          <w:szCs w:val="24"/>
        </w:rPr>
        <w:t>правата и задълженията на участниците в обединението;</w:t>
      </w:r>
    </w:p>
    <w:p w:rsidR="00456CF3" w:rsidRPr="00C95F08" w:rsidRDefault="0029335F" w:rsidP="00A26B49">
      <w:pPr>
        <w:numPr>
          <w:ilvl w:val="0"/>
          <w:numId w:val="7"/>
        </w:numPr>
        <w:shd w:val="clear" w:color="auto" w:fill="FFFFFF"/>
        <w:tabs>
          <w:tab w:val="left" w:pos="709"/>
        </w:tabs>
        <w:spacing w:before="5"/>
        <w:jc w:val="both"/>
        <w:rPr>
          <w:rFonts w:ascii="Times New Roman" w:eastAsia="Times New Roman" w:hAnsi="Times New Roman" w:cs="Times New Roman"/>
          <w:color w:val="000000"/>
          <w:sz w:val="24"/>
          <w:szCs w:val="24"/>
        </w:rPr>
      </w:pPr>
      <w:r w:rsidRPr="00C95F08">
        <w:rPr>
          <w:rFonts w:ascii="Times New Roman" w:eastAsia="Times New Roman" w:hAnsi="Times New Roman" w:cs="Times New Roman"/>
          <w:color w:val="000000"/>
          <w:spacing w:val="4"/>
          <w:sz w:val="24"/>
          <w:szCs w:val="24"/>
        </w:rPr>
        <w:t>разпределение на отговорността между членовете на обединението, включително</w:t>
      </w:r>
      <w:r w:rsidRPr="00C95F08">
        <w:rPr>
          <w:rFonts w:ascii="Times New Roman" w:eastAsia="Times New Roman" w:hAnsi="Times New Roman" w:cs="Times New Roman"/>
          <w:color w:val="000000"/>
          <w:spacing w:val="4"/>
          <w:sz w:val="24"/>
          <w:szCs w:val="24"/>
        </w:rPr>
        <w:br/>
      </w:r>
      <w:r w:rsidRPr="00C95F08">
        <w:rPr>
          <w:rFonts w:ascii="Times New Roman" w:eastAsia="Times New Roman" w:hAnsi="Times New Roman" w:cs="Times New Roman"/>
          <w:color w:val="000000"/>
          <w:spacing w:val="-1"/>
          <w:sz w:val="24"/>
          <w:szCs w:val="24"/>
        </w:rPr>
        <w:t>солидарност на отговорността;</w:t>
      </w:r>
    </w:p>
    <w:p w:rsidR="00456CF3" w:rsidRPr="00C95F08" w:rsidRDefault="0029335F" w:rsidP="00A26B49">
      <w:pPr>
        <w:numPr>
          <w:ilvl w:val="0"/>
          <w:numId w:val="6"/>
        </w:numPr>
        <w:shd w:val="clear" w:color="auto" w:fill="FFFFFF"/>
        <w:tabs>
          <w:tab w:val="left" w:pos="709"/>
        </w:tabs>
        <w:spacing w:before="5"/>
        <w:rPr>
          <w:rFonts w:ascii="Times New Roman" w:eastAsia="Times New Roman" w:hAnsi="Times New Roman" w:cs="Times New Roman"/>
          <w:color w:val="000000"/>
          <w:sz w:val="24"/>
          <w:szCs w:val="24"/>
        </w:rPr>
      </w:pPr>
      <w:r w:rsidRPr="00C95F08">
        <w:rPr>
          <w:rFonts w:ascii="Times New Roman" w:eastAsia="Times New Roman" w:hAnsi="Times New Roman" w:cs="Times New Roman"/>
          <w:color w:val="000000"/>
          <w:sz w:val="24"/>
          <w:szCs w:val="24"/>
        </w:rPr>
        <w:t>дейностите, които ще изпълнява всеки член на обединението;</w:t>
      </w:r>
    </w:p>
    <w:p w:rsidR="00456CF3" w:rsidRPr="00C95F08" w:rsidRDefault="0029335F" w:rsidP="00A26B49">
      <w:pPr>
        <w:numPr>
          <w:ilvl w:val="0"/>
          <w:numId w:val="6"/>
        </w:numPr>
        <w:shd w:val="clear" w:color="auto" w:fill="FFFFFF"/>
        <w:tabs>
          <w:tab w:val="left" w:pos="709"/>
        </w:tabs>
        <w:rPr>
          <w:rFonts w:ascii="Times New Roman" w:eastAsia="Times New Roman" w:hAnsi="Times New Roman" w:cs="Times New Roman"/>
          <w:color w:val="000000"/>
          <w:sz w:val="24"/>
          <w:szCs w:val="24"/>
        </w:rPr>
      </w:pPr>
      <w:r w:rsidRPr="00C95F08">
        <w:rPr>
          <w:rFonts w:ascii="Times New Roman" w:eastAsia="Times New Roman" w:hAnsi="Times New Roman" w:cs="Times New Roman"/>
          <w:color w:val="000000"/>
          <w:spacing w:val="-1"/>
          <w:sz w:val="24"/>
          <w:szCs w:val="24"/>
        </w:rPr>
        <w:t>представляващ обединението партньор.</w:t>
      </w:r>
    </w:p>
    <w:p w:rsidR="00456CF3" w:rsidRPr="00C95F08" w:rsidRDefault="0029335F" w:rsidP="00A26B49">
      <w:pPr>
        <w:shd w:val="clear" w:color="auto" w:fill="FFFFFF"/>
        <w:ind w:left="14"/>
        <w:jc w:val="both"/>
        <w:rPr>
          <w:rFonts w:ascii="Times New Roman" w:hAnsi="Times New Roman" w:cs="Times New Roman"/>
          <w:sz w:val="24"/>
          <w:szCs w:val="24"/>
        </w:rPr>
      </w:pPr>
      <w:r w:rsidRPr="00C95F08">
        <w:rPr>
          <w:rFonts w:ascii="Times New Roman" w:eastAsia="Times New Roman" w:hAnsi="Times New Roman" w:cs="Times New Roman"/>
          <w:color w:val="000000"/>
          <w:spacing w:val="-2"/>
          <w:sz w:val="24"/>
          <w:szCs w:val="24"/>
        </w:rPr>
        <w:t>Не се допускат промени в състава на обединението след подаването на офертата.</w:t>
      </w:r>
    </w:p>
    <w:p w:rsidR="00456CF3" w:rsidRPr="00C95F08" w:rsidRDefault="0029335F" w:rsidP="00A26B49">
      <w:pPr>
        <w:shd w:val="clear" w:color="auto" w:fill="FFFFFF"/>
        <w:ind w:left="14"/>
        <w:jc w:val="both"/>
        <w:rPr>
          <w:rFonts w:ascii="Times New Roman" w:hAnsi="Times New Roman" w:cs="Times New Roman"/>
          <w:sz w:val="24"/>
          <w:szCs w:val="24"/>
        </w:rPr>
      </w:pPr>
      <w:r w:rsidRPr="00C95F08">
        <w:rPr>
          <w:rFonts w:ascii="Times New Roman" w:eastAsia="Times New Roman" w:hAnsi="Times New Roman" w:cs="Times New Roman"/>
          <w:color w:val="000000"/>
          <w:spacing w:val="2"/>
          <w:sz w:val="24"/>
          <w:szCs w:val="24"/>
        </w:rPr>
        <w:t>Когато</w:t>
      </w:r>
      <w:r w:rsidR="00BE7326">
        <w:rPr>
          <w:rFonts w:ascii="Times New Roman" w:eastAsia="Times New Roman" w:hAnsi="Times New Roman" w:cs="Times New Roman"/>
          <w:color w:val="000000"/>
          <w:spacing w:val="2"/>
          <w:sz w:val="24"/>
          <w:szCs w:val="24"/>
        </w:rPr>
        <w:t xml:space="preserve"> не</w:t>
      </w:r>
      <w:r w:rsidRPr="00C95F08">
        <w:rPr>
          <w:rFonts w:ascii="Times New Roman" w:eastAsia="Times New Roman" w:hAnsi="Times New Roman" w:cs="Times New Roman"/>
          <w:color w:val="000000"/>
          <w:spacing w:val="2"/>
          <w:sz w:val="24"/>
          <w:szCs w:val="24"/>
        </w:rPr>
        <w:t xml:space="preserve"> е приложен документ (споразумение  или  договор) за създаването</w:t>
      </w:r>
      <w:r w:rsidR="000E74EC">
        <w:rPr>
          <w:rFonts w:ascii="Times New Roman" w:eastAsia="Times New Roman" w:hAnsi="Times New Roman" w:cs="Times New Roman"/>
          <w:color w:val="000000"/>
          <w:spacing w:val="2"/>
          <w:sz w:val="24"/>
          <w:szCs w:val="24"/>
        </w:rPr>
        <w:t xml:space="preserve"> </w:t>
      </w:r>
      <w:r w:rsidRPr="00C95F08">
        <w:rPr>
          <w:rFonts w:ascii="Times New Roman" w:eastAsia="Times New Roman" w:hAnsi="Times New Roman" w:cs="Times New Roman"/>
          <w:color w:val="000000"/>
          <w:spacing w:val="2"/>
          <w:sz w:val="24"/>
          <w:szCs w:val="24"/>
        </w:rPr>
        <w:t>на    обединение</w:t>
      </w:r>
      <w:r w:rsidRPr="00C95F08">
        <w:rPr>
          <w:rFonts w:ascii="Times New Roman" w:hAnsi="Times New Roman" w:cs="Times New Roman"/>
          <w:color w:val="000000"/>
          <w:sz w:val="24"/>
          <w:szCs w:val="24"/>
        </w:rPr>
        <w:t>(</w:t>
      </w:r>
      <w:r w:rsidRPr="00C95F08">
        <w:rPr>
          <w:rFonts w:ascii="Times New Roman" w:eastAsia="Times New Roman" w:hAnsi="Times New Roman" w:cs="Times New Roman"/>
          <w:color w:val="000000"/>
          <w:sz w:val="24"/>
          <w:szCs w:val="24"/>
        </w:rPr>
        <w:t>консорциум) ил</w:t>
      </w:r>
      <w:r w:rsidR="00BE7326">
        <w:rPr>
          <w:rFonts w:ascii="Times New Roman" w:eastAsia="Times New Roman" w:hAnsi="Times New Roman" w:cs="Times New Roman"/>
          <w:color w:val="000000"/>
          <w:sz w:val="24"/>
          <w:szCs w:val="24"/>
        </w:rPr>
        <w:t xml:space="preserve">и в приложения такъв </w:t>
      </w:r>
      <w:r w:rsidRPr="00C95F08">
        <w:rPr>
          <w:rFonts w:ascii="Times New Roman" w:eastAsia="Times New Roman" w:hAnsi="Times New Roman" w:cs="Times New Roman"/>
          <w:color w:val="000000"/>
          <w:sz w:val="24"/>
          <w:szCs w:val="24"/>
        </w:rPr>
        <w:t>липсват</w:t>
      </w:r>
      <w:r w:rsidR="000E74EC">
        <w:rPr>
          <w:rFonts w:ascii="Times New Roman" w:eastAsia="Times New Roman" w:hAnsi="Times New Roman" w:cs="Times New Roman"/>
          <w:color w:val="000000"/>
          <w:sz w:val="24"/>
          <w:szCs w:val="24"/>
        </w:rPr>
        <w:t xml:space="preserve"> </w:t>
      </w:r>
      <w:r w:rsidRPr="00C95F08">
        <w:rPr>
          <w:rFonts w:ascii="Times New Roman" w:eastAsia="Times New Roman" w:hAnsi="Times New Roman" w:cs="Times New Roman"/>
          <w:color w:val="000000"/>
          <w:sz w:val="24"/>
          <w:szCs w:val="24"/>
        </w:rPr>
        <w:t>клаузи,</w:t>
      </w:r>
      <w:r w:rsidR="00BE7326">
        <w:rPr>
          <w:rFonts w:ascii="Times New Roman" w:eastAsia="Times New Roman" w:hAnsi="Times New Roman" w:cs="Times New Roman"/>
          <w:color w:val="000000"/>
          <w:sz w:val="24"/>
          <w:szCs w:val="24"/>
        </w:rPr>
        <w:t xml:space="preserve"> гарантиращи </w:t>
      </w:r>
      <w:r w:rsidRPr="00C95F08">
        <w:rPr>
          <w:rFonts w:ascii="Times New Roman" w:eastAsia="Times New Roman" w:hAnsi="Times New Roman" w:cs="Times New Roman"/>
          <w:color w:val="000000"/>
          <w:sz w:val="24"/>
          <w:szCs w:val="24"/>
        </w:rPr>
        <w:t>изпълнението</w:t>
      </w:r>
      <w:r w:rsidR="000E74EC">
        <w:rPr>
          <w:rFonts w:ascii="Times New Roman" w:eastAsia="Times New Roman" w:hAnsi="Times New Roman" w:cs="Times New Roman"/>
          <w:color w:val="000000"/>
          <w:sz w:val="24"/>
          <w:szCs w:val="24"/>
        </w:rPr>
        <w:t xml:space="preserve"> </w:t>
      </w:r>
      <w:r w:rsidRPr="00C95F08">
        <w:rPr>
          <w:rFonts w:ascii="Times New Roman" w:eastAsia="Times New Roman" w:hAnsi="Times New Roman" w:cs="Times New Roman"/>
          <w:color w:val="000000"/>
          <w:sz w:val="24"/>
          <w:szCs w:val="24"/>
        </w:rPr>
        <w:t>на</w:t>
      </w:r>
      <w:r w:rsidR="000E74EC">
        <w:rPr>
          <w:rFonts w:ascii="Times New Roman" w:eastAsia="Times New Roman" w:hAnsi="Times New Roman" w:cs="Times New Roman"/>
          <w:color w:val="000000"/>
          <w:sz w:val="24"/>
          <w:szCs w:val="24"/>
        </w:rPr>
        <w:t xml:space="preserve"> </w:t>
      </w:r>
      <w:r w:rsidRPr="00C95F08">
        <w:rPr>
          <w:rFonts w:ascii="Times New Roman" w:eastAsia="Times New Roman" w:hAnsi="Times New Roman" w:cs="Times New Roman"/>
          <w:color w:val="000000"/>
          <w:spacing w:val="1"/>
          <w:sz w:val="24"/>
          <w:szCs w:val="24"/>
        </w:rPr>
        <w:t>горепосочените  условия,  или  съставът</w:t>
      </w:r>
      <w:r w:rsidR="000E74EC">
        <w:rPr>
          <w:rFonts w:ascii="Times New Roman" w:eastAsia="Times New Roman" w:hAnsi="Times New Roman" w:cs="Times New Roman"/>
          <w:color w:val="000000"/>
          <w:spacing w:val="1"/>
          <w:sz w:val="24"/>
          <w:szCs w:val="24"/>
        </w:rPr>
        <w:t xml:space="preserve"> </w:t>
      </w:r>
      <w:r w:rsidRPr="00C95F08">
        <w:rPr>
          <w:rFonts w:ascii="Times New Roman" w:eastAsia="Times New Roman" w:hAnsi="Times New Roman" w:cs="Times New Roman"/>
          <w:color w:val="000000"/>
          <w:spacing w:val="1"/>
          <w:sz w:val="24"/>
          <w:szCs w:val="24"/>
        </w:rPr>
        <w:t>на обединението се е променил след подаването на</w:t>
      </w:r>
      <w:r w:rsidR="000E74EC">
        <w:rPr>
          <w:rFonts w:ascii="Times New Roman" w:eastAsia="Times New Roman" w:hAnsi="Times New Roman" w:cs="Times New Roman"/>
          <w:color w:val="000000"/>
          <w:spacing w:val="1"/>
          <w:sz w:val="24"/>
          <w:szCs w:val="24"/>
        </w:rPr>
        <w:t xml:space="preserve"> </w:t>
      </w:r>
      <w:r w:rsidRPr="00C95F08">
        <w:rPr>
          <w:rFonts w:ascii="Times New Roman" w:eastAsia="Times New Roman" w:hAnsi="Times New Roman" w:cs="Times New Roman"/>
          <w:color w:val="000000"/>
          <w:spacing w:val="4"/>
          <w:sz w:val="24"/>
          <w:szCs w:val="24"/>
        </w:rPr>
        <w:t>офертата, участникът ще бъде отстранен от участие в процедурата за   възлагане на настоящата</w:t>
      </w:r>
      <w:r w:rsidR="000E74EC">
        <w:rPr>
          <w:rFonts w:ascii="Times New Roman" w:eastAsia="Times New Roman" w:hAnsi="Times New Roman" w:cs="Times New Roman"/>
          <w:color w:val="000000"/>
          <w:spacing w:val="4"/>
          <w:sz w:val="24"/>
          <w:szCs w:val="24"/>
        </w:rPr>
        <w:t xml:space="preserve"> </w:t>
      </w:r>
      <w:r w:rsidRPr="00C95F08">
        <w:rPr>
          <w:rFonts w:ascii="Times New Roman" w:eastAsia="Times New Roman" w:hAnsi="Times New Roman" w:cs="Times New Roman"/>
          <w:color w:val="000000"/>
          <w:spacing w:val="-3"/>
          <w:sz w:val="24"/>
          <w:szCs w:val="24"/>
        </w:rPr>
        <w:t>обществена поръчка.</w:t>
      </w:r>
    </w:p>
    <w:p w:rsidR="00456CF3" w:rsidRPr="00C95F08" w:rsidRDefault="0029335F" w:rsidP="00A26B49">
      <w:pPr>
        <w:shd w:val="clear" w:color="auto" w:fill="FFFFFF"/>
        <w:ind w:left="14"/>
        <w:jc w:val="both"/>
        <w:rPr>
          <w:rFonts w:ascii="Times New Roman" w:hAnsi="Times New Roman" w:cs="Times New Roman"/>
          <w:sz w:val="24"/>
          <w:szCs w:val="24"/>
        </w:rPr>
      </w:pPr>
      <w:r w:rsidRPr="00C95F08">
        <w:rPr>
          <w:rFonts w:ascii="Times New Roman" w:eastAsia="Times New Roman" w:hAnsi="Times New Roman" w:cs="Times New Roman"/>
          <w:color w:val="000000"/>
          <w:spacing w:val="5"/>
          <w:sz w:val="24"/>
          <w:szCs w:val="24"/>
        </w:rPr>
        <w:t>В случай, че участник в процедурата е обединени</w:t>
      </w:r>
      <w:r w:rsidR="00BE7326">
        <w:rPr>
          <w:rFonts w:ascii="Times New Roman" w:eastAsia="Times New Roman" w:hAnsi="Times New Roman" w:cs="Times New Roman"/>
          <w:color w:val="000000"/>
          <w:spacing w:val="5"/>
          <w:sz w:val="24"/>
          <w:szCs w:val="24"/>
        </w:rPr>
        <w:t xml:space="preserve">е, което не е регистрирано като </w:t>
      </w:r>
      <w:r w:rsidRPr="00C95F08">
        <w:rPr>
          <w:rFonts w:ascii="Times New Roman" w:eastAsia="Times New Roman" w:hAnsi="Times New Roman" w:cs="Times New Roman"/>
          <w:color w:val="000000"/>
          <w:spacing w:val="5"/>
          <w:sz w:val="24"/>
          <w:szCs w:val="24"/>
        </w:rPr>
        <w:t>самостоятелно</w:t>
      </w:r>
      <w:r w:rsidR="000E74EC">
        <w:rPr>
          <w:rFonts w:ascii="Times New Roman" w:eastAsia="Times New Roman" w:hAnsi="Times New Roman" w:cs="Times New Roman"/>
          <w:color w:val="000000"/>
          <w:spacing w:val="5"/>
          <w:sz w:val="24"/>
          <w:szCs w:val="24"/>
        </w:rPr>
        <w:t xml:space="preserve"> </w:t>
      </w:r>
      <w:r w:rsidRPr="00C95F08">
        <w:rPr>
          <w:rFonts w:ascii="Times New Roman" w:eastAsia="Times New Roman" w:hAnsi="Times New Roman" w:cs="Times New Roman"/>
          <w:color w:val="000000"/>
          <w:sz w:val="24"/>
          <w:szCs w:val="24"/>
        </w:rPr>
        <w:t>юридическо лице, всеки един от участниците трябва да отговаря</w:t>
      </w:r>
      <w:r w:rsidR="00BE7326">
        <w:rPr>
          <w:rFonts w:ascii="Times New Roman" w:eastAsia="Times New Roman" w:hAnsi="Times New Roman" w:cs="Times New Roman"/>
          <w:color w:val="000000"/>
          <w:sz w:val="24"/>
          <w:szCs w:val="24"/>
        </w:rPr>
        <w:t xml:space="preserve"> на   </w:t>
      </w:r>
      <w:r w:rsidRPr="00C95F08">
        <w:rPr>
          <w:rFonts w:ascii="Times New Roman" w:eastAsia="Times New Roman" w:hAnsi="Times New Roman" w:cs="Times New Roman"/>
          <w:color w:val="000000"/>
          <w:sz w:val="24"/>
          <w:szCs w:val="24"/>
        </w:rPr>
        <w:t>описаните по-горе</w:t>
      </w:r>
      <w:r w:rsidR="000E74EC">
        <w:rPr>
          <w:rFonts w:ascii="Times New Roman" w:eastAsia="Times New Roman" w:hAnsi="Times New Roman" w:cs="Times New Roman"/>
          <w:color w:val="000000"/>
          <w:sz w:val="24"/>
          <w:szCs w:val="24"/>
        </w:rPr>
        <w:t xml:space="preserve"> </w:t>
      </w:r>
      <w:r w:rsidRPr="00C95F08">
        <w:rPr>
          <w:rFonts w:ascii="Times New Roman" w:eastAsia="Times New Roman" w:hAnsi="Times New Roman" w:cs="Times New Roman"/>
          <w:color w:val="000000"/>
          <w:spacing w:val="-3"/>
          <w:sz w:val="24"/>
          <w:szCs w:val="24"/>
        </w:rPr>
        <w:t>административни изисквания по ЗОП.</w:t>
      </w:r>
    </w:p>
    <w:p w:rsidR="00456CF3" w:rsidRPr="00C95F08" w:rsidRDefault="0029335F" w:rsidP="00A26B49">
      <w:pPr>
        <w:shd w:val="clear" w:color="auto" w:fill="FFFFFF"/>
        <w:ind w:left="14"/>
        <w:jc w:val="both"/>
        <w:rPr>
          <w:rFonts w:ascii="Times New Roman" w:hAnsi="Times New Roman" w:cs="Times New Roman"/>
          <w:sz w:val="24"/>
          <w:szCs w:val="24"/>
        </w:rPr>
      </w:pPr>
      <w:r w:rsidRPr="00C95F08">
        <w:rPr>
          <w:rFonts w:ascii="Times New Roman" w:eastAsia="Times New Roman" w:hAnsi="Times New Roman" w:cs="Times New Roman"/>
          <w:color w:val="000000"/>
          <w:spacing w:val="-1"/>
          <w:sz w:val="24"/>
          <w:szCs w:val="24"/>
        </w:rPr>
        <w:t>Когато   участникът   в   процедурата   е  обединение,   което   не   е   юридическо  лице,  то  за   всяко</w:t>
      </w:r>
      <w:r w:rsidR="000E74EC">
        <w:rPr>
          <w:rFonts w:ascii="Times New Roman" w:eastAsia="Times New Roman" w:hAnsi="Times New Roman" w:cs="Times New Roman"/>
          <w:color w:val="000000"/>
          <w:spacing w:val="-1"/>
          <w:sz w:val="24"/>
          <w:szCs w:val="24"/>
        </w:rPr>
        <w:t xml:space="preserve"> </w:t>
      </w:r>
      <w:r w:rsidRPr="00C95F08">
        <w:rPr>
          <w:rFonts w:ascii="Times New Roman" w:eastAsia="Times New Roman" w:hAnsi="Times New Roman" w:cs="Times New Roman"/>
          <w:color w:val="000000"/>
          <w:spacing w:val="5"/>
          <w:sz w:val="24"/>
          <w:szCs w:val="24"/>
        </w:rPr>
        <w:t>физическо или юридическо лице, включено в обединението не трябва да са налице основанията</w:t>
      </w:r>
      <w:r w:rsidR="000E74EC">
        <w:rPr>
          <w:rFonts w:ascii="Times New Roman" w:eastAsia="Times New Roman" w:hAnsi="Times New Roman" w:cs="Times New Roman"/>
          <w:color w:val="000000"/>
          <w:spacing w:val="5"/>
          <w:sz w:val="24"/>
          <w:szCs w:val="24"/>
        </w:rPr>
        <w:t xml:space="preserve"> </w:t>
      </w:r>
      <w:r w:rsidRPr="00C95F08">
        <w:rPr>
          <w:rFonts w:ascii="Times New Roman" w:eastAsia="Times New Roman" w:hAnsi="Times New Roman" w:cs="Times New Roman"/>
          <w:color w:val="000000"/>
          <w:spacing w:val="-1"/>
          <w:sz w:val="24"/>
          <w:szCs w:val="24"/>
        </w:rPr>
        <w:t>за отстраняване, посочени в чл. 54, ал. 1, т-1-5 и 7 от ЗОП.</w:t>
      </w:r>
    </w:p>
    <w:p w:rsidR="00456CF3" w:rsidRPr="00C95F08" w:rsidRDefault="0029335F" w:rsidP="00A26B49">
      <w:pPr>
        <w:shd w:val="clear" w:color="auto" w:fill="FFFFFF"/>
        <w:ind w:left="14"/>
        <w:jc w:val="both"/>
        <w:rPr>
          <w:rFonts w:ascii="Times New Roman" w:hAnsi="Times New Roman" w:cs="Times New Roman"/>
          <w:sz w:val="24"/>
          <w:szCs w:val="24"/>
        </w:rPr>
      </w:pPr>
      <w:r w:rsidRPr="00C95F08">
        <w:rPr>
          <w:rFonts w:ascii="Times New Roman" w:eastAsia="Times New Roman" w:hAnsi="Times New Roman" w:cs="Times New Roman"/>
          <w:color w:val="000000"/>
          <w:spacing w:val="2"/>
          <w:sz w:val="24"/>
          <w:szCs w:val="24"/>
        </w:rPr>
        <w:t>Когато участникът е чуждестранно физическо, юридическо лице или обединение на  чуждестранни</w:t>
      </w:r>
      <w:r w:rsidR="000E74EC">
        <w:rPr>
          <w:rFonts w:ascii="Times New Roman" w:eastAsia="Times New Roman" w:hAnsi="Times New Roman" w:cs="Times New Roman"/>
          <w:color w:val="000000"/>
          <w:spacing w:val="2"/>
          <w:sz w:val="24"/>
          <w:szCs w:val="24"/>
        </w:rPr>
        <w:t xml:space="preserve"> </w:t>
      </w:r>
      <w:r w:rsidRPr="00C95F08">
        <w:rPr>
          <w:rFonts w:ascii="Times New Roman" w:eastAsia="Times New Roman" w:hAnsi="Times New Roman" w:cs="Times New Roman"/>
          <w:color w:val="000000"/>
          <w:spacing w:val="2"/>
          <w:sz w:val="24"/>
          <w:szCs w:val="24"/>
        </w:rPr>
        <w:t>физически   и/или   юридически   лица,   то   тези   чуждестранни   лица   трябва   да    отговарят  на</w:t>
      </w:r>
      <w:r w:rsidR="000E74EC">
        <w:rPr>
          <w:rFonts w:ascii="Times New Roman" w:eastAsia="Times New Roman" w:hAnsi="Times New Roman" w:cs="Times New Roman"/>
          <w:color w:val="000000"/>
          <w:spacing w:val="2"/>
          <w:sz w:val="24"/>
          <w:szCs w:val="24"/>
        </w:rPr>
        <w:t xml:space="preserve"> </w:t>
      </w:r>
      <w:r w:rsidR="00712FF6">
        <w:rPr>
          <w:rFonts w:ascii="Times New Roman" w:eastAsia="Times New Roman" w:hAnsi="Times New Roman" w:cs="Times New Roman"/>
          <w:color w:val="000000"/>
          <w:spacing w:val="3"/>
          <w:sz w:val="24"/>
          <w:szCs w:val="24"/>
        </w:rPr>
        <w:t xml:space="preserve">горепосочените изисквания в </w:t>
      </w:r>
      <w:r w:rsidRPr="00C95F08">
        <w:rPr>
          <w:rFonts w:ascii="Times New Roman" w:eastAsia="Times New Roman" w:hAnsi="Times New Roman" w:cs="Times New Roman"/>
          <w:color w:val="000000"/>
          <w:spacing w:val="3"/>
          <w:sz w:val="24"/>
          <w:szCs w:val="24"/>
        </w:rPr>
        <w:t>Република България и в дър</w:t>
      </w:r>
      <w:r w:rsidR="00712FF6">
        <w:rPr>
          <w:rFonts w:ascii="Times New Roman" w:eastAsia="Times New Roman" w:hAnsi="Times New Roman" w:cs="Times New Roman"/>
          <w:color w:val="000000"/>
          <w:spacing w:val="3"/>
          <w:sz w:val="24"/>
          <w:szCs w:val="24"/>
        </w:rPr>
        <w:t>жавата, в която са установени.</w:t>
      </w:r>
      <w:r w:rsidRPr="00C95F08">
        <w:rPr>
          <w:rFonts w:ascii="Times New Roman" w:eastAsia="Times New Roman" w:hAnsi="Times New Roman" w:cs="Times New Roman"/>
          <w:color w:val="000000"/>
          <w:spacing w:val="3"/>
          <w:sz w:val="24"/>
          <w:szCs w:val="24"/>
        </w:rPr>
        <w:t xml:space="preserve"> В този</w:t>
      </w:r>
      <w:r w:rsidR="000E74EC">
        <w:rPr>
          <w:rFonts w:ascii="Times New Roman" w:eastAsia="Times New Roman" w:hAnsi="Times New Roman" w:cs="Times New Roman"/>
          <w:color w:val="000000"/>
          <w:spacing w:val="3"/>
          <w:sz w:val="24"/>
          <w:szCs w:val="24"/>
        </w:rPr>
        <w:t xml:space="preserve"> </w:t>
      </w:r>
      <w:r w:rsidRPr="00C95F08">
        <w:rPr>
          <w:rFonts w:ascii="Times New Roman" w:eastAsia="Times New Roman" w:hAnsi="Times New Roman" w:cs="Times New Roman"/>
          <w:color w:val="000000"/>
          <w:spacing w:val="-2"/>
          <w:sz w:val="24"/>
          <w:szCs w:val="24"/>
        </w:rPr>
        <w:t>случай, декларациите, които са на чужд език, следва да бъдат представени и в превод.</w:t>
      </w:r>
    </w:p>
    <w:p w:rsidR="00456CF3" w:rsidRPr="00C95F08" w:rsidRDefault="0029335F" w:rsidP="00A26B49">
      <w:pPr>
        <w:shd w:val="clear" w:color="auto" w:fill="FFFFFF"/>
        <w:ind w:left="14" w:firstLine="706"/>
        <w:rPr>
          <w:rFonts w:ascii="Times New Roman" w:hAnsi="Times New Roman" w:cs="Times New Roman"/>
          <w:sz w:val="24"/>
          <w:szCs w:val="24"/>
        </w:rPr>
      </w:pPr>
      <w:r w:rsidRPr="00C95F08">
        <w:rPr>
          <w:rFonts w:ascii="Times New Roman" w:eastAsia="Times New Roman" w:hAnsi="Times New Roman" w:cs="Times New Roman"/>
          <w:color w:val="000000"/>
          <w:spacing w:val="-2"/>
          <w:sz w:val="24"/>
          <w:szCs w:val="24"/>
          <w:u w:val="single"/>
        </w:rPr>
        <w:t>Възложителят, не поставя и няма изискване за създаване на юридическо лице.</w:t>
      </w:r>
    </w:p>
    <w:p w:rsidR="00456CF3" w:rsidRPr="00C95F08" w:rsidRDefault="0029335F" w:rsidP="00A26B49">
      <w:pPr>
        <w:shd w:val="clear" w:color="auto" w:fill="FFFFFF"/>
        <w:ind w:left="10"/>
        <w:jc w:val="both"/>
        <w:rPr>
          <w:rFonts w:ascii="Times New Roman" w:hAnsi="Times New Roman" w:cs="Times New Roman"/>
          <w:sz w:val="24"/>
          <w:szCs w:val="24"/>
        </w:rPr>
      </w:pPr>
      <w:r w:rsidRPr="00C95F08">
        <w:rPr>
          <w:rFonts w:ascii="Times New Roman" w:eastAsia="Times New Roman" w:hAnsi="Times New Roman" w:cs="Times New Roman"/>
          <w:color w:val="000000"/>
          <w:spacing w:val="-1"/>
          <w:sz w:val="24"/>
          <w:szCs w:val="24"/>
        </w:rPr>
        <w:t>Съгласно чл. 65, ал. 4 от ЗОП, когато участникът предвижда участието на трети лица при изпълнение</w:t>
      </w:r>
      <w:r w:rsidR="000E74EC">
        <w:rPr>
          <w:rFonts w:ascii="Times New Roman" w:eastAsia="Times New Roman" w:hAnsi="Times New Roman" w:cs="Times New Roman"/>
          <w:color w:val="000000"/>
          <w:spacing w:val="-1"/>
          <w:sz w:val="24"/>
          <w:szCs w:val="24"/>
        </w:rPr>
        <w:t xml:space="preserve"> </w:t>
      </w:r>
      <w:r w:rsidR="00712FF6">
        <w:rPr>
          <w:rFonts w:ascii="Times New Roman" w:eastAsia="Times New Roman" w:hAnsi="Times New Roman" w:cs="Times New Roman"/>
          <w:color w:val="000000"/>
          <w:spacing w:val="2"/>
          <w:sz w:val="24"/>
          <w:szCs w:val="24"/>
        </w:rPr>
        <w:t>на</w:t>
      </w:r>
      <w:r w:rsidRPr="00C95F08">
        <w:rPr>
          <w:rFonts w:ascii="Times New Roman" w:eastAsia="Times New Roman" w:hAnsi="Times New Roman" w:cs="Times New Roman"/>
          <w:color w:val="000000"/>
          <w:spacing w:val="2"/>
          <w:sz w:val="24"/>
          <w:szCs w:val="24"/>
        </w:rPr>
        <w:t xml:space="preserve"> поръчката, </w:t>
      </w:r>
      <w:r w:rsidR="00712FF6">
        <w:rPr>
          <w:rFonts w:ascii="Times New Roman" w:eastAsia="Times New Roman" w:hAnsi="Times New Roman" w:cs="Times New Roman"/>
          <w:color w:val="000000"/>
          <w:spacing w:val="2"/>
          <w:sz w:val="24"/>
          <w:szCs w:val="24"/>
        </w:rPr>
        <w:t xml:space="preserve">то третите лица трябва да </w:t>
      </w:r>
      <w:r w:rsidRPr="00C95F08">
        <w:rPr>
          <w:rFonts w:ascii="Times New Roman" w:eastAsia="Times New Roman" w:hAnsi="Times New Roman" w:cs="Times New Roman"/>
          <w:color w:val="000000"/>
          <w:spacing w:val="2"/>
          <w:sz w:val="24"/>
          <w:szCs w:val="24"/>
        </w:rPr>
        <w:t>отговарят</w:t>
      </w:r>
      <w:r w:rsidR="000E74EC">
        <w:rPr>
          <w:rFonts w:ascii="Times New Roman" w:eastAsia="Times New Roman" w:hAnsi="Times New Roman" w:cs="Times New Roman"/>
          <w:color w:val="000000"/>
          <w:spacing w:val="2"/>
          <w:sz w:val="24"/>
          <w:szCs w:val="24"/>
        </w:rPr>
        <w:t xml:space="preserve"> </w:t>
      </w:r>
      <w:r w:rsidRPr="00C95F08">
        <w:rPr>
          <w:rFonts w:ascii="Times New Roman" w:eastAsia="Times New Roman" w:hAnsi="Times New Roman" w:cs="Times New Roman"/>
          <w:color w:val="000000"/>
          <w:spacing w:val="2"/>
          <w:sz w:val="24"/>
          <w:szCs w:val="24"/>
        </w:rPr>
        <w:t>на съответните критерии за подбор</w:t>
      </w:r>
      <w:r w:rsidR="000E74EC">
        <w:rPr>
          <w:rFonts w:ascii="Times New Roman" w:eastAsia="Times New Roman" w:hAnsi="Times New Roman" w:cs="Times New Roman"/>
          <w:color w:val="000000"/>
          <w:spacing w:val="2"/>
          <w:sz w:val="24"/>
          <w:szCs w:val="24"/>
        </w:rPr>
        <w:t xml:space="preserve"> </w:t>
      </w:r>
      <w:r w:rsidRPr="00C95F08">
        <w:rPr>
          <w:rFonts w:ascii="Times New Roman" w:eastAsia="Times New Roman" w:hAnsi="Times New Roman" w:cs="Times New Roman"/>
          <w:color w:val="000000"/>
          <w:spacing w:val="2"/>
          <w:sz w:val="24"/>
          <w:szCs w:val="24"/>
        </w:rPr>
        <w:t>за</w:t>
      </w:r>
      <w:r w:rsidR="000E74EC">
        <w:rPr>
          <w:rFonts w:ascii="Times New Roman" w:eastAsia="Times New Roman" w:hAnsi="Times New Roman" w:cs="Times New Roman"/>
          <w:color w:val="000000"/>
          <w:spacing w:val="2"/>
          <w:sz w:val="24"/>
          <w:szCs w:val="24"/>
        </w:rPr>
        <w:t xml:space="preserve"> </w:t>
      </w:r>
      <w:r w:rsidRPr="00C95F08">
        <w:rPr>
          <w:rFonts w:ascii="Times New Roman" w:eastAsia="Times New Roman" w:hAnsi="Times New Roman" w:cs="Times New Roman"/>
          <w:color w:val="000000"/>
          <w:spacing w:val="-1"/>
          <w:sz w:val="24"/>
          <w:szCs w:val="24"/>
        </w:rPr>
        <w:t>доказването на които участникът се позовава на техния капацитет, и за тях да не са налице основания</w:t>
      </w:r>
      <w:r w:rsidR="000E74EC">
        <w:rPr>
          <w:rFonts w:ascii="Times New Roman" w:eastAsia="Times New Roman" w:hAnsi="Times New Roman" w:cs="Times New Roman"/>
          <w:color w:val="000000"/>
          <w:spacing w:val="-1"/>
          <w:sz w:val="24"/>
          <w:szCs w:val="24"/>
        </w:rPr>
        <w:t xml:space="preserve"> </w:t>
      </w:r>
      <w:r w:rsidRPr="00C95F08">
        <w:rPr>
          <w:rFonts w:ascii="Times New Roman" w:eastAsia="Times New Roman" w:hAnsi="Times New Roman" w:cs="Times New Roman"/>
          <w:color w:val="000000"/>
          <w:spacing w:val="-2"/>
          <w:sz w:val="24"/>
          <w:szCs w:val="24"/>
        </w:rPr>
        <w:t>за отстраняване от процедурата.</w:t>
      </w:r>
    </w:p>
    <w:p w:rsidR="00456CF3" w:rsidRPr="00C95F08" w:rsidRDefault="0029335F" w:rsidP="00A26B49">
      <w:pPr>
        <w:shd w:val="clear" w:color="auto" w:fill="FFFFFF"/>
        <w:ind w:right="5" w:firstLine="720"/>
        <w:jc w:val="both"/>
        <w:rPr>
          <w:rFonts w:ascii="Times New Roman" w:hAnsi="Times New Roman" w:cs="Times New Roman"/>
          <w:sz w:val="24"/>
          <w:szCs w:val="24"/>
        </w:rPr>
      </w:pPr>
      <w:r w:rsidRPr="00C95F08">
        <w:rPr>
          <w:rFonts w:ascii="Times New Roman" w:eastAsia="Times New Roman" w:hAnsi="Times New Roman" w:cs="Times New Roman"/>
          <w:color w:val="000000"/>
          <w:spacing w:val="2"/>
          <w:sz w:val="24"/>
          <w:szCs w:val="24"/>
        </w:rPr>
        <w:t xml:space="preserve">Съгласно чл. 66, ал. 2 от ЗОП, когато участникът предвижда участието на подизпълнители при изпълнение на поръчката, то подизпълнителите трябва да отговарят на съответните критерии за </w:t>
      </w:r>
      <w:r w:rsidRPr="00C95F08">
        <w:rPr>
          <w:rFonts w:ascii="Times New Roman" w:eastAsia="Times New Roman" w:hAnsi="Times New Roman" w:cs="Times New Roman"/>
          <w:color w:val="000000"/>
          <w:spacing w:val="5"/>
          <w:sz w:val="24"/>
          <w:szCs w:val="24"/>
        </w:rPr>
        <w:t xml:space="preserve">подбор съобразно вида и дела от поръчката, който ще изпълняват, и за тях да не са налице </w:t>
      </w:r>
      <w:r w:rsidRPr="00C95F08">
        <w:rPr>
          <w:rFonts w:ascii="Times New Roman" w:eastAsia="Times New Roman" w:hAnsi="Times New Roman" w:cs="Times New Roman"/>
          <w:color w:val="000000"/>
          <w:spacing w:val="-2"/>
          <w:sz w:val="24"/>
          <w:szCs w:val="24"/>
        </w:rPr>
        <w:t>основания за отстраняване от процедурата.</w:t>
      </w:r>
    </w:p>
    <w:p w:rsidR="00456CF3" w:rsidRPr="00C95F08" w:rsidRDefault="0029335F" w:rsidP="00A26B49">
      <w:pPr>
        <w:shd w:val="clear" w:color="auto" w:fill="FFFFFF"/>
        <w:spacing w:before="317"/>
        <w:jc w:val="center"/>
        <w:rPr>
          <w:rFonts w:ascii="Times New Roman" w:hAnsi="Times New Roman" w:cs="Times New Roman"/>
          <w:sz w:val="24"/>
          <w:szCs w:val="24"/>
        </w:rPr>
      </w:pPr>
      <w:r w:rsidRPr="00C95F08">
        <w:rPr>
          <w:rFonts w:ascii="Times New Roman" w:eastAsia="Times New Roman" w:hAnsi="Times New Roman" w:cs="Times New Roman"/>
          <w:b/>
          <w:bCs/>
          <w:color w:val="000000"/>
          <w:spacing w:val="-1"/>
          <w:sz w:val="24"/>
          <w:szCs w:val="24"/>
        </w:rPr>
        <w:t>Критерии за подбор</w:t>
      </w:r>
    </w:p>
    <w:p w:rsidR="00456CF3" w:rsidRPr="00C95F08" w:rsidRDefault="00BB6FF6" w:rsidP="00A26B49">
      <w:pPr>
        <w:shd w:val="clear" w:color="auto" w:fill="FFFFFF"/>
        <w:tabs>
          <w:tab w:val="left" w:pos="235"/>
        </w:tabs>
        <w:spacing w:before="139"/>
        <w:ind w:left="10"/>
        <w:rPr>
          <w:rFonts w:ascii="Times New Roman" w:hAnsi="Times New Roman" w:cs="Times New Roman"/>
          <w:sz w:val="24"/>
          <w:szCs w:val="24"/>
        </w:rPr>
      </w:pPr>
      <w:r>
        <w:rPr>
          <w:rFonts w:ascii="Times New Roman" w:hAnsi="Times New Roman" w:cs="Times New Roman"/>
          <w:b/>
          <w:bCs/>
          <w:color w:val="000000"/>
          <w:spacing w:val="-14"/>
          <w:sz w:val="24"/>
          <w:szCs w:val="24"/>
        </w:rPr>
        <w:tab/>
      </w:r>
      <w:r w:rsidR="0029335F" w:rsidRPr="00C95F08">
        <w:rPr>
          <w:rFonts w:ascii="Times New Roman" w:hAnsi="Times New Roman" w:cs="Times New Roman"/>
          <w:b/>
          <w:bCs/>
          <w:color w:val="000000"/>
          <w:spacing w:val="-14"/>
          <w:sz w:val="24"/>
          <w:szCs w:val="24"/>
        </w:rPr>
        <w:t>1.</w:t>
      </w:r>
      <w:r w:rsidR="0029335F" w:rsidRPr="00C95F08">
        <w:rPr>
          <w:rFonts w:ascii="Times New Roman" w:hAnsi="Times New Roman" w:cs="Times New Roman"/>
          <w:b/>
          <w:bCs/>
          <w:color w:val="000000"/>
          <w:sz w:val="24"/>
          <w:szCs w:val="24"/>
        </w:rPr>
        <w:tab/>
      </w:r>
      <w:r w:rsidR="0029335F" w:rsidRPr="00C95F08">
        <w:rPr>
          <w:rFonts w:ascii="Times New Roman" w:eastAsia="Times New Roman" w:hAnsi="Times New Roman" w:cs="Times New Roman"/>
          <w:b/>
          <w:bCs/>
          <w:color w:val="000000"/>
          <w:sz w:val="24"/>
          <w:szCs w:val="24"/>
        </w:rPr>
        <w:t>Годност (правоспособността) за упражняване на професионална дейност.</w:t>
      </w:r>
    </w:p>
    <w:p w:rsidR="00456CF3" w:rsidRPr="00163604" w:rsidRDefault="0029335F" w:rsidP="00A26B49">
      <w:pPr>
        <w:shd w:val="clear" w:color="auto" w:fill="FFFFFF"/>
        <w:spacing w:before="5"/>
        <w:ind w:left="10"/>
        <w:jc w:val="both"/>
        <w:rPr>
          <w:rFonts w:ascii="Times New Roman" w:hAnsi="Times New Roman" w:cs="Times New Roman"/>
          <w:sz w:val="24"/>
          <w:szCs w:val="24"/>
          <w:u w:val="single"/>
        </w:rPr>
      </w:pPr>
      <w:r w:rsidRPr="00C95F08">
        <w:rPr>
          <w:rFonts w:ascii="Times New Roman" w:eastAsia="Times New Roman" w:hAnsi="Times New Roman" w:cs="Times New Roman"/>
          <w:color w:val="000000"/>
          <w:spacing w:val="1"/>
          <w:sz w:val="24"/>
          <w:szCs w:val="24"/>
        </w:rPr>
        <w:t>Участниц</w:t>
      </w:r>
      <w:r w:rsidR="00712FF6">
        <w:rPr>
          <w:rFonts w:ascii="Times New Roman" w:eastAsia="Times New Roman" w:hAnsi="Times New Roman" w:cs="Times New Roman"/>
          <w:color w:val="000000"/>
          <w:spacing w:val="1"/>
          <w:sz w:val="24"/>
          <w:szCs w:val="24"/>
        </w:rPr>
        <w:t>ите трябва да представят доказателство за</w:t>
      </w:r>
      <w:r w:rsidRPr="00C95F08">
        <w:rPr>
          <w:rFonts w:ascii="Times New Roman" w:eastAsia="Times New Roman" w:hAnsi="Times New Roman" w:cs="Times New Roman"/>
          <w:color w:val="000000"/>
          <w:spacing w:val="1"/>
          <w:sz w:val="24"/>
          <w:szCs w:val="24"/>
        </w:rPr>
        <w:t xml:space="preserve"> право</w:t>
      </w:r>
      <w:r w:rsidR="00712FF6">
        <w:rPr>
          <w:rFonts w:ascii="Times New Roman" w:eastAsia="Times New Roman" w:hAnsi="Times New Roman" w:cs="Times New Roman"/>
          <w:color w:val="000000"/>
          <w:spacing w:val="1"/>
          <w:sz w:val="24"/>
          <w:szCs w:val="24"/>
        </w:rPr>
        <w:t xml:space="preserve">способност за упражняване </w:t>
      </w:r>
      <w:r w:rsidRPr="00C95F08">
        <w:rPr>
          <w:rFonts w:ascii="Times New Roman" w:eastAsia="Times New Roman" w:hAnsi="Times New Roman" w:cs="Times New Roman"/>
          <w:color w:val="000000"/>
          <w:spacing w:val="1"/>
          <w:sz w:val="24"/>
          <w:szCs w:val="24"/>
        </w:rPr>
        <w:t>на</w:t>
      </w:r>
      <w:r w:rsidR="00712FF6">
        <w:rPr>
          <w:rFonts w:ascii="Times New Roman" w:eastAsia="Times New Roman" w:hAnsi="Times New Roman" w:cs="Times New Roman"/>
          <w:color w:val="000000"/>
          <w:spacing w:val="1"/>
          <w:sz w:val="24"/>
          <w:szCs w:val="24"/>
        </w:rPr>
        <w:t xml:space="preserve"> професионалната дейност </w:t>
      </w:r>
      <w:r w:rsidRPr="00C95F08">
        <w:rPr>
          <w:rFonts w:ascii="Times New Roman" w:eastAsia="Times New Roman" w:hAnsi="Times New Roman" w:cs="Times New Roman"/>
          <w:color w:val="000000"/>
          <w:spacing w:val="1"/>
          <w:sz w:val="24"/>
          <w:szCs w:val="24"/>
        </w:rPr>
        <w:t>за изпълнение на обекта на обществената поръчка, във връзка с чл. 60,</w:t>
      </w:r>
      <w:r w:rsidRPr="00C95F08">
        <w:rPr>
          <w:rFonts w:ascii="Times New Roman" w:eastAsia="Times New Roman" w:hAnsi="Times New Roman" w:cs="Times New Roman"/>
          <w:color w:val="000000"/>
          <w:spacing w:val="-1"/>
          <w:sz w:val="24"/>
          <w:szCs w:val="24"/>
        </w:rPr>
        <w:t>ал. 1 от ЗОП, като представят: Удостоверени</w:t>
      </w:r>
      <w:r w:rsidR="00A1265A">
        <w:rPr>
          <w:rFonts w:ascii="Times New Roman" w:eastAsia="Times New Roman" w:hAnsi="Times New Roman" w:cs="Times New Roman"/>
          <w:color w:val="000000"/>
          <w:spacing w:val="-1"/>
          <w:sz w:val="24"/>
          <w:szCs w:val="24"/>
        </w:rPr>
        <w:t>я</w:t>
      </w:r>
      <w:r w:rsidRPr="00C95F08">
        <w:rPr>
          <w:rFonts w:ascii="Times New Roman" w:eastAsia="Times New Roman" w:hAnsi="Times New Roman" w:cs="Times New Roman"/>
          <w:color w:val="000000"/>
          <w:spacing w:val="-1"/>
          <w:sz w:val="24"/>
          <w:szCs w:val="24"/>
        </w:rPr>
        <w:t xml:space="preserve"> за вписване в Камарата на строителите в България </w:t>
      </w:r>
      <w:r w:rsidR="00F239E1">
        <w:rPr>
          <w:rFonts w:ascii="Times New Roman" w:eastAsia="Times New Roman" w:hAnsi="Times New Roman" w:cs="Times New Roman"/>
          <w:color w:val="000000"/>
          <w:spacing w:val="-1"/>
          <w:sz w:val="24"/>
          <w:szCs w:val="24"/>
        </w:rPr>
        <w:t xml:space="preserve">и талон за валидност за настоящата година </w:t>
      </w:r>
      <w:r w:rsidRPr="00C95F08">
        <w:rPr>
          <w:rFonts w:ascii="Times New Roman" w:eastAsia="Times New Roman" w:hAnsi="Times New Roman" w:cs="Times New Roman"/>
          <w:color w:val="000000"/>
          <w:spacing w:val="-1"/>
          <w:sz w:val="24"/>
          <w:szCs w:val="24"/>
        </w:rPr>
        <w:t>или</w:t>
      </w:r>
      <w:r w:rsidR="00836824">
        <w:rPr>
          <w:rFonts w:ascii="Times New Roman" w:eastAsia="Times New Roman" w:hAnsi="Times New Roman" w:cs="Times New Roman"/>
          <w:color w:val="000000"/>
          <w:spacing w:val="-1"/>
          <w:sz w:val="24"/>
          <w:szCs w:val="24"/>
        </w:rPr>
        <w:t xml:space="preserve"> </w:t>
      </w:r>
      <w:r w:rsidRPr="00C95F08">
        <w:rPr>
          <w:rFonts w:ascii="Times New Roman" w:eastAsia="Times New Roman" w:hAnsi="Times New Roman" w:cs="Times New Roman"/>
          <w:color w:val="000000"/>
          <w:spacing w:val="2"/>
          <w:sz w:val="24"/>
          <w:szCs w:val="24"/>
        </w:rPr>
        <w:t>еквивалентен документ</w:t>
      </w:r>
      <w:r w:rsidR="00A921AD">
        <w:rPr>
          <w:rFonts w:ascii="Times New Roman" w:eastAsia="Times New Roman" w:hAnsi="Times New Roman" w:cs="Times New Roman"/>
          <w:color w:val="000000"/>
          <w:spacing w:val="2"/>
          <w:sz w:val="24"/>
          <w:szCs w:val="24"/>
        </w:rPr>
        <w:t>,</w:t>
      </w:r>
      <w:r w:rsidRPr="00C95F08">
        <w:rPr>
          <w:rFonts w:ascii="Times New Roman" w:eastAsia="Times New Roman" w:hAnsi="Times New Roman" w:cs="Times New Roman"/>
          <w:color w:val="000000"/>
          <w:spacing w:val="2"/>
          <w:sz w:val="24"/>
          <w:szCs w:val="24"/>
        </w:rPr>
        <w:t>в зависимост от държавата в която е</w:t>
      </w:r>
      <w:r w:rsidR="00712FF6">
        <w:rPr>
          <w:rFonts w:ascii="Times New Roman" w:eastAsia="Times New Roman" w:hAnsi="Times New Roman" w:cs="Times New Roman"/>
          <w:color w:val="000000"/>
          <w:spacing w:val="2"/>
          <w:sz w:val="24"/>
          <w:szCs w:val="24"/>
        </w:rPr>
        <w:t xml:space="preserve"> установен </w:t>
      </w:r>
      <w:r w:rsidR="00712FF6" w:rsidRPr="001A67EA">
        <w:rPr>
          <w:rFonts w:ascii="Times New Roman" w:eastAsia="Times New Roman" w:hAnsi="Times New Roman" w:cs="Times New Roman"/>
          <w:color w:val="000000"/>
          <w:spacing w:val="2"/>
          <w:sz w:val="24"/>
          <w:szCs w:val="24"/>
        </w:rPr>
        <w:t xml:space="preserve">участника </w:t>
      </w:r>
      <w:r w:rsidR="00712FF6" w:rsidRPr="00C9227A">
        <w:rPr>
          <w:rFonts w:ascii="Times New Roman" w:eastAsia="Times New Roman" w:hAnsi="Times New Roman" w:cs="Times New Roman"/>
          <w:color w:val="000000"/>
          <w:spacing w:val="2"/>
          <w:sz w:val="24"/>
          <w:szCs w:val="24"/>
          <w:u w:val="single"/>
        </w:rPr>
        <w:t xml:space="preserve">за </w:t>
      </w:r>
      <w:r w:rsidR="001A67EA" w:rsidRPr="00C9227A">
        <w:rPr>
          <w:rFonts w:ascii="Times New Roman" w:eastAsia="Times New Roman" w:hAnsi="Times New Roman" w:cs="Times New Roman"/>
          <w:color w:val="000000"/>
          <w:spacing w:val="2"/>
          <w:sz w:val="24"/>
          <w:szCs w:val="24"/>
          <w:u w:val="single"/>
        </w:rPr>
        <w:t>строежи</w:t>
      </w:r>
      <w:r w:rsidR="00F747EB" w:rsidRPr="00C9227A">
        <w:rPr>
          <w:rFonts w:ascii="Times New Roman" w:eastAsia="Times New Roman" w:hAnsi="Times New Roman" w:cs="Times New Roman"/>
          <w:color w:val="000000"/>
          <w:spacing w:val="2"/>
          <w:sz w:val="24"/>
          <w:szCs w:val="24"/>
          <w:u w:val="single"/>
        </w:rPr>
        <w:t xml:space="preserve"> </w:t>
      </w:r>
      <w:r w:rsidR="00EC782A" w:rsidRPr="00C9227A">
        <w:rPr>
          <w:rFonts w:ascii="Times New Roman" w:eastAsia="Times New Roman" w:hAnsi="Times New Roman" w:cs="Times New Roman"/>
          <w:color w:val="000000"/>
          <w:spacing w:val="2"/>
          <w:sz w:val="24"/>
          <w:szCs w:val="24"/>
          <w:u w:val="single"/>
        </w:rPr>
        <w:t>по чл.137, т.4, буква „д“ от ЗУТ</w:t>
      </w:r>
      <w:r w:rsidR="00EC782A" w:rsidRPr="00C9227A">
        <w:rPr>
          <w:rFonts w:ascii="Times New Roman" w:eastAsia="Times New Roman" w:hAnsi="Times New Roman" w:cs="Times New Roman"/>
          <w:color w:val="000000"/>
          <w:sz w:val="24"/>
          <w:szCs w:val="24"/>
          <w:u w:val="single"/>
        </w:rPr>
        <w:t>-</w:t>
      </w:r>
      <w:r w:rsidR="00EC782A" w:rsidRPr="00F31EE7">
        <w:rPr>
          <w:rFonts w:ascii="Times New Roman" w:eastAsia="Times New Roman" w:hAnsi="Times New Roman" w:cs="Times New Roman"/>
          <w:color w:val="000000"/>
          <w:sz w:val="24"/>
          <w:szCs w:val="24"/>
          <w:u w:val="single"/>
        </w:rPr>
        <w:t xml:space="preserve"> </w:t>
      </w:r>
      <w:r w:rsidR="00C9227A">
        <w:rPr>
          <w:rFonts w:ascii="Times New Roman" w:eastAsia="Times New Roman" w:hAnsi="Times New Roman" w:cs="Times New Roman"/>
          <w:color w:val="000000"/>
          <w:sz w:val="24"/>
          <w:szCs w:val="24"/>
          <w:u w:val="single"/>
        </w:rPr>
        <w:t>първа група</w:t>
      </w:r>
      <w:r w:rsidR="00C9227A" w:rsidRPr="00F31EE7">
        <w:rPr>
          <w:rFonts w:ascii="Times New Roman" w:eastAsia="Times New Roman" w:hAnsi="Times New Roman" w:cs="Times New Roman"/>
          <w:color w:val="000000"/>
          <w:sz w:val="24"/>
          <w:szCs w:val="24"/>
          <w:u w:val="single"/>
        </w:rPr>
        <w:t xml:space="preserve"> </w:t>
      </w:r>
      <w:r w:rsidR="00C9227A">
        <w:rPr>
          <w:rFonts w:ascii="Times New Roman" w:eastAsia="Times New Roman" w:hAnsi="Times New Roman" w:cs="Times New Roman"/>
          <w:color w:val="000000"/>
          <w:sz w:val="24"/>
          <w:szCs w:val="24"/>
          <w:u w:val="single"/>
        </w:rPr>
        <w:t>,</w:t>
      </w:r>
      <w:r w:rsidR="00F766D0" w:rsidRPr="00F31EE7">
        <w:rPr>
          <w:rFonts w:ascii="Times New Roman" w:eastAsia="Times New Roman" w:hAnsi="Times New Roman" w:cs="Times New Roman"/>
          <w:color w:val="000000"/>
          <w:sz w:val="24"/>
          <w:szCs w:val="24"/>
          <w:u w:val="single"/>
        </w:rPr>
        <w:t>четвър</w:t>
      </w:r>
      <w:r w:rsidR="00DE6195" w:rsidRPr="00F31EE7">
        <w:rPr>
          <w:rFonts w:ascii="Times New Roman" w:eastAsia="Times New Roman" w:hAnsi="Times New Roman" w:cs="Times New Roman"/>
          <w:color w:val="000000"/>
          <w:sz w:val="24"/>
          <w:szCs w:val="24"/>
          <w:u w:val="single"/>
        </w:rPr>
        <w:t>та</w:t>
      </w:r>
      <w:r w:rsidRPr="00F31EE7">
        <w:rPr>
          <w:rFonts w:ascii="Times New Roman" w:eastAsia="Times New Roman" w:hAnsi="Times New Roman" w:cs="Times New Roman"/>
          <w:color w:val="000000"/>
          <w:sz w:val="24"/>
          <w:szCs w:val="24"/>
          <w:u w:val="single"/>
        </w:rPr>
        <w:t xml:space="preserve"> категория</w:t>
      </w:r>
      <w:r w:rsidR="00C9227A">
        <w:rPr>
          <w:rFonts w:ascii="Times New Roman" w:eastAsia="Times New Roman" w:hAnsi="Times New Roman" w:cs="Times New Roman"/>
          <w:color w:val="000000"/>
          <w:sz w:val="24"/>
          <w:szCs w:val="24"/>
          <w:u w:val="single"/>
        </w:rPr>
        <w:t>.</w:t>
      </w:r>
    </w:p>
    <w:p w:rsidR="00456CF3" w:rsidRPr="00C95F08" w:rsidRDefault="00712FF6" w:rsidP="00A26B49">
      <w:pPr>
        <w:shd w:val="clear" w:color="auto" w:fill="FFFFFF"/>
        <w:ind w:left="10"/>
        <w:jc w:val="both"/>
        <w:rPr>
          <w:rFonts w:ascii="Times New Roman" w:hAnsi="Times New Roman" w:cs="Times New Roman"/>
          <w:sz w:val="24"/>
          <w:szCs w:val="24"/>
        </w:rPr>
      </w:pPr>
      <w:r>
        <w:rPr>
          <w:rFonts w:ascii="Times New Roman" w:eastAsia="Times New Roman" w:hAnsi="Times New Roman" w:cs="Times New Roman"/>
          <w:color w:val="000000"/>
          <w:spacing w:val="-1"/>
          <w:sz w:val="24"/>
          <w:szCs w:val="24"/>
        </w:rPr>
        <w:t>Участник в обществената поръчка може да използва ресурсите на други физически</w:t>
      </w:r>
      <w:r w:rsidR="0029335F" w:rsidRPr="00C95F08">
        <w:rPr>
          <w:rFonts w:ascii="Times New Roman" w:eastAsia="Times New Roman" w:hAnsi="Times New Roman" w:cs="Times New Roman"/>
          <w:color w:val="000000"/>
          <w:spacing w:val="-1"/>
          <w:sz w:val="24"/>
          <w:szCs w:val="24"/>
        </w:rPr>
        <w:t xml:space="preserve"> и/или</w:t>
      </w:r>
      <w:r w:rsidR="00444B88">
        <w:rPr>
          <w:rFonts w:ascii="Times New Roman" w:eastAsia="Times New Roman" w:hAnsi="Times New Roman" w:cs="Times New Roman"/>
          <w:color w:val="000000"/>
          <w:spacing w:val="-1"/>
          <w:sz w:val="24"/>
          <w:szCs w:val="24"/>
        </w:rPr>
        <w:t xml:space="preserve"> </w:t>
      </w:r>
      <w:r w:rsidR="0029335F" w:rsidRPr="00C95F08">
        <w:rPr>
          <w:rFonts w:ascii="Times New Roman" w:eastAsia="Times New Roman" w:hAnsi="Times New Roman" w:cs="Times New Roman"/>
          <w:color w:val="000000"/>
          <w:sz w:val="24"/>
          <w:szCs w:val="24"/>
        </w:rPr>
        <w:t>юридически лица при изпълнение на поръчката, при условие че представи документи, доказващи, че</w:t>
      </w:r>
      <w:r w:rsidR="00444B88">
        <w:rPr>
          <w:rFonts w:ascii="Times New Roman" w:eastAsia="Times New Roman" w:hAnsi="Times New Roman" w:cs="Times New Roman"/>
          <w:color w:val="000000"/>
          <w:sz w:val="24"/>
          <w:szCs w:val="24"/>
        </w:rPr>
        <w:t xml:space="preserve"> </w:t>
      </w:r>
      <w:r w:rsidR="0029335F" w:rsidRPr="00C95F08">
        <w:rPr>
          <w:rFonts w:ascii="Times New Roman" w:eastAsia="Times New Roman" w:hAnsi="Times New Roman" w:cs="Times New Roman"/>
          <w:color w:val="000000"/>
          <w:spacing w:val="-2"/>
          <w:sz w:val="24"/>
          <w:szCs w:val="24"/>
        </w:rPr>
        <w:t>има на свое разположение тези ресурси.</w:t>
      </w:r>
    </w:p>
    <w:p w:rsidR="00456CF3" w:rsidRPr="00C95F08" w:rsidRDefault="00712FF6" w:rsidP="00A26B49">
      <w:pPr>
        <w:shd w:val="clear" w:color="auto" w:fill="FFFFFF"/>
        <w:ind w:left="14"/>
        <w:jc w:val="both"/>
        <w:rPr>
          <w:rFonts w:ascii="Times New Roman" w:hAnsi="Times New Roman" w:cs="Times New Roman"/>
          <w:sz w:val="24"/>
          <w:szCs w:val="24"/>
        </w:rPr>
      </w:pPr>
      <w:r>
        <w:rPr>
          <w:rFonts w:ascii="Times New Roman" w:eastAsia="Times New Roman" w:hAnsi="Times New Roman" w:cs="Times New Roman"/>
          <w:color w:val="000000"/>
          <w:spacing w:val="-1"/>
          <w:sz w:val="24"/>
          <w:szCs w:val="24"/>
        </w:rPr>
        <w:t>При участие на обединения, които не са юридически лица, съответствието</w:t>
      </w:r>
      <w:r w:rsidR="0029335F" w:rsidRPr="00C95F08">
        <w:rPr>
          <w:rFonts w:ascii="Times New Roman" w:eastAsia="Times New Roman" w:hAnsi="Times New Roman" w:cs="Times New Roman"/>
          <w:color w:val="000000"/>
          <w:spacing w:val="-1"/>
          <w:sz w:val="24"/>
          <w:szCs w:val="24"/>
        </w:rPr>
        <w:t xml:space="preserve"> с критериите за</w:t>
      </w:r>
      <w:r w:rsidR="000E74EC">
        <w:rPr>
          <w:rFonts w:ascii="Times New Roman" w:eastAsia="Times New Roman" w:hAnsi="Times New Roman" w:cs="Times New Roman"/>
          <w:color w:val="000000"/>
          <w:spacing w:val="-1"/>
          <w:sz w:val="24"/>
          <w:szCs w:val="24"/>
        </w:rPr>
        <w:t xml:space="preserve"> </w:t>
      </w:r>
      <w:r w:rsidR="0029335F" w:rsidRPr="00C95F08">
        <w:rPr>
          <w:rFonts w:ascii="Times New Roman" w:eastAsia="Times New Roman" w:hAnsi="Times New Roman" w:cs="Times New Roman"/>
          <w:color w:val="000000"/>
          <w:spacing w:val="-2"/>
          <w:sz w:val="24"/>
          <w:szCs w:val="24"/>
        </w:rPr>
        <w:lastRenderedPageBreak/>
        <w:t>подбор се доказва от един или повече от участниците в обединението.</w:t>
      </w:r>
    </w:p>
    <w:p w:rsidR="00456CF3" w:rsidRPr="00C95F08" w:rsidRDefault="00BB6FF6" w:rsidP="00A26B49">
      <w:pPr>
        <w:shd w:val="clear" w:color="auto" w:fill="FFFFFF"/>
        <w:tabs>
          <w:tab w:val="left" w:pos="235"/>
        </w:tabs>
        <w:ind w:left="10"/>
        <w:rPr>
          <w:rFonts w:ascii="Times New Roman" w:hAnsi="Times New Roman" w:cs="Times New Roman"/>
          <w:sz w:val="24"/>
          <w:szCs w:val="24"/>
        </w:rPr>
      </w:pPr>
      <w:r>
        <w:rPr>
          <w:rFonts w:ascii="Times New Roman" w:hAnsi="Times New Roman" w:cs="Times New Roman"/>
          <w:b/>
          <w:bCs/>
          <w:color w:val="000000"/>
          <w:spacing w:val="-12"/>
          <w:sz w:val="24"/>
          <w:szCs w:val="24"/>
        </w:rPr>
        <w:tab/>
      </w:r>
      <w:r w:rsidR="0029335F" w:rsidRPr="00C95F08">
        <w:rPr>
          <w:rFonts w:ascii="Times New Roman" w:hAnsi="Times New Roman" w:cs="Times New Roman"/>
          <w:b/>
          <w:bCs/>
          <w:color w:val="000000"/>
          <w:spacing w:val="-12"/>
          <w:sz w:val="24"/>
          <w:szCs w:val="24"/>
        </w:rPr>
        <w:t>2.</w:t>
      </w:r>
      <w:r w:rsidR="0029335F" w:rsidRPr="00C95F08">
        <w:rPr>
          <w:rFonts w:ascii="Times New Roman" w:hAnsi="Times New Roman" w:cs="Times New Roman"/>
          <w:b/>
          <w:bCs/>
          <w:color w:val="000000"/>
          <w:sz w:val="24"/>
          <w:szCs w:val="24"/>
        </w:rPr>
        <w:tab/>
      </w:r>
      <w:r w:rsidR="0029335F" w:rsidRPr="00C95F08">
        <w:rPr>
          <w:rFonts w:ascii="Times New Roman" w:eastAsia="Times New Roman" w:hAnsi="Times New Roman" w:cs="Times New Roman"/>
          <w:b/>
          <w:bCs/>
          <w:color w:val="000000"/>
          <w:spacing w:val="-2"/>
          <w:sz w:val="24"/>
          <w:szCs w:val="24"/>
        </w:rPr>
        <w:t>Изисквания към икономическото и финансово състояние:</w:t>
      </w:r>
    </w:p>
    <w:p w:rsidR="00456CF3" w:rsidRDefault="00DC5967" w:rsidP="00A26B49">
      <w:pPr>
        <w:shd w:val="clear" w:color="auto" w:fill="FFFFFF"/>
        <w:ind w:right="110" w:firstLine="10"/>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6"/>
          <w:sz w:val="24"/>
          <w:szCs w:val="24"/>
        </w:rPr>
        <w:t xml:space="preserve">2.1 </w:t>
      </w:r>
      <w:r w:rsidR="0029335F" w:rsidRPr="00C95F08">
        <w:rPr>
          <w:rFonts w:ascii="Times New Roman" w:eastAsia="Times New Roman" w:hAnsi="Times New Roman" w:cs="Times New Roman"/>
          <w:color w:val="000000"/>
          <w:spacing w:val="6"/>
          <w:sz w:val="24"/>
          <w:szCs w:val="24"/>
        </w:rPr>
        <w:t xml:space="preserve">Участникът трябва да притежава валидна застраховка „Професионална отговорност при </w:t>
      </w:r>
      <w:r w:rsidR="0029335F" w:rsidRPr="00C95F08">
        <w:rPr>
          <w:rFonts w:ascii="Times New Roman" w:eastAsia="Times New Roman" w:hAnsi="Times New Roman" w:cs="Times New Roman"/>
          <w:color w:val="000000"/>
          <w:spacing w:val="5"/>
          <w:sz w:val="24"/>
          <w:szCs w:val="24"/>
        </w:rPr>
        <w:t xml:space="preserve">строителство", с минимален праг, отговарящ на характера и предмета на поръчката, която </w:t>
      </w:r>
      <w:r w:rsidR="0029335F" w:rsidRPr="00C95F08">
        <w:rPr>
          <w:rFonts w:ascii="Times New Roman" w:eastAsia="Times New Roman" w:hAnsi="Times New Roman" w:cs="Times New Roman"/>
          <w:color w:val="000000"/>
          <w:spacing w:val="-2"/>
          <w:sz w:val="24"/>
          <w:szCs w:val="24"/>
        </w:rPr>
        <w:t xml:space="preserve">застраховка следва да покрива вреди, причинени на други участници в строителството и/или на трети </w:t>
      </w:r>
      <w:r w:rsidR="0029335F" w:rsidRPr="00C95F08">
        <w:rPr>
          <w:rFonts w:ascii="Times New Roman" w:eastAsia="Times New Roman" w:hAnsi="Times New Roman" w:cs="Times New Roman"/>
          <w:color w:val="000000"/>
          <w:spacing w:val="-1"/>
          <w:sz w:val="24"/>
          <w:szCs w:val="24"/>
        </w:rPr>
        <w:t xml:space="preserve">лица, вследствие на неправомерни действия или бездействия при или по повод изпълнение на задълженията им. За участник, установен/регистриран в Република България, застраховката за </w:t>
      </w:r>
      <w:r w:rsidR="0029335F" w:rsidRPr="00C95F08">
        <w:rPr>
          <w:rFonts w:ascii="Times New Roman" w:eastAsia="Times New Roman" w:hAnsi="Times New Roman" w:cs="Times New Roman"/>
          <w:color w:val="000000"/>
          <w:sz w:val="24"/>
          <w:szCs w:val="24"/>
        </w:rPr>
        <w:t xml:space="preserve">професионална отговорност следва да бъде съгласно чл. 171, ал. 1 от Закона за устройство на </w:t>
      </w:r>
      <w:r w:rsidR="0029335F" w:rsidRPr="00C95F08">
        <w:rPr>
          <w:rFonts w:ascii="Times New Roman" w:eastAsia="Times New Roman" w:hAnsi="Times New Roman" w:cs="Times New Roman"/>
          <w:color w:val="000000"/>
          <w:spacing w:val="-1"/>
          <w:sz w:val="24"/>
          <w:szCs w:val="24"/>
        </w:rPr>
        <w:t xml:space="preserve">територията (ЗУТ). За участник, установен/регистриран извън Република България застраховката за </w:t>
      </w:r>
      <w:r w:rsidR="0029335F" w:rsidRPr="00C95F08">
        <w:rPr>
          <w:rFonts w:ascii="Times New Roman" w:eastAsia="Times New Roman" w:hAnsi="Times New Roman" w:cs="Times New Roman"/>
          <w:color w:val="000000"/>
          <w:spacing w:val="2"/>
          <w:sz w:val="24"/>
          <w:szCs w:val="24"/>
        </w:rPr>
        <w:t xml:space="preserve">професионална отговорност следва да бъде еквивалента на тази по чл. 171а, ал. 1 от ЗУТ, но </w:t>
      </w:r>
      <w:r w:rsidR="0029335F" w:rsidRPr="00C95F08">
        <w:rPr>
          <w:rFonts w:ascii="Times New Roman" w:eastAsia="Times New Roman" w:hAnsi="Times New Roman" w:cs="Times New Roman"/>
          <w:color w:val="000000"/>
          <w:spacing w:val="-1"/>
          <w:sz w:val="24"/>
          <w:szCs w:val="24"/>
        </w:rPr>
        <w:t xml:space="preserve">направена съгласно законодателството на държавата където е установен/ регистриран участника. </w:t>
      </w:r>
      <w:r w:rsidR="0029335F" w:rsidRPr="00C95F08">
        <w:rPr>
          <w:rFonts w:ascii="Times New Roman" w:eastAsia="Times New Roman" w:hAnsi="Times New Roman" w:cs="Times New Roman"/>
          <w:b/>
          <w:bCs/>
          <w:color w:val="000000"/>
          <w:sz w:val="24"/>
          <w:szCs w:val="24"/>
        </w:rPr>
        <w:t xml:space="preserve">Доказва се </w:t>
      </w:r>
      <w:r w:rsidR="0029335F" w:rsidRPr="00C95F08">
        <w:rPr>
          <w:rFonts w:ascii="Times New Roman" w:eastAsia="Times New Roman" w:hAnsi="Times New Roman" w:cs="Times New Roman"/>
          <w:color w:val="000000"/>
          <w:sz w:val="24"/>
          <w:szCs w:val="24"/>
        </w:rPr>
        <w:t xml:space="preserve">с копие на застраховка „Професионална отговорност при строителството", съгласно чл. </w:t>
      </w:r>
      <w:r w:rsidR="0029335F" w:rsidRPr="00C95F08">
        <w:rPr>
          <w:rFonts w:ascii="Times New Roman" w:eastAsia="Times New Roman" w:hAnsi="Times New Roman" w:cs="Times New Roman"/>
          <w:color w:val="000000"/>
          <w:spacing w:val="-1"/>
          <w:sz w:val="24"/>
          <w:szCs w:val="24"/>
        </w:rPr>
        <w:t>171, ал. 1 от ЗУТ, придружена от декларация от участника в свободен текст, че за целия срок на изпълнение на договора ще осигури валидна застрахователна полица</w:t>
      </w:r>
      <w:r w:rsidR="0029335F" w:rsidRPr="00C95F08">
        <w:rPr>
          <w:rFonts w:ascii="Times New Roman" w:eastAsia="Times New Roman" w:hAnsi="Times New Roman" w:cs="Times New Roman"/>
          <w:color w:val="000000"/>
          <w:spacing w:val="5"/>
          <w:sz w:val="24"/>
          <w:szCs w:val="24"/>
        </w:rPr>
        <w:t xml:space="preserve">. В случай на чуждестранни участници, те </w:t>
      </w:r>
      <w:r w:rsidR="0029335F" w:rsidRPr="00C95F08">
        <w:rPr>
          <w:rFonts w:ascii="Times New Roman" w:eastAsia="Times New Roman" w:hAnsi="Times New Roman" w:cs="Times New Roman"/>
          <w:color w:val="000000"/>
          <w:spacing w:val="-2"/>
          <w:sz w:val="24"/>
          <w:szCs w:val="24"/>
        </w:rPr>
        <w:t xml:space="preserve">представят еквивалентен документ съобразно действащото законодателство в държавата, в която са </w:t>
      </w:r>
      <w:r w:rsidR="0029335F" w:rsidRPr="00C95F08">
        <w:rPr>
          <w:rFonts w:ascii="Times New Roman" w:eastAsia="Times New Roman" w:hAnsi="Times New Roman" w:cs="Times New Roman"/>
          <w:color w:val="000000"/>
          <w:spacing w:val="-1"/>
          <w:sz w:val="24"/>
          <w:szCs w:val="24"/>
        </w:rPr>
        <w:t xml:space="preserve">регистрирани. В случай на участие на обединение, което не е регистрирано като самостоятелно </w:t>
      </w:r>
      <w:r w:rsidR="0029335F" w:rsidRPr="00C95F08">
        <w:rPr>
          <w:rFonts w:ascii="Times New Roman" w:eastAsia="Times New Roman" w:hAnsi="Times New Roman" w:cs="Times New Roman"/>
          <w:color w:val="000000"/>
          <w:spacing w:val="-2"/>
          <w:sz w:val="24"/>
          <w:szCs w:val="24"/>
        </w:rPr>
        <w:t>юридическо лице, както и в случаите, когато се ползва подизпълнител, застраховката се представя за всеки един от членовете на обединението, при изпълнение на дейностите, предвидени в договора за създаване на обединението, както и за всеки един от подизпълнителите и/или третите лица, които ще изпълняват съответните дейности.</w:t>
      </w:r>
    </w:p>
    <w:p w:rsidR="00DC5967" w:rsidRPr="00DC5967" w:rsidRDefault="00DC5967" w:rsidP="00A26B49">
      <w:pPr>
        <w:shd w:val="clear" w:color="auto" w:fill="FFFFFF"/>
        <w:ind w:right="106"/>
        <w:jc w:val="both"/>
        <w:rPr>
          <w:rFonts w:ascii="Times New Roman" w:hAnsi="Times New Roman" w:cs="Times New Roman"/>
          <w:sz w:val="24"/>
          <w:szCs w:val="24"/>
        </w:rPr>
      </w:pPr>
    </w:p>
    <w:p w:rsidR="00456CF3" w:rsidRDefault="00BB6FF6" w:rsidP="00A26B49">
      <w:pPr>
        <w:shd w:val="clear" w:color="auto" w:fill="FFFFFF"/>
        <w:tabs>
          <w:tab w:val="left" w:pos="235"/>
        </w:tabs>
        <w:ind w:left="10"/>
        <w:rPr>
          <w:rFonts w:ascii="Times New Roman" w:eastAsia="Times New Roman" w:hAnsi="Times New Roman" w:cs="Times New Roman"/>
          <w:b/>
          <w:bCs/>
          <w:color w:val="000000"/>
          <w:spacing w:val="-2"/>
          <w:sz w:val="24"/>
          <w:szCs w:val="24"/>
        </w:rPr>
      </w:pPr>
      <w:r>
        <w:rPr>
          <w:rFonts w:ascii="Times New Roman" w:hAnsi="Times New Roman" w:cs="Times New Roman"/>
          <w:b/>
          <w:bCs/>
          <w:color w:val="000000"/>
          <w:spacing w:val="-12"/>
          <w:sz w:val="24"/>
          <w:szCs w:val="24"/>
        </w:rPr>
        <w:tab/>
      </w:r>
      <w:r w:rsidR="0029335F" w:rsidRPr="00C95F08">
        <w:rPr>
          <w:rFonts w:ascii="Times New Roman" w:hAnsi="Times New Roman" w:cs="Times New Roman"/>
          <w:b/>
          <w:bCs/>
          <w:color w:val="000000"/>
          <w:spacing w:val="-12"/>
          <w:sz w:val="24"/>
          <w:szCs w:val="24"/>
        </w:rPr>
        <w:t>3.</w:t>
      </w:r>
      <w:r w:rsidR="0029335F" w:rsidRPr="00C95F08">
        <w:rPr>
          <w:rFonts w:ascii="Times New Roman" w:hAnsi="Times New Roman" w:cs="Times New Roman"/>
          <w:b/>
          <w:bCs/>
          <w:color w:val="000000"/>
          <w:sz w:val="24"/>
          <w:szCs w:val="24"/>
        </w:rPr>
        <w:tab/>
      </w:r>
      <w:r w:rsidR="0029335F" w:rsidRPr="00C95F08">
        <w:rPr>
          <w:rFonts w:ascii="Times New Roman" w:eastAsia="Times New Roman" w:hAnsi="Times New Roman" w:cs="Times New Roman"/>
          <w:b/>
          <w:bCs/>
          <w:color w:val="000000"/>
          <w:spacing w:val="-2"/>
          <w:sz w:val="24"/>
          <w:szCs w:val="24"/>
        </w:rPr>
        <w:t>Изисквания към техническите и професионални способности:</w:t>
      </w:r>
    </w:p>
    <w:p w:rsidR="00163604" w:rsidRPr="00C95F08" w:rsidRDefault="00163604" w:rsidP="00A26B49">
      <w:pPr>
        <w:shd w:val="clear" w:color="auto" w:fill="FFFFFF"/>
        <w:tabs>
          <w:tab w:val="left" w:pos="235"/>
        </w:tabs>
        <w:ind w:left="10"/>
        <w:rPr>
          <w:rFonts w:ascii="Times New Roman" w:hAnsi="Times New Roman" w:cs="Times New Roman"/>
          <w:sz w:val="24"/>
          <w:szCs w:val="24"/>
        </w:rPr>
      </w:pPr>
    </w:p>
    <w:p w:rsidR="00C46C36" w:rsidRPr="00C46C36" w:rsidRDefault="0029335F" w:rsidP="00A26B49">
      <w:pPr>
        <w:shd w:val="clear" w:color="auto" w:fill="FFFFFF"/>
        <w:ind w:left="10" w:right="106" w:firstLine="274"/>
        <w:jc w:val="both"/>
        <w:rPr>
          <w:rFonts w:ascii="Times New Roman" w:eastAsia="Times New Roman" w:hAnsi="Times New Roman" w:cs="Times New Roman"/>
          <w:color w:val="000000"/>
          <w:sz w:val="24"/>
          <w:szCs w:val="24"/>
        </w:rPr>
      </w:pPr>
      <w:r w:rsidRPr="00C95F08">
        <w:rPr>
          <w:rFonts w:ascii="Times New Roman" w:hAnsi="Times New Roman" w:cs="Times New Roman"/>
          <w:b/>
          <w:bCs/>
          <w:color w:val="000000"/>
          <w:sz w:val="24"/>
          <w:szCs w:val="24"/>
        </w:rPr>
        <w:t xml:space="preserve">3.1. </w:t>
      </w:r>
      <w:r w:rsidR="00C46C36" w:rsidRPr="00C46C36">
        <w:rPr>
          <w:rFonts w:ascii="Times New Roman" w:eastAsia="Times New Roman" w:hAnsi="Times New Roman" w:cs="Times New Roman"/>
          <w:color w:val="000000"/>
          <w:sz w:val="24"/>
          <w:szCs w:val="24"/>
        </w:rPr>
        <w:t>Участникът трябва да разполага с инженерно – техническия състав за изпълнение на обществената поръчка със следните специалисти:</w:t>
      </w:r>
    </w:p>
    <w:p w:rsidR="00C46C36" w:rsidRPr="00C46C36" w:rsidRDefault="00C46C36" w:rsidP="00A26B49">
      <w:pPr>
        <w:shd w:val="clear" w:color="auto" w:fill="FFFFFF"/>
        <w:ind w:left="10" w:right="106" w:firstLine="274"/>
        <w:jc w:val="both"/>
        <w:rPr>
          <w:rFonts w:ascii="Times New Roman" w:eastAsia="Times New Roman" w:hAnsi="Times New Roman" w:cs="Times New Roman"/>
          <w:color w:val="000000"/>
          <w:sz w:val="24"/>
          <w:szCs w:val="24"/>
        </w:rPr>
      </w:pPr>
      <w:r w:rsidRPr="00C46C36">
        <w:rPr>
          <w:rFonts w:ascii="Times New Roman" w:eastAsia="Times New Roman" w:hAnsi="Times New Roman" w:cs="Times New Roman"/>
          <w:color w:val="000000"/>
          <w:sz w:val="24"/>
          <w:szCs w:val="24"/>
        </w:rPr>
        <w:t>1).</w:t>
      </w:r>
      <w:r w:rsidRPr="00C46C36">
        <w:rPr>
          <w:rFonts w:ascii="Times New Roman" w:eastAsia="Times New Roman" w:hAnsi="Times New Roman" w:cs="Times New Roman"/>
          <w:color w:val="000000"/>
          <w:sz w:val="24"/>
          <w:szCs w:val="24"/>
        </w:rPr>
        <w:tab/>
        <w:t>Технически ръководител (1 бр.) – лице, отговарящо на изискванията на чл. 163а от ЗУТ;</w:t>
      </w:r>
    </w:p>
    <w:p w:rsidR="00C46C36" w:rsidRPr="00C46C36" w:rsidRDefault="00C46C36" w:rsidP="00A26B49">
      <w:pPr>
        <w:shd w:val="clear" w:color="auto" w:fill="FFFFFF"/>
        <w:ind w:left="10" w:right="106" w:firstLine="274"/>
        <w:jc w:val="both"/>
        <w:rPr>
          <w:rFonts w:ascii="Times New Roman" w:eastAsia="Times New Roman" w:hAnsi="Times New Roman" w:cs="Times New Roman"/>
          <w:color w:val="000000"/>
          <w:sz w:val="24"/>
          <w:szCs w:val="24"/>
        </w:rPr>
      </w:pPr>
      <w:r w:rsidRPr="00C46C36">
        <w:rPr>
          <w:rFonts w:ascii="Times New Roman" w:eastAsia="Times New Roman" w:hAnsi="Times New Roman" w:cs="Times New Roman"/>
          <w:color w:val="000000"/>
          <w:sz w:val="24"/>
          <w:szCs w:val="24"/>
        </w:rPr>
        <w:t>2).</w:t>
      </w:r>
      <w:r w:rsidRPr="00C46C36">
        <w:rPr>
          <w:rFonts w:ascii="Times New Roman" w:eastAsia="Times New Roman" w:hAnsi="Times New Roman" w:cs="Times New Roman"/>
          <w:color w:val="000000"/>
          <w:sz w:val="24"/>
          <w:szCs w:val="24"/>
        </w:rPr>
        <w:tab/>
        <w:t xml:space="preserve">Експерт по контрол на качеството (1 бр.) – строителен инженер,  притежаващ сертификат/талон/удостоверение или друг еквивалентен документ за контрол върху качеството на изпълнение на строителството и за съответствие на влаганите в строежите строителни продукти със съществените изисквания за безопасност. </w:t>
      </w:r>
    </w:p>
    <w:p w:rsidR="00C46C36" w:rsidRPr="00C46C36" w:rsidRDefault="00C46C36" w:rsidP="00A26B49">
      <w:pPr>
        <w:shd w:val="clear" w:color="auto" w:fill="FFFFFF"/>
        <w:ind w:left="10" w:right="106" w:firstLine="274"/>
        <w:jc w:val="both"/>
        <w:rPr>
          <w:rFonts w:ascii="Times New Roman" w:eastAsia="Times New Roman" w:hAnsi="Times New Roman" w:cs="Times New Roman"/>
          <w:color w:val="000000"/>
          <w:sz w:val="24"/>
          <w:szCs w:val="24"/>
        </w:rPr>
      </w:pPr>
      <w:r w:rsidRPr="00C46C36">
        <w:rPr>
          <w:rFonts w:ascii="Times New Roman" w:eastAsia="Times New Roman" w:hAnsi="Times New Roman" w:cs="Times New Roman"/>
          <w:color w:val="000000"/>
          <w:sz w:val="24"/>
          <w:szCs w:val="24"/>
        </w:rPr>
        <w:t>Уточнение: При използването на експерти - чуждестранни лица, доказването на съответствие с поставените изисквания за образователно – квалификационна степен се удостоверява и с посочване на еквивалентни на изброените по-горе специалности. Прилагат се разпоредбите на Директива 2005/26/ЕО, както и условията и реда за признаване на професионални квалификации, придобити в други държави членки и в трети държави, с цел достъп и упражняване на регулирани професии в Република България. С Решение на Министерски съвет № 352 от 21.05.2015 г. е приет Както и съгласно чл. 59 „Прозрачност“ от изменената Директива 2005/36/ЕО на Европейския парламент и на Съвета от 7 септември 2005 година относно признаването на професионалните квалификации.</w:t>
      </w:r>
    </w:p>
    <w:p w:rsidR="00C46C36" w:rsidRPr="00C46C36" w:rsidRDefault="00C46C36" w:rsidP="00A26B49">
      <w:pPr>
        <w:shd w:val="clear" w:color="auto" w:fill="FFFFFF"/>
        <w:ind w:left="10" w:right="106" w:firstLine="274"/>
        <w:jc w:val="both"/>
        <w:rPr>
          <w:rFonts w:ascii="Times New Roman" w:eastAsia="Times New Roman" w:hAnsi="Times New Roman" w:cs="Times New Roman"/>
          <w:color w:val="000000"/>
          <w:sz w:val="24"/>
          <w:szCs w:val="24"/>
        </w:rPr>
      </w:pPr>
      <w:r w:rsidRPr="00C46C36">
        <w:rPr>
          <w:rFonts w:ascii="Times New Roman" w:eastAsia="Times New Roman" w:hAnsi="Times New Roman" w:cs="Times New Roman"/>
          <w:color w:val="000000"/>
          <w:sz w:val="24"/>
          <w:szCs w:val="24"/>
        </w:rPr>
        <w:t>Под „еквивалентно образование” или „еквивалентна специалност” следва да се разбира, придобито образование или специалност приравнени към посочените. Приравнени са специалностите, при които учебната програма на специалността покрива най-малко 80 на сто от учебната програма на някоя от специалностите посочените по-горе.</w:t>
      </w:r>
    </w:p>
    <w:p w:rsidR="007B6D5B" w:rsidRDefault="00C46C36" w:rsidP="00A26B49">
      <w:pPr>
        <w:shd w:val="clear" w:color="auto" w:fill="FFFFFF"/>
        <w:ind w:left="10" w:right="106" w:firstLine="274"/>
        <w:jc w:val="both"/>
        <w:rPr>
          <w:rFonts w:ascii="Times New Roman" w:eastAsia="Times New Roman" w:hAnsi="Times New Roman" w:cs="Times New Roman"/>
          <w:b/>
          <w:color w:val="000000"/>
          <w:sz w:val="24"/>
          <w:szCs w:val="24"/>
          <w:u w:val="single"/>
        </w:rPr>
      </w:pPr>
      <w:r w:rsidRPr="00C46C36">
        <w:rPr>
          <w:rFonts w:ascii="Times New Roman" w:eastAsia="Times New Roman" w:hAnsi="Times New Roman" w:cs="Times New Roman"/>
          <w:color w:val="000000"/>
          <w:sz w:val="24"/>
          <w:szCs w:val="24"/>
        </w:rPr>
        <w:t xml:space="preserve">За доказване на това обстоятелство се представя Списък на инженерно – техническия </w:t>
      </w:r>
      <w:r w:rsidRPr="00C46C36">
        <w:rPr>
          <w:rFonts w:ascii="Times New Roman" w:eastAsia="Times New Roman" w:hAnsi="Times New Roman" w:cs="Times New Roman"/>
          <w:color w:val="000000"/>
          <w:sz w:val="24"/>
          <w:szCs w:val="24"/>
        </w:rPr>
        <w:lastRenderedPageBreak/>
        <w:t xml:space="preserve">състав за изпълнение на обществената поръчка </w:t>
      </w:r>
      <w:r w:rsidRPr="00EC782A">
        <w:rPr>
          <w:rFonts w:ascii="Times New Roman" w:eastAsia="Times New Roman" w:hAnsi="Times New Roman" w:cs="Times New Roman"/>
          <w:b/>
          <w:color w:val="000000"/>
          <w:sz w:val="24"/>
          <w:szCs w:val="24"/>
          <w:u w:val="single"/>
        </w:rPr>
        <w:t>/Образец №</w:t>
      </w:r>
      <w:r w:rsidR="00A845CE" w:rsidRPr="00EC782A">
        <w:rPr>
          <w:rFonts w:ascii="Times New Roman" w:eastAsia="Times New Roman" w:hAnsi="Times New Roman" w:cs="Times New Roman"/>
          <w:b/>
          <w:color w:val="000000"/>
          <w:sz w:val="24"/>
          <w:szCs w:val="24"/>
          <w:u w:val="single"/>
        </w:rPr>
        <w:t>7</w:t>
      </w:r>
      <w:r w:rsidRPr="00EC782A">
        <w:rPr>
          <w:rFonts w:ascii="Times New Roman" w:eastAsia="Times New Roman" w:hAnsi="Times New Roman" w:cs="Times New Roman"/>
          <w:b/>
          <w:color w:val="000000"/>
          <w:sz w:val="24"/>
          <w:szCs w:val="24"/>
          <w:u w:val="single"/>
        </w:rPr>
        <w:t>/</w:t>
      </w:r>
      <w:r w:rsidR="00A845CE" w:rsidRPr="00EC782A">
        <w:rPr>
          <w:rFonts w:ascii="Times New Roman" w:eastAsia="Times New Roman" w:hAnsi="Times New Roman" w:cs="Times New Roman"/>
          <w:b/>
          <w:color w:val="000000"/>
          <w:sz w:val="24"/>
          <w:szCs w:val="24"/>
          <w:u w:val="single"/>
        </w:rPr>
        <w:t>.</w:t>
      </w:r>
    </w:p>
    <w:p w:rsidR="0074244E" w:rsidRPr="00C95F08" w:rsidRDefault="0074244E" w:rsidP="00A26B49">
      <w:pPr>
        <w:shd w:val="clear" w:color="auto" w:fill="FFFFFF"/>
        <w:ind w:left="10" w:right="106" w:firstLine="274"/>
        <w:jc w:val="both"/>
        <w:rPr>
          <w:rFonts w:ascii="Times New Roman" w:hAnsi="Times New Roman" w:cs="Times New Roman"/>
          <w:sz w:val="24"/>
          <w:szCs w:val="24"/>
        </w:rPr>
      </w:pPr>
    </w:p>
    <w:p w:rsidR="00456CF3" w:rsidRPr="00C95F08" w:rsidRDefault="0029335F" w:rsidP="00A26B49">
      <w:pPr>
        <w:shd w:val="clear" w:color="auto" w:fill="FFFFFF"/>
        <w:ind w:right="-24"/>
        <w:jc w:val="center"/>
        <w:rPr>
          <w:rFonts w:ascii="Times New Roman" w:hAnsi="Times New Roman" w:cs="Times New Roman"/>
          <w:sz w:val="24"/>
          <w:szCs w:val="24"/>
        </w:rPr>
      </w:pPr>
      <w:r w:rsidRPr="00C95F08">
        <w:rPr>
          <w:rFonts w:ascii="Times New Roman" w:eastAsia="Times New Roman" w:hAnsi="Times New Roman" w:cs="Times New Roman"/>
          <w:b/>
          <w:bCs/>
          <w:color w:val="000000"/>
          <w:spacing w:val="-3"/>
          <w:sz w:val="24"/>
          <w:szCs w:val="24"/>
        </w:rPr>
        <w:t xml:space="preserve">Раздел </w:t>
      </w:r>
      <w:r w:rsidRPr="00C95F08">
        <w:rPr>
          <w:rFonts w:ascii="Times New Roman" w:eastAsia="Times New Roman" w:hAnsi="Times New Roman" w:cs="Times New Roman"/>
          <w:b/>
          <w:bCs/>
          <w:color w:val="000000"/>
          <w:spacing w:val="-3"/>
          <w:sz w:val="24"/>
          <w:szCs w:val="24"/>
          <w:lang w:val="en-US"/>
        </w:rPr>
        <w:t>III</w:t>
      </w:r>
      <w:r w:rsidR="007975BA">
        <w:rPr>
          <w:rFonts w:ascii="Times New Roman" w:eastAsia="Times New Roman" w:hAnsi="Times New Roman" w:cs="Times New Roman"/>
          <w:b/>
          <w:bCs/>
          <w:color w:val="000000"/>
          <w:spacing w:val="-3"/>
          <w:sz w:val="24"/>
          <w:szCs w:val="24"/>
        </w:rPr>
        <w:t>.</w:t>
      </w:r>
      <w:r w:rsidR="00097449">
        <w:rPr>
          <w:rFonts w:ascii="Times New Roman" w:eastAsia="Times New Roman" w:hAnsi="Times New Roman" w:cs="Times New Roman"/>
          <w:b/>
          <w:bCs/>
          <w:color w:val="000000"/>
          <w:spacing w:val="-3"/>
          <w:sz w:val="24"/>
          <w:szCs w:val="24"/>
        </w:rPr>
        <w:t xml:space="preserve"> </w:t>
      </w:r>
      <w:r w:rsidRPr="00C95F08">
        <w:rPr>
          <w:rFonts w:ascii="Times New Roman" w:eastAsia="Times New Roman" w:hAnsi="Times New Roman" w:cs="Times New Roman"/>
          <w:b/>
          <w:bCs/>
          <w:color w:val="000000"/>
          <w:spacing w:val="-3"/>
          <w:sz w:val="24"/>
          <w:szCs w:val="24"/>
        </w:rPr>
        <w:t>Представяне на оферти</w:t>
      </w:r>
    </w:p>
    <w:p w:rsidR="00456CF3" w:rsidRPr="00C95F08" w:rsidRDefault="0029335F" w:rsidP="00A26B49">
      <w:pPr>
        <w:shd w:val="clear" w:color="auto" w:fill="FFFFFF"/>
        <w:spacing w:before="230"/>
        <w:ind w:left="10"/>
        <w:jc w:val="both"/>
        <w:rPr>
          <w:rFonts w:ascii="Times New Roman" w:hAnsi="Times New Roman" w:cs="Times New Roman"/>
          <w:sz w:val="24"/>
          <w:szCs w:val="24"/>
        </w:rPr>
      </w:pPr>
      <w:r w:rsidRPr="00C95F08">
        <w:rPr>
          <w:rFonts w:ascii="Times New Roman" w:eastAsia="Times New Roman" w:hAnsi="Times New Roman" w:cs="Times New Roman"/>
          <w:color w:val="000000"/>
          <w:spacing w:val="1"/>
          <w:sz w:val="24"/>
          <w:szCs w:val="24"/>
        </w:rPr>
        <w:t xml:space="preserve">Офертата се подава в </w:t>
      </w:r>
      <w:r w:rsidR="00C46C36">
        <w:rPr>
          <w:rFonts w:ascii="Times New Roman" w:eastAsia="Times New Roman" w:hAnsi="Times New Roman" w:cs="Times New Roman"/>
          <w:color w:val="000000"/>
          <w:spacing w:val="-1"/>
          <w:sz w:val="24"/>
          <w:szCs w:val="24"/>
        </w:rPr>
        <w:t xml:space="preserve">Община Симеоновград </w:t>
      </w:r>
      <w:r w:rsidRPr="00C95F08">
        <w:rPr>
          <w:rFonts w:ascii="Times New Roman" w:eastAsia="Times New Roman" w:hAnsi="Times New Roman" w:cs="Times New Roman"/>
          <w:color w:val="000000"/>
          <w:spacing w:val="1"/>
          <w:sz w:val="24"/>
          <w:szCs w:val="24"/>
        </w:rPr>
        <w:t>от участника, или от упълномощен от него</w:t>
      </w:r>
      <w:r w:rsidR="000E74EC">
        <w:rPr>
          <w:rFonts w:ascii="Times New Roman" w:eastAsia="Times New Roman" w:hAnsi="Times New Roman" w:cs="Times New Roman"/>
          <w:color w:val="000000"/>
          <w:spacing w:val="1"/>
          <w:sz w:val="24"/>
          <w:szCs w:val="24"/>
        </w:rPr>
        <w:t xml:space="preserve"> </w:t>
      </w:r>
      <w:r w:rsidRPr="00C95F08">
        <w:rPr>
          <w:rFonts w:ascii="Times New Roman" w:eastAsia="Times New Roman" w:hAnsi="Times New Roman" w:cs="Times New Roman"/>
          <w:color w:val="000000"/>
          <w:sz w:val="24"/>
          <w:szCs w:val="24"/>
        </w:rPr>
        <w:t>представител лично или чрез пощенска или друга куриерска услуга, с препоръчана пратка с обратна</w:t>
      </w:r>
      <w:r w:rsidR="000E74EC">
        <w:rPr>
          <w:rFonts w:ascii="Times New Roman" w:eastAsia="Times New Roman" w:hAnsi="Times New Roman" w:cs="Times New Roman"/>
          <w:color w:val="000000"/>
          <w:sz w:val="24"/>
          <w:szCs w:val="24"/>
        </w:rPr>
        <w:t xml:space="preserve"> </w:t>
      </w:r>
      <w:r w:rsidRPr="00C95F08">
        <w:rPr>
          <w:rFonts w:ascii="Times New Roman" w:eastAsia="Times New Roman" w:hAnsi="Times New Roman" w:cs="Times New Roman"/>
          <w:color w:val="000000"/>
          <w:spacing w:val="-4"/>
          <w:sz w:val="24"/>
          <w:szCs w:val="24"/>
        </w:rPr>
        <w:t>разписка.</w:t>
      </w:r>
      <w:r w:rsidRPr="006C7EF1">
        <w:rPr>
          <w:rFonts w:ascii="Times New Roman" w:eastAsia="Times New Roman" w:hAnsi="Times New Roman" w:cs="Times New Roman"/>
          <w:b/>
          <w:color w:val="000000"/>
          <w:spacing w:val="-1"/>
          <w:sz w:val="24"/>
          <w:szCs w:val="24"/>
          <w:u w:val="single"/>
        </w:rPr>
        <w:t>Офертата се представя в запечатана, непрозрачна опаковка, върху която се посочва наименованието</w:t>
      </w:r>
      <w:r w:rsidR="001F710C" w:rsidRPr="006C7EF1">
        <w:rPr>
          <w:rFonts w:ascii="Times New Roman" w:eastAsia="Times New Roman" w:hAnsi="Times New Roman" w:cs="Times New Roman"/>
          <w:b/>
          <w:color w:val="000000"/>
          <w:spacing w:val="5"/>
          <w:sz w:val="24"/>
          <w:szCs w:val="24"/>
          <w:u w:val="single"/>
        </w:rPr>
        <w:t>на участника, адрес за кореспонденция, телефон и</w:t>
      </w:r>
      <w:r w:rsidRPr="006C7EF1">
        <w:rPr>
          <w:rFonts w:ascii="Times New Roman" w:eastAsia="Times New Roman" w:hAnsi="Times New Roman" w:cs="Times New Roman"/>
          <w:b/>
          <w:color w:val="000000"/>
          <w:spacing w:val="5"/>
          <w:sz w:val="24"/>
          <w:szCs w:val="24"/>
          <w:u w:val="single"/>
        </w:rPr>
        <w:t xml:space="preserve"> по  възможност факс и еле</w:t>
      </w:r>
      <w:r w:rsidR="001F710C" w:rsidRPr="006C7EF1">
        <w:rPr>
          <w:rFonts w:ascii="Times New Roman" w:eastAsia="Times New Roman" w:hAnsi="Times New Roman" w:cs="Times New Roman"/>
          <w:b/>
          <w:color w:val="000000"/>
          <w:spacing w:val="5"/>
          <w:sz w:val="24"/>
          <w:szCs w:val="24"/>
          <w:u w:val="single"/>
        </w:rPr>
        <w:t xml:space="preserve">ктронен </w:t>
      </w:r>
      <w:r w:rsidRPr="006C7EF1">
        <w:rPr>
          <w:rFonts w:ascii="Times New Roman" w:eastAsia="Times New Roman" w:hAnsi="Times New Roman" w:cs="Times New Roman"/>
          <w:b/>
          <w:color w:val="000000"/>
          <w:spacing w:val="5"/>
          <w:sz w:val="24"/>
          <w:szCs w:val="24"/>
          <w:u w:val="single"/>
        </w:rPr>
        <w:t>адрес,</w:t>
      </w:r>
      <w:r w:rsidRPr="006C7EF1">
        <w:rPr>
          <w:rFonts w:ascii="Times New Roman" w:eastAsia="Times New Roman" w:hAnsi="Times New Roman" w:cs="Times New Roman"/>
          <w:b/>
          <w:color w:val="000000"/>
          <w:spacing w:val="-1"/>
          <w:sz w:val="24"/>
          <w:szCs w:val="24"/>
          <w:u w:val="single"/>
        </w:rPr>
        <w:t>наименованието на поръчката, за която се подава офертата.</w:t>
      </w:r>
      <w:r w:rsidRPr="00C95F08">
        <w:rPr>
          <w:rFonts w:ascii="Times New Roman" w:eastAsia="Times New Roman" w:hAnsi="Times New Roman" w:cs="Times New Roman"/>
          <w:color w:val="000000"/>
          <w:spacing w:val="7"/>
          <w:sz w:val="24"/>
          <w:szCs w:val="24"/>
        </w:rPr>
        <w:t>При приемане на офертата върху опаковката се отбелязват поредния номер, датата и часа на</w:t>
      </w:r>
      <w:r w:rsidR="000E74EC">
        <w:rPr>
          <w:rFonts w:ascii="Times New Roman" w:eastAsia="Times New Roman" w:hAnsi="Times New Roman" w:cs="Times New Roman"/>
          <w:color w:val="000000"/>
          <w:spacing w:val="7"/>
          <w:sz w:val="24"/>
          <w:szCs w:val="24"/>
        </w:rPr>
        <w:t xml:space="preserve"> </w:t>
      </w:r>
      <w:r w:rsidRPr="00C95F08">
        <w:rPr>
          <w:rFonts w:ascii="Times New Roman" w:eastAsia="Times New Roman" w:hAnsi="Times New Roman" w:cs="Times New Roman"/>
          <w:color w:val="000000"/>
          <w:spacing w:val="5"/>
          <w:sz w:val="24"/>
          <w:szCs w:val="24"/>
        </w:rPr>
        <w:t>получаването и посочените данни се записват във входящ регистър, за което на приносителя се</w:t>
      </w:r>
      <w:r w:rsidR="000E74EC">
        <w:rPr>
          <w:rFonts w:ascii="Times New Roman" w:eastAsia="Times New Roman" w:hAnsi="Times New Roman" w:cs="Times New Roman"/>
          <w:color w:val="000000"/>
          <w:spacing w:val="5"/>
          <w:sz w:val="24"/>
          <w:szCs w:val="24"/>
        </w:rPr>
        <w:t xml:space="preserve"> </w:t>
      </w:r>
      <w:r w:rsidRPr="00C95F08">
        <w:rPr>
          <w:rFonts w:ascii="Times New Roman" w:eastAsia="Times New Roman" w:hAnsi="Times New Roman" w:cs="Times New Roman"/>
          <w:color w:val="000000"/>
          <w:spacing w:val="-2"/>
          <w:sz w:val="24"/>
          <w:szCs w:val="24"/>
        </w:rPr>
        <w:t>издава документ.</w:t>
      </w:r>
    </w:p>
    <w:p w:rsidR="00456CF3" w:rsidRPr="00C95F08" w:rsidRDefault="0029335F" w:rsidP="00A26B49">
      <w:pPr>
        <w:shd w:val="clear" w:color="auto" w:fill="FFFFFF"/>
        <w:ind w:firstLine="720"/>
        <w:jc w:val="both"/>
        <w:rPr>
          <w:rFonts w:ascii="Times New Roman" w:hAnsi="Times New Roman" w:cs="Times New Roman"/>
          <w:sz w:val="24"/>
          <w:szCs w:val="24"/>
        </w:rPr>
      </w:pPr>
      <w:r w:rsidRPr="00C95F08">
        <w:rPr>
          <w:rFonts w:ascii="Times New Roman" w:eastAsia="Times New Roman" w:hAnsi="Times New Roman" w:cs="Times New Roman"/>
          <w:color w:val="000000"/>
          <w:spacing w:val="1"/>
          <w:sz w:val="24"/>
          <w:szCs w:val="24"/>
        </w:rPr>
        <w:t>Не се приемат оферти, които са представени след изтичане на крайния срок за получаване или са в</w:t>
      </w:r>
      <w:r w:rsidR="000E74EC">
        <w:rPr>
          <w:rFonts w:ascii="Times New Roman" w:eastAsia="Times New Roman" w:hAnsi="Times New Roman" w:cs="Times New Roman"/>
          <w:color w:val="000000"/>
          <w:spacing w:val="1"/>
          <w:sz w:val="24"/>
          <w:szCs w:val="24"/>
        </w:rPr>
        <w:t xml:space="preserve"> </w:t>
      </w:r>
      <w:r w:rsidRPr="00C95F08">
        <w:rPr>
          <w:rFonts w:ascii="Times New Roman" w:eastAsia="Times New Roman" w:hAnsi="Times New Roman" w:cs="Times New Roman"/>
          <w:color w:val="000000"/>
          <w:spacing w:val="-1"/>
          <w:sz w:val="24"/>
          <w:szCs w:val="24"/>
        </w:rPr>
        <w:t>незапечатана опаковка или в опаковка с нарушена цялост.</w:t>
      </w:r>
    </w:p>
    <w:p w:rsidR="00456CF3" w:rsidRPr="00273A77" w:rsidRDefault="001F710C" w:rsidP="00A26B49">
      <w:pPr>
        <w:shd w:val="clear" w:color="auto" w:fill="FFFFFF"/>
        <w:ind w:left="10"/>
        <w:jc w:val="both"/>
        <w:rPr>
          <w:rFonts w:ascii="Times New Roman" w:eastAsia="Times New Roman" w:hAnsi="Times New Roman" w:cs="Times New Roman"/>
          <w:bCs/>
          <w:color w:val="000000"/>
          <w:spacing w:val="-2"/>
          <w:sz w:val="24"/>
          <w:szCs w:val="24"/>
        </w:rPr>
      </w:pPr>
      <w:r w:rsidRPr="00273A77">
        <w:rPr>
          <w:rFonts w:ascii="Times New Roman" w:eastAsia="Times New Roman" w:hAnsi="Times New Roman" w:cs="Times New Roman"/>
          <w:bCs/>
          <w:color w:val="000000"/>
          <w:spacing w:val="2"/>
          <w:sz w:val="24"/>
          <w:szCs w:val="24"/>
        </w:rPr>
        <w:t xml:space="preserve">        Срокът на валидност на офертите не може да бъде по-кратък от 90</w:t>
      </w:r>
      <w:r w:rsidR="0029335F" w:rsidRPr="00273A77">
        <w:rPr>
          <w:rFonts w:ascii="Times New Roman" w:eastAsia="Times New Roman" w:hAnsi="Times New Roman" w:cs="Times New Roman"/>
          <w:bCs/>
          <w:color w:val="000000"/>
          <w:spacing w:val="2"/>
          <w:sz w:val="24"/>
          <w:szCs w:val="24"/>
        </w:rPr>
        <w:t>(деветдесет)</w:t>
      </w:r>
      <w:r w:rsidR="0029335F" w:rsidRPr="00273A77">
        <w:rPr>
          <w:rFonts w:ascii="Times New Roman" w:eastAsia="Times New Roman" w:hAnsi="Times New Roman" w:cs="Times New Roman"/>
          <w:bCs/>
          <w:color w:val="000000"/>
          <w:spacing w:val="-2"/>
          <w:sz w:val="24"/>
          <w:szCs w:val="24"/>
        </w:rPr>
        <w:t>календарни дни, считано от крайния срок за получаване на офертите.</w:t>
      </w:r>
    </w:p>
    <w:p w:rsidR="00C46C36" w:rsidRPr="00273A77" w:rsidRDefault="004D61B3" w:rsidP="00A26B49">
      <w:pPr>
        <w:shd w:val="clear" w:color="auto" w:fill="FFFFFF"/>
        <w:jc w:val="both"/>
        <w:rPr>
          <w:rFonts w:ascii="Times New Roman" w:eastAsia="Times New Roman" w:hAnsi="Times New Roman" w:cs="Times New Roman"/>
          <w:color w:val="000000"/>
          <w:spacing w:val="5"/>
          <w:sz w:val="24"/>
          <w:szCs w:val="24"/>
        </w:rPr>
      </w:pPr>
      <w:r w:rsidRPr="00273A77">
        <w:rPr>
          <w:rFonts w:ascii="Times New Roman" w:eastAsia="Times New Roman" w:hAnsi="Times New Roman" w:cs="Times New Roman"/>
          <w:bCs/>
          <w:color w:val="000000"/>
          <w:spacing w:val="-2"/>
          <w:sz w:val="24"/>
          <w:szCs w:val="24"/>
        </w:rPr>
        <w:tab/>
      </w:r>
      <w:r w:rsidRPr="00273A77">
        <w:rPr>
          <w:rFonts w:ascii="Times New Roman" w:eastAsia="Times New Roman" w:hAnsi="Times New Roman" w:cs="Times New Roman"/>
          <w:color w:val="000000"/>
          <w:spacing w:val="5"/>
          <w:sz w:val="24"/>
          <w:szCs w:val="24"/>
        </w:rPr>
        <w:t xml:space="preserve">Срокът за изпълнение на договора е </w:t>
      </w:r>
      <w:r w:rsidR="00A20902" w:rsidRPr="00273A77">
        <w:rPr>
          <w:rFonts w:ascii="Times New Roman" w:eastAsia="Times New Roman" w:hAnsi="Times New Roman" w:cs="Times New Roman"/>
          <w:color w:val="000000"/>
          <w:spacing w:val="5"/>
          <w:sz w:val="24"/>
          <w:szCs w:val="24"/>
        </w:rPr>
        <w:t>3</w:t>
      </w:r>
      <w:r w:rsidRPr="00273A77">
        <w:rPr>
          <w:rFonts w:ascii="Times New Roman" w:eastAsia="Times New Roman" w:hAnsi="Times New Roman" w:cs="Times New Roman"/>
          <w:color w:val="000000"/>
          <w:spacing w:val="5"/>
          <w:sz w:val="24"/>
          <w:szCs w:val="24"/>
        </w:rPr>
        <w:t xml:space="preserve"> /</w:t>
      </w:r>
      <w:r w:rsidR="00A20902" w:rsidRPr="00273A77">
        <w:rPr>
          <w:rFonts w:ascii="Times New Roman" w:eastAsia="Times New Roman" w:hAnsi="Times New Roman" w:cs="Times New Roman"/>
          <w:color w:val="000000"/>
          <w:spacing w:val="5"/>
          <w:sz w:val="24"/>
          <w:szCs w:val="24"/>
        </w:rPr>
        <w:t>три</w:t>
      </w:r>
      <w:r w:rsidRPr="00273A77">
        <w:rPr>
          <w:rFonts w:ascii="Times New Roman" w:eastAsia="Times New Roman" w:hAnsi="Times New Roman" w:cs="Times New Roman"/>
          <w:color w:val="000000"/>
          <w:spacing w:val="5"/>
          <w:sz w:val="24"/>
          <w:szCs w:val="24"/>
        </w:rPr>
        <w:t>/</w:t>
      </w:r>
      <w:r w:rsidR="00C46C36" w:rsidRPr="00273A77">
        <w:rPr>
          <w:rFonts w:ascii="Times New Roman" w:eastAsia="Times New Roman" w:hAnsi="Times New Roman" w:cs="Times New Roman"/>
          <w:color w:val="000000"/>
          <w:spacing w:val="5"/>
          <w:sz w:val="24"/>
          <w:szCs w:val="24"/>
        </w:rPr>
        <w:t>месеца</w:t>
      </w:r>
      <w:r w:rsidRPr="00273A77">
        <w:rPr>
          <w:rFonts w:ascii="Times New Roman" w:eastAsia="Times New Roman" w:hAnsi="Times New Roman" w:cs="Times New Roman"/>
          <w:color w:val="000000"/>
          <w:spacing w:val="5"/>
          <w:sz w:val="24"/>
          <w:szCs w:val="24"/>
        </w:rPr>
        <w:t xml:space="preserve"> от подписването на договора, в случай че СМР не бъдат завършени</w:t>
      </w:r>
      <w:r w:rsidR="00351998" w:rsidRPr="00273A77">
        <w:rPr>
          <w:rFonts w:ascii="Times New Roman" w:eastAsia="Times New Roman" w:hAnsi="Times New Roman" w:cs="Times New Roman"/>
          <w:color w:val="000000"/>
          <w:spacing w:val="5"/>
          <w:sz w:val="24"/>
          <w:szCs w:val="24"/>
        </w:rPr>
        <w:t xml:space="preserve"> в срок</w:t>
      </w:r>
      <w:r w:rsidRPr="00273A77">
        <w:rPr>
          <w:rFonts w:ascii="Times New Roman" w:eastAsia="Times New Roman" w:hAnsi="Times New Roman" w:cs="Times New Roman"/>
          <w:color w:val="000000"/>
          <w:spacing w:val="5"/>
          <w:sz w:val="24"/>
          <w:szCs w:val="24"/>
        </w:rPr>
        <w:t>, изпълнителят дължи неустойка в размер на 1 % на ден от общата стойност на договора с ДДС, н</w:t>
      </w:r>
      <w:r w:rsidR="00F14D65" w:rsidRPr="00273A77">
        <w:rPr>
          <w:rFonts w:ascii="Times New Roman" w:eastAsia="Times New Roman" w:hAnsi="Times New Roman" w:cs="Times New Roman"/>
          <w:color w:val="000000"/>
          <w:spacing w:val="5"/>
          <w:sz w:val="24"/>
          <w:szCs w:val="24"/>
        </w:rPr>
        <w:t>о не повече от 15% /петнадесет/</w:t>
      </w:r>
      <w:r w:rsidRPr="00273A77">
        <w:rPr>
          <w:rFonts w:ascii="Times New Roman" w:eastAsia="Times New Roman" w:hAnsi="Times New Roman" w:cs="Times New Roman"/>
          <w:color w:val="000000"/>
          <w:spacing w:val="5"/>
          <w:sz w:val="24"/>
          <w:szCs w:val="24"/>
        </w:rPr>
        <w:t xml:space="preserve"> от същата стойност, съгласно чл. 15 от договора.</w:t>
      </w:r>
      <w:r w:rsidR="00C46C36" w:rsidRPr="00273A77">
        <w:rPr>
          <w:rFonts w:ascii="Times New Roman" w:eastAsia="Times New Roman" w:hAnsi="Times New Roman" w:cs="Times New Roman"/>
          <w:color w:val="000000"/>
          <w:spacing w:val="5"/>
          <w:sz w:val="24"/>
          <w:szCs w:val="24"/>
        </w:rPr>
        <w:t xml:space="preserve">  Срокът за изпълнени</w:t>
      </w:r>
      <w:r w:rsidR="00A845CE" w:rsidRPr="00273A77">
        <w:rPr>
          <w:rFonts w:ascii="Times New Roman" w:eastAsia="Times New Roman" w:hAnsi="Times New Roman" w:cs="Times New Roman"/>
          <w:color w:val="000000"/>
          <w:spacing w:val="5"/>
          <w:sz w:val="24"/>
          <w:szCs w:val="24"/>
        </w:rPr>
        <w:t>е</w:t>
      </w:r>
      <w:r w:rsidR="00EE499E">
        <w:rPr>
          <w:rFonts w:ascii="Times New Roman" w:eastAsia="Times New Roman" w:hAnsi="Times New Roman" w:cs="Times New Roman"/>
          <w:color w:val="000000"/>
          <w:spacing w:val="5"/>
          <w:sz w:val="24"/>
          <w:szCs w:val="24"/>
        </w:rPr>
        <w:t xml:space="preserve"> </w:t>
      </w:r>
      <w:r w:rsidR="00C46C36" w:rsidRPr="00273A77">
        <w:rPr>
          <w:rFonts w:ascii="Times New Roman" w:eastAsia="Times New Roman" w:hAnsi="Times New Roman" w:cs="Times New Roman"/>
          <w:color w:val="000000"/>
          <w:spacing w:val="5"/>
          <w:sz w:val="24"/>
          <w:szCs w:val="24"/>
        </w:rPr>
        <w:t>започва да тече от датата на подписване на Протокол обр. 2 за откриване на строителната площадка и определяне на  строителна линия на ниво на обекта към Наредба № 3 за съставяне на актове и протоколи по време на строителството /обн. ДВ бр.72/2003 г. /.</w:t>
      </w:r>
    </w:p>
    <w:p w:rsidR="00456CF3" w:rsidRPr="00C95F08" w:rsidRDefault="0029335F" w:rsidP="00A26B49">
      <w:pPr>
        <w:shd w:val="clear" w:color="auto" w:fill="FFFFFF"/>
        <w:ind w:left="10"/>
        <w:jc w:val="both"/>
        <w:rPr>
          <w:rFonts w:ascii="Times New Roman" w:hAnsi="Times New Roman" w:cs="Times New Roman"/>
          <w:sz w:val="24"/>
          <w:szCs w:val="24"/>
        </w:rPr>
      </w:pPr>
      <w:r w:rsidRPr="00C95F08">
        <w:rPr>
          <w:rFonts w:ascii="Times New Roman" w:eastAsia="Times New Roman" w:hAnsi="Times New Roman" w:cs="Times New Roman"/>
          <w:color w:val="000000"/>
          <w:spacing w:val="2"/>
          <w:sz w:val="24"/>
          <w:szCs w:val="24"/>
        </w:rPr>
        <w:t>Срокът на валидност на офертите е времето, през което участниците са обвързани с условията на</w:t>
      </w:r>
      <w:r w:rsidR="00EE499E">
        <w:rPr>
          <w:rFonts w:ascii="Times New Roman" w:eastAsia="Times New Roman" w:hAnsi="Times New Roman" w:cs="Times New Roman"/>
          <w:color w:val="000000"/>
          <w:spacing w:val="2"/>
          <w:sz w:val="24"/>
          <w:szCs w:val="24"/>
        </w:rPr>
        <w:t xml:space="preserve"> </w:t>
      </w:r>
      <w:r w:rsidRPr="00C95F08">
        <w:rPr>
          <w:rFonts w:ascii="Times New Roman" w:eastAsia="Times New Roman" w:hAnsi="Times New Roman" w:cs="Times New Roman"/>
          <w:color w:val="000000"/>
          <w:sz w:val="24"/>
          <w:szCs w:val="24"/>
        </w:rPr>
        <w:t>пре</w:t>
      </w:r>
      <w:r w:rsidR="001F710C">
        <w:rPr>
          <w:rFonts w:ascii="Times New Roman" w:eastAsia="Times New Roman" w:hAnsi="Times New Roman" w:cs="Times New Roman"/>
          <w:color w:val="000000"/>
          <w:sz w:val="24"/>
          <w:szCs w:val="24"/>
        </w:rPr>
        <w:t>дставените от тях оферти. Възложителят може да изиска</w:t>
      </w:r>
      <w:r w:rsidR="00752B50">
        <w:rPr>
          <w:rFonts w:ascii="Times New Roman" w:eastAsia="Times New Roman" w:hAnsi="Times New Roman" w:cs="Times New Roman"/>
          <w:color w:val="000000"/>
          <w:sz w:val="24"/>
          <w:szCs w:val="24"/>
        </w:rPr>
        <w:t xml:space="preserve"> от</w:t>
      </w:r>
      <w:r w:rsidRPr="00C95F08">
        <w:rPr>
          <w:rFonts w:ascii="Times New Roman" w:eastAsia="Times New Roman" w:hAnsi="Times New Roman" w:cs="Times New Roman"/>
          <w:color w:val="000000"/>
          <w:sz w:val="24"/>
          <w:szCs w:val="24"/>
        </w:rPr>
        <w:t xml:space="preserve"> класиран</w:t>
      </w:r>
      <w:r w:rsidR="001F710C">
        <w:rPr>
          <w:rFonts w:ascii="Times New Roman" w:eastAsia="Times New Roman" w:hAnsi="Times New Roman" w:cs="Times New Roman"/>
          <w:color w:val="000000"/>
          <w:sz w:val="24"/>
          <w:szCs w:val="24"/>
        </w:rPr>
        <w:t xml:space="preserve">ите участници </w:t>
      </w:r>
      <w:r w:rsidRPr="00C95F08">
        <w:rPr>
          <w:rFonts w:ascii="Times New Roman" w:eastAsia="Times New Roman" w:hAnsi="Times New Roman" w:cs="Times New Roman"/>
          <w:color w:val="000000"/>
          <w:sz w:val="24"/>
          <w:szCs w:val="24"/>
        </w:rPr>
        <w:t>да</w:t>
      </w:r>
      <w:r w:rsidR="00EE499E">
        <w:rPr>
          <w:rFonts w:ascii="Times New Roman" w:eastAsia="Times New Roman" w:hAnsi="Times New Roman" w:cs="Times New Roman"/>
          <w:color w:val="000000"/>
          <w:sz w:val="24"/>
          <w:szCs w:val="24"/>
        </w:rPr>
        <w:t xml:space="preserve"> </w:t>
      </w:r>
      <w:r w:rsidR="001F710C">
        <w:rPr>
          <w:rFonts w:ascii="Times New Roman" w:eastAsia="Times New Roman" w:hAnsi="Times New Roman" w:cs="Times New Roman"/>
          <w:color w:val="000000"/>
          <w:spacing w:val="1"/>
          <w:sz w:val="24"/>
          <w:szCs w:val="24"/>
        </w:rPr>
        <w:t xml:space="preserve">удължат срока на валидност на офертите си до момента </w:t>
      </w:r>
      <w:r w:rsidR="00752B50">
        <w:rPr>
          <w:rFonts w:ascii="Times New Roman" w:eastAsia="Times New Roman" w:hAnsi="Times New Roman" w:cs="Times New Roman"/>
          <w:color w:val="000000"/>
          <w:spacing w:val="1"/>
          <w:sz w:val="24"/>
          <w:szCs w:val="24"/>
        </w:rPr>
        <w:t>на сключване</w:t>
      </w:r>
      <w:r w:rsidR="00A845CE">
        <w:rPr>
          <w:rFonts w:ascii="Times New Roman" w:eastAsia="Times New Roman" w:hAnsi="Times New Roman" w:cs="Times New Roman"/>
          <w:color w:val="000000"/>
          <w:spacing w:val="1"/>
          <w:sz w:val="24"/>
          <w:szCs w:val="24"/>
        </w:rPr>
        <w:t xml:space="preserve"> на</w:t>
      </w:r>
      <w:r w:rsidRPr="00C95F08">
        <w:rPr>
          <w:rFonts w:ascii="Times New Roman" w:eastAsia="Times New Roman" w:hAnsi="Times New Roman" w:cs="Times New Roman"/>
          <w:color w:val="000000"/>
          <w:spacing w:val="1"/>
          <w:sz w:val="24"/>
          <w:szCs w:val="24"/>
        </w:rPr>
        <w:t xml:space="preserve"> договора за</w:t>
      </w:r>
      <w:r w:rsidR="00EE499E">
        <w:rPr>
          <w:rFonts w:ascii="Times New Roman" w:eastAsia="Times New Roman" w:hAnsi="Times New Roman" w:cs="Times New Roman"/>
          <w:color w:val="000000"/>
          <w:spacing w:val="1"/>
          <w:sz w:val="24"/>
          <w:szCs w:val="24"/>
        </w:rPr>
        <w:t xml:space="preserve"> </w:t>
      </w:r>
      <w:r w:rsidRPr="00C95F08">
        <w:rPr>
          <w:rFonts w:ascii="Times New Roman" w:eastAsia="Times New Roman" w:hAnsi="Times New Roman" w:cs="Times New Roman"/>
          <w:color w:val="000000"/>
          <w:spacing w:val="-3"/>
          <w:sz w:val="24"/>
          <w:szCs w:val="24"/>
        </w:rPr>
        <w:t>обществената поръчка.</w:t>
      </w:r>
    </w:p>
    <w:p w:rsidR="00456CF3" w:rsidRPr="00C95F08" w:rsidRDefault="0029335F" w:rsidP="00A26B49">
      <w:pPr>
        <w:shd w:val="clear" w:color="auto" w:fill="FFFFFF"/>
        <w:jc w:val="both"/>
        <w:rPr>
          <w:rFonts w:ascii="Times New Roman" w:hAnsi="Times New Roman" w:cs="Times New Roman"/>
          <w:sz w:val="24"/>
          <w:szCs w:val="24"/>
        </w:rPr>
      </w:pPr>
      <w:r w:rsidRPr="00C95F08">
        <w:rPr>
          <w:rFonts w:ascii="Times New Roman" w:eastAsia="Times New Roman" w:hAnsi="Times New Roman" w:cs="Times New Roman"/>
          <w:color w:val="000000"/>
          <w:spacing w:val="4"/>
          <w:sz w:val="24"/>
          <w:szCs w:val="24"/>
        </w:rPr>
        <w:t>Ако участникът представи оферта с по-кратък срок на валидн</w:t>
      </w:r>
      <w:r w:rsidR="001F710C">
        <w:rPr>
          <w:rFonts w:ascii="Times New Roman" w:eastAsia="Times New Roman" w:hAnsi="Times New Roman" w:cs="Times New Roman"/>
          <w:color w:val="000000"/>
          <w:spacing w:val="4"/>
          <w:sz w:val="24"/>
          <w:szCs w:val="24"/>
        </w:rPr>
        <w:t xml:space="preserve">ост или при следващо  поискване </w:t>
      </w:r>
      <w:r w:rsidRPr="00C95F08">
        <w:rPr>
          <w:rFonts w:ascii="Times New Roman" w:eastAsia="Times New Roman" w:hAnsi="Times New Roman" w:cs="Times New Roman"/>
          <w:color w:val="000000"/>
          <w:spacing w:val="4"/>
          <w:sz w:val="24"/>
          <w:szCs w:val="24"/>
        </w:rPr>
        <w:t>от</w:t>
      </w:r>
      <w:r w:rsidR="00EE499E">
        <w:rPr>
          <w:rFonts w:ascii="Times New Roman" w:eastAsia="Times New Roman" w:hAnsi="Times New Roman" w:cs="Times New Roman"/>
          <w:color w:val="000000"/>
          <w:spacing w:val="4"/>
          <w:sz w:val="24"/>
          <w:szCs w:val="24"/>
        </w:rPr>
        <w:t xml:space="preserve"> </w:t>
      </w:r>
      <w:r w:rsidR="001F710C">
        <w:rPr>
          <w:rFonts w:ascii="Times New Roman" w:eastAsia="Times New Roman" w:hAnsi="Times New Roman" w:cs="Times New Roman"/>
          <w:color w:val="000000"/>
          <w:spacing w:val="-1"/>
          <w:sz w:val="24"/>
          <w:szCs w:val="24"/>
        </w:rPr>
        <w:t xml:space="preserve">възложителя </w:t>
      </w:r>
      <w:r w:rsidRPr="00C95F08">
        <w:rPr>
          <w:rFonts w:ascii="Times New Roman" w:eastAsia="Times New Roman" w:hAnsi="Times New Roman" w:cs="Times New Roman"/>
          <w:color w:val="000000"/>
          <w:spacing w:val="-1"/>
          <w:sz w:val="24"/>
          <w:szCs w:val="24"/>
        </w:rPr>
        <w:t>о</w:t>
      </w:r>
      <w:r w:rsidR="001F710C">
        <w:rPr>
          <w:rFonts w:ascii="Times New Roman" w:eastAsia="Times New Roman" w:hAnsi="Times New Roman" w:cs="Times New Roman"/>
          <w:color w:val="000000"/>
          <w:spacing w:val="-1"/>
          <w:sz w:val="24"/>
          <w:szCs w:val="24"/>
        </w:rPr>
        <w:t xml:space="preserve">ткаже да удължи срока на валидност на офертата си, това </w:t>
      </w:r>
      <w:r w:rsidRPr="00C95F08">
        <w:rPr>
          <w:rFonts w:ascii="Times New Roman" w:eastAsia="Times New Roman" w:hAnsi="Times New Roman" w:cs="Times New Roman"/>
          <w:color w:val="000000"/>
          <w:spacing w:val="-1"/>
          <w:sz w:val="24"/>
          <w:szCs w:val="24"/>
        </w:rPr>
        <w:t>ще   доведе до</w:t>
      </w:r>
      <w:r w:rsidR="00EE499E">
        <w:rPr>
          <w:rFonts w:ascii="Times New Roman" w:eastAsia="Times New Roman" w:hAnsi="Times New Roman" w:cs="Times New Roman"/>
          <w:color w:val="000000"/>
          <w:spacing w:val="-1"/>
          <w:sz w:val="24"/>
          <w:szCs w:val="24"/>
        </w:rPr>
        <w:t xml:space="preserve"> </w:t>
      </w:r>
      <w:r w:rsidRPr="00C95F08">
        <w:rPr>
          <w:rFonts w:ascii="Times New Roman" w:eastAsia="Times New Roman" w:hAnsi="Times New Roman" w:cs="Times New Roman"/>
          <w:color w:val="000000"/>
          <w:spacing w:val="-2"/>
          <w:sz w:val="24"/>
          <w:szCs w:val="24"/>
        </w:rPr>
        <w:t>отстраняването му от участие в обществената поръчка.</w:t>
      </w:r>
    </w:p>
    <w:p w:rsidR="00456CF3" w:rsidRPr="00C95F08" w:rsidRDefault="0029335F" w:rsidP="00A26B49">
      <w:pPr>
        <w:shd w:val="clear" w:color="auto" w:fill="FFFFFF"/>
        <w:ind w:left="10"/>
        <w:jc w:val="both"/>
        <w:rPr>
          <w:rFonts w:ascii="Times New Roman" w:hAnsi="Times New Roman" w:cs="Times New Roman"/>
          <w:sz w:val="24"/>
          <w:szCs w:val="24"/>
        </w:rPr>
      </w:pPr>
      <w:r w:rsidRPr="00C95F08">
        <w:rPr>
          <w:rFonts w:ascii="Times New Roman" w:eastAsia="Times New Roman" w:hAnsi="Times New Roman" w:cs="Times New Roman"/>
          <w:color w:val="000000"/>
          <w:spacing w:val="5"/>
          <w:sz w:val="24"/>
          <w:szCs w:val="24"/>
        </w:rPr>
        <w:t>Участник в настоящата обществена поръчка за събиране на оферти с обява може да бъде всяко</w:t>
      </w:r>
      <w:r w:rsidR="00EE499E">
        <w:rPr>
          <w:rFonts w:ascii="Times New Roman" w:eastAsia="Times New Roman" w:hAnsi="Times New Roman" w:cs="Times New Roman"/>
          <w:color w:val="000000"/>
          <w:spacing w:val="5"/>
          <w:sz w:val="24"/>
          <w:szCs w:val="24"/>
        </w:rPr>
        <w:t xml:space="preserve"> </w:t>
      </w:r>
      <w:r w:rsidRPr="00C95F08">
        <w:rPr>
          <w:rFonts w:ascii="Times New Roman" w:eastAsia="Times New Roman" w:hAnsi="Times New Roman" w:cs="Times New Roman"/>
          <w:color w:val="000000"/>
          <w:sz w:val="24"/>
          <w:szCs w:val="24"/>
        </w:rPr>
        <w:t>българско или чуждестранно физическо или юридическо лице или техните обединения, както и всяко</w:t>
      </w:r>
      <w:r w:rsidR="00EE499E">
        <w:rPr>
          <w:rFonts w:ascii="Times New Roman" w:eastAsia="Times New Roman" w:hAnsi="Times New Roman" w:cs="Times New Roman"/>
          <w:color w:val="000000"/>
          <w:sz w:val="24"/>
          <w:szCs w:val="24"/>
        </w:rPr>
        <w:t xml:space="preserve"> </w:t>
      </w:r>
      <w:r w:rsidRPr="00C95F08">
        <w:rPr>
          <w:rFonts w:ascii="Times New Roman" w:eastAsia="Times New Roman" w:hAnsi="Times New Roman" w:cs="Times New Roman"/>
          <w:color w:val="000000"/>
          <w:spacing w:val="6"/>
          <w:sz w:val="24"/>
          <w:szCs w:val="24"/>
        </w:rPr>
        <w:t>друго образование, което има право да изпълнява строителство, доставки или услуги съгласно</w:t>
      </w:r>
      <w:r w:rsidR="00EE499E">
        <w:rPr>
          <w:rFonts w:ascii="Times New Roman" w:eastAsia="Times New Roman" w:hAnsi="Times New Roman" w:cs="Times New Roman"/>
          <w:color w:val="000000"/>
          <w:spacing w:val="6"/>
          <w:sz w:val="24"/>
          <w:szCs w:val="24"/>
        </w:rPr>
        <w:t xml:space="preserve"> </w:t>
      </w:r>
      <w:r w:rsidRPr="00C95F08">
        <w:rPr>
          <w:rFonts w:ascii="Times New Roman" w:eastAsia="Times New Roman" w:hAnsi="Times New Roman" w:cs="Times New Roman"/>
          <w:color w:val="000000"/>
          <w:sz w:val="24"/>
          <w:szCs w:val="24"/>
        </w:rPr>
        <w:t>законодателството на държавата, в която е установено.</w:t>
      </w:r>
    </w:p>
    <w:p w:rsidR="00456CF3" w:rsidRPr="00C95F08" w:rsidRDefault="0029335F" w:rsidP="00A26B49">
      <w:pPr>
        <w:shd w:val="clear" w:color="auto" w:fill="FFFFFF"/>
        <w:jc w:val="both"/>
        <w:rPr>
          <w:rFonts w:ascii="Times New Roman" w:hAnsi="Times New Roman" w:cs="Times New Roman"/>
          <w:sz w:val="24"/>
          <w:szCs w:val="24"/>
        </w:rPr>
      </w:pPr>
      <w:r w:rsidRPr="00C95F08">
        <w:rPr>
          <w:rFonts w:ascii="Times New Roman" w:eastAsia="Times New Roman" w:hAnsi="Times New Roman" w:cs="Times New Roman"/>
          <w:color w:val="000000"/>
          <w:spacing w:val="6"/>
          <w:sz w:val="24"/>
          <w:szCs w:val="24"/>
        </w:rPr>
        <w:t>Офертата съдържа информация относно у</w:t>
      </w:r>
      <w:r w:rsidR="001F710C">
        <w:rPr>
          <w:rFonts w:ascii="Times New Roman" w:eastAsia="Times New Roman" w:hAnsi="Times New Roman" w:cs="Times New Roman"/>
          <w:color w:val="000000"/>
          <w:spacing w:val="6"/>
          <w:sz w:val="24"/>
          <w:szCs w:val="24"/>
        </w:rPr>
        <w:t xml:space="preserve">словията, на които </w:t>
      </w:r>
      <w:r w:rsidRPr="00C95F08">
        <w:rPr>
          <w:rFonts w:ascii="Times New Roman" w:eastAsia="Times New Roman" w:hAnsi="Times New Roman" w:cs="Times New Roman"/>
          <w:color w:val="000000"/>
          <w:spacing w:val="6"/>
          <w:sz w:val="24"/>
          <w:szCs w:val="24"/>
        </w:rPr>
        <w:t>следва да отговарят участниците,</w:t>
      </w:r>
      <w:r w:rsidRPr="00C95F08">
        <w:rPr>
          <w:rFonts w:ascii="Times New Roman" w:eastAsia="Times New Roman" w:hAnsi="Times New Roman" w:cs="Times New Roman"/>
          <w:color w:val="000000"/>
          <w:sz w:val="24"/>
          <w:szCs w:val="24"/>
        </w:rPr>
        <w:t>технически и професионални способности, техническо и ценово предложение.</w:t>
      </w:r>
    </w:p>
    <w:p w:rsidR="00456CF3" w:rsidRPr="00C95F08" w:rsidRDefault="0029335F" w:rsidP="00A26B49">
      <w:pPr>
        <w:shd w:val="clear" w:color="auto" w:fill="FFFFFF"/>
        <w:ind w:left="10"/>
        <w:jc w:val="both"/>
        <w:rPr>
          <w:rFonts w:ascii="Times New Roman" w:hAnsi="Times New Roman" w:cs="Times New Roman"/>
          <w:sz w:val="24"/>
          <w:szCs w:val="24"/>
        </w:rPr>
      </w:pPr>
      <w:r w:rsidRPr="00C95F08">
        <w:rPr>
          <w:rFonts w:ascii="Times New Roman" w:eastAsia="Times New Roman" w:hAnsi="Times New Roman" w:cs="Times New Roman"/>
          <w:color w:val="000000"/>
          <w:sz w:val="24"/>
          <w:szCs w:val="24"/>
        </w:rPr>
        <w:t>Офертата се изготвя в един екземпляр на български език на хартиен носител.</w:t>
      </w:r>
    </w:p>
    <w:p w:rsidR="00456CF3" w:rsidRPr="00C95F08" w:rsidRDefault="0029335F" w:rsidP="00A26B49">
      <w:pPr>
        <w:shd w:val="clear" w:color="auto" w:fill="FFFFFF"/>
        <w:ind w:left="14"/>
        <w:jc w:val="both"/>
        <w:rPr>
          <w:rFonts w:ascii="Times New Roman" w:hAnsi="Times New Roman" w:cs="Times New Roman"/>
          <w:sz w:val="24"/>
          <w:szCs w:val="24"/>
        </w:rPr>
      </w:pPr>
      <w:r w:rsidRPr="00C95F08">
        <w:rPr>
          <w:rFonts w:ascii="Times New Roman" w:eastAsia="Times New Roman" w:hAnsi="Times New Roman" w:cs="Times New Roman"/>
          <w:color w:val="000000"/>
          <w:spacing w:val="4"/>
          <w:sz w:val="24"/>
          <w:szCs w:val="24"/>
        </w:rPr>
        <w:t>Всички разходи, свързани с изготвянето и предаването на офертите, са за сметка на участника и</w:t>
      </w:r>
      <w:r w:rsidR="00EE499E">
        <w:rPr>
          <w:rFonts w:ascii="Times New Roman" w:eastAsia="Times New Roman" w:hAnsi="Times New Roman" w:cs="Times New Roman"/>
          <w:color w:val="000000"/>
          <w:spacing w:val="4"/>
          <w:sz w:val="24"/>
          <w:szCs w:val="24"/>
        </w:rPr>
        <w:t xml:space="preserve"> </w:t>
      </w:r>
      <w:r w:rsidRPr="00C95F08">
        <w:rPr>
          <w:rFonts w:ascii="Times New Roman" w:eastAsia="Times New Roman" w:hAnsi="Times New Roman" w:cs="Times New Roman"/>
          <w:color w:val="000000"/>
          <w:sz w:val="24"/>
          <w:szCs w:val="24"/>
        </w:rPr>
        <w:t>Възложителят при никакви условия няма да участва в тези разходи.</w:t>
      </w:r>
    </w:p>
    <w:p w:rsidR="00456CF3" w:rsidRPr="00C95F08" w:rsidRDefault="0029335F" w:rsidP="00A26B49">
      <w:pPr>
        <w:shd w:val="clear" w:color="auto" w:fill="FFFFFF"/>
        <w:ind w:left="5"/>
        <w:jc w:val="both"/>
        <w:rPr>
          <w:rFonts w:ascii="Times New Roman" w:hAnsi="Times New Roman" w:cs="Times New Roman"/>
          <w:sz w:val="24"/>
          <w:szCs w:val="24"/>
        </w:rPr>
      </w:pPr>
      <w:r w:rsidRPr="00C95F08">
        <w:rPr>
          <w:rFonts w:ascii="Times New Roman" w:eastAsia="Times New Roman" w:hAnsi="Times New Roman" w:cs="Times New Roman"/>
          <w:color w:val="000000"/>
          <w:sz w:val="24"/>
          <w:szCs w:val="24"/>
        </w:rPr>
        <w:t>До изтичането на срока за подаване на офертите всеки участник има право да промени, допълни или</w:t>
      </w:r>
      <w:r w:rsidR="00EE499E">
        <w:rPr>
          <w:rFonts w:ascii="Times New Roman" w:eastAsia="Times New Roman" w:hAnsi="Times New Roman" w:cs="Times New Roman"/>
          <w:color w:val="000000"/>
          <w:sz w:val="24"/>
          <w:szCs w:val="24"/>
        </w:rPr>
        <w:t xml:space="preserve"> </w:t>
      </w:r>
      <w:r w:rsidRPr="00C95F08">
        <w:rPr>
          <w:rFonts w:ascii="Times New Roman" w:eastAsia="Times New Roman" w:hAnsi="Times New Roman" w:cs="Times New Roman"/>
          <w:color w:val="000000"/>
          <w:spacing w:val="-2"/>
          <w:sz w:val="24"/>
          <w:szCs w:val="24"/>
        </w:rPr>
        <w:t>оттегли офертата си.</w:t>
      </w:r>
    </w:p>
    <w:p w:rsidR="00456CF3" w:rsidRPr="00C95F08" w:rsidRDefault="0029335F" w:rsidP="00A26B49">
      <w:pPr>
        <w:shd w:val="clear" w:color="auto" w:fill="FFFFFF"/>
        <w:ind w:left="14"/>
        <w:jc w:val="both"/>
        <w:rPr>
          <w:rFonts w:ascii="Times New Roman" w:hAnsi="Times New Roman" w:cs="Times New Roman"/>
          <w:sz w:val="24"/>
          <w:szCs w:val="24"/>
        </w:rPr>
      </w:pPr>
      <w:r w:rsidRPr="00C95F08">
        <w:rPr>
          <w:rFonts w:ascii="Times New Roman" w:eastAsia="Times New Roman" w:hAnsi="Times New Roman" w:cs="Times New Roman"/>
          <w:color w:val="000000"/>
          <w:spacing w:val="-1"/>
          <w:sz w:val="24"/>
          <w:szCs w:val="24"/>
        </w:rPr>
        <w:t>Всеки участник има право да представи само една оферта.</w:t>
      </w:r>
      <w:r w:rsidRPr="00C95F08">
        <w:rPr>
          <w:rFonts w:ascii="Times New Roman" w:eastAsia="Times New Roman" w:hAnsi="Times New Roman" w:cs="Times New Roman"/>
          <w:color w:val="000000"/>
          <w:sz w:val="24"/>
          <w:szCs w:val="24"/>
        </w:rPr>
        <w:t>Участниците са длъжни да съблюдават сроковете и условията, посочени в обявата и документацията</w:t>
      </w:r>
      <w:r w:rsidR="00EE499E">
        <w:rPr>
          <w:rFonts w:ascii="Times New Roman" w:eastAsia="Times New Roman" w:hAnsi="Times New Roman" w:cs="Times New Roman"/>
          <w:color w:val="000000"/>
          <w:sz w:val="24"/>
          <w:szCs w:val="24"/>
        </w:rPr>
        <w:t xml:space="preserve"> </w:t>
      </w:r>
      <w:r w:rsidRPr="00C95F08">
        <w:rPr>
          <w:rFonts w:ascii="Times New Roman" w:eastAsia="Times New Roman" w:hAnsi="Times New Roman" w:cs="Times New Roman"/>
          <w:color w:val="000000"/>
          <w:spacing w:val="-2"/>
          <w:sz w:val="24"/>
          <w:szCs w:val="24"/>
        </w:rPr>
        <w:t>за участие.</w:t>
      </w:r>
    </w:p>
    <w:p w:rsidR="00456CF3" w:rsidRPr="00C95F08" w:rsidRDefault="0029335F" w:rsidP="00A26B49">
      <w:pPr>
        <w:shd w:val="clear" w:color="auto" w:fill="FFFFFF"/>
        <w:ind w:left="14"/>
        <w:jc w:val="both"/>
        <w:rPr>
          <w:rFonts w:ascii="Times New Roman" w:hAnsi="Times New Roman" w:cs="Times New Roman"/>
          <w:sz w:val="24"/>
          <w:szCs w:val="24"/>
        </w:rPr>
      </w:pPr>
      <w:r w:rsidRPr="00C95F08">
        <w:rPr>
          <w:rFonts w:ascii="Times New Roman" w:eastAsia="Times New Roman" w:hAnsi="Times New Roman" w:cs="Times New Roman"/>
          <w:color w:val="000000"/>
          <w:spacing w:val="5"/>
          <w:sz w:val="24"/>
          <w:szCs w:val="24"/>
        </w:rPr>
        <w:t>При подготовка на офертите участниците са длъжни да спазват изискванията на Възложителя и</w:t>
      </w:r>
      <w:r w:rsidR="00EE499E">
        <w:rPr>
          <w:rFonts w:ascii="Times New Roman" w:eastAsia="Times New Roman" w:hAnsi="Times New Roman" w:cs="Times New Roman"/>
          <w:color w:val="000000"/>
          <w:spacing w:val="5"/>
          <w:sz w:val="24"/>
          <w:szCs w:val="24"/>
        </w:rPr>
        <w:t xml:space="preserve"> </w:t>
      </w:r>
      <w:r w:rsidRPr="00C95F08">
        <w:rPr>
          <w:rFonts w:ascii="Times New Roman" w:eastAsia="Times New Roman" w:hAnsi="Times New Roman" w:cs="Times New Roman"/>
          <w:color w:val="000000"/>
          <w:spacing w:val="-1"/>
          <w:sz w:val="24"/>
          <w:szCs w:val="24"/>
        </w:rPr>
        <w:t>приложените образци на документи.</w:t>
      </w:r>
    </w:p>
    <w:p w:rsidR="00456CF3" w:rsidRDefault="0029335F" w:rsidP="00A26B49">
      <w:pPr>
        <w:shd w:val="clear" w:color="auto" w:fill="FFFFFF"/>
        <w:ind w:left="14"/>
        <w:jc w:val="both"/>
        <w:rPr>
          <w:rFonts w:ascii="Times New Roman" w:eastAsia="Times New Roman" w:hAnsi="Times New Roman" w:cs="Times New Roman"/>
          <w:color w:val="000000"/>
          <w:spacing w:val="-1"/>
          <w:sz w:val="24"/>
          <w:szCs w:val="24"/>
        </w:rPr>
      </w:pPr>
      <w:r w:rsidRPr="00C95F08">
        <w:rPr>
          <w:rFonts w:ascii="Times New Roman" w:eastAsia="Times New Roman" w:hAnsi="Times New Roman" w:cs="Times New Roman"/>
          <w:color w:val="000000"/>
          <w:sz w:val="24"/>
          <w:szCs w:val="24"/>
        </w:rPr>
        <w:t xml:space="preserve">При писмено искане, направено до три дни преди изтичането на срока за получаване на </w:t>
      </w:r>
      <w:r w:rsidRPr="00C95F08">
        <w:rPr>
          <w:rFonts w:ascii="Times New Roman" w:eastAsia="Times New Roman" w:hAnsi="Times New Roman" w:cs="Times New Roman"/>
          <w:color w:val="000000"/>
          <w:sz w:val="24"/>
          <w:szCs w:val="24"/>
        </w:rPr>
        <w:lastRenderedPageBreak/>
        <w:t>офертите, в</w:t>
      </w:r>
      <w:r w:rsidR="00EE499E">
        <w:rPr>
          <w:rFonts w:ascii="Times New Roman" w:eastAsia="Times New Roman" w:hAnsi="Times New Roman" w:cs="Times New Roman"/>
          <w:color w:val="000000"/>
          <w:sz w:val="24"/>
          <w:szCs w:val="24"/>
        </w:rPr>
        <w:t xml:space="preserve"> </w:t>
      </w:r>
      <w:r w:rsidRPr="00C95F08">
        <w:rPr>
          <w:rFonts w:ascii="Times New Roman" w:eastAsia="Times New Roman" w:hAnsi="Times New Roman" w:cs="Times New Roman"/>
          <w:color w:val="000000"/>
          <w:spacing w:val="6"/>
          <w:sz w:val="24"/>
          <w:szCs w:val="24"/>
        </w:rPr>
        <w:t>срок до следващия работен ден Възложителят публикува в профила на купувача разяснения по</w:t>
      </w:r>
      <w:r w:rsidR="00EE499E">
        <w:rPr>
          <w:rFonts w:ascii="Times New Roman" w:eastAsia="Times New Roman" w:hAnsi="Times New Roman" w:cs="Times New Roman"/>
          <w:color w:val="000000"/>
          <w:spacing w:val="6"/>
          <w:sz w:val="24"/>
          <w:szCs w:val="24"/>
        </w:rPr>
        <w:t xml:space="preserve"> </w:t>
      </w:r>
      <w:r w:rsidRPr="00C95F08">
        <w:rPr>
          <w:rFonts w:ascii="Times New Roman" w:eastAsia="Times New Roman" w:hAnsi="Times New Roman" w:cs="Times New Roman"/>
          <w:color w:val="000000"/>
          <w:spacing w:val="-1"/>
          <w:sz w:val="24"/>
          <w:szCs w:val="24"/>
        </w:rPr>
        <w:t>условията на обществената поръчка.</w:t>
      </w:r>
    </w:p>
    <w:p w:rsidR="00F239E1" w:rsidRPr="00F239E1" w:rsidRDefault="00F239E1" w:rsidP="00A26B49">
      <w:pPr>
        <w:shd w:val="clear" w:color="auto" w:fill="FFFFFF"/>
        <w:ind w:left="14"/>
        <w:jc w:val="both"/>
        <w:rPr>
          <w:rFonts w:ascii="Times New Roman" w:hAnsi="Times New Roman" w:cs="Times New Roman"/>
          <w:sz w:val="24"/>
          <w:szCs w:val="24"/>
        </w:rPr>
      </w:pPr>
      <w:r w:rsidRPr="00F239E1">
        <w:rPr>
          <w:rFonts w:ascii="Times New Roman" w:hAnsi="Times New Roman" w:cs="Times New Roman"/>
          <w:sz w:val="24"/>
          <w:szCs w:val="24"/>
        </w:rPr>
        <w:t>Работата на комисията се извършва по реда на Глава девета от ППЗОП и при спазване на разпоредбите на чл. 51, ал. 8-13 от ППЗОП. Възложителят със заповед определя нечетен брой лица, които да разгледат и оценят получените оферти. За тези лица се прилагат изискванията по чл. 51, ал. 8-13 от ППЗОП. Членовете на комисията представят на Възложителя декларация по чл. 103, ал. 2 от ЗОП след получаване на списъка с участниците и на всеки етап от обществената поръчка, когато настъпи промяна в декларираните данни. Всеки член на комисията е длъжен да си направи самоотвод, когато установи, че:</w:t>
      </w:r>
    </w:p>
    <w:p w:rsidR="00F239E1" w:rsidRPr="00F239E1" w:rsidRDefault="00F239E1" w:rsidP="00A26B49">
      <w:pPr>
        <w:shd w:val="clear" w:color="auto" w:fill="FFFFFF"/>
        <w:ind w:left="14"/>
        <w:jc w:val="both"/>
        <w:rPr>
          <w:rFonts w:ascii="Times New Roman" w:hAnsi="Times New Roman" w:cs="Times New Roman"/>
          <w:sz w:val="24"/>
          <w:szCs w:val="24"/>
        </w:rPr>
      </w:pPr>
      <w:r w:rsidRPr="00F239E1">
        <w:rPr>
          <w:rFonts w:ascii="Times New Roman" w:hAnsi="Times New Roman" w:cs="Times New Roman"/>
          <w:sz w:val="24"/>
          <w:szCs w:val="24"/>
        </w:rPr>
        <w:t>1. по обективни причини не може да изпълнява задълженията си;</w:t>
      </w:r>
    </w:p>
    <w:p w:rsidR="00F239E1" w:rsidRPr="00F239E1" w:rsidRDefault="00F239E1" w:rsidP="00A26B49">
      <w:pPr>
        <w:shd w:val="clear" w:color="auto" w:fill="FFFFFF"/>
        <w:ind w:left="14"/>
        <w:jc w:val="both"/>
        <w:rPr>
          <w:rFonts w:ascii="Times New Roman" w:hAnsi="Times New Roman" w:cs="Times New Roman"/>
          <w:sz w:val="24"/>
          <w:szCs w:val="24"/>
        </w:rPr>
      </w:pPr>
      <w:r w:rsidRPr="00F239E1">
        <w:rPr>
          <w:rFonts w:ascii="Times New Roman" w:hAnsi="Times New Roman" w:cs="Times New Roman"/>
          <w:sz w:val="24"/>
          <w:szCs w:val="24"/>
        </w:rPr>
        <w:t>2. е възникнал конфликт на интереси.</w:t>
      </w:r>
    </w:p>
    <w:p w:rsidR="00F239E1" w:rsidRPr="00F239E1" w:rsidRDefault="00F239E1" w:rsidP="00A26B49">
      <w:pPr>
        <w:shd w:val="clear" w:color="auto" w:fill="FFFFFF"/>
        <w:ind w:left="14"/>
        <w:jc w:val="both"/>
        <w:rPr>
          <w:rFonts w:ascii="Times New Roman" w:hAnsi="Times New Roman" w:cs="Times New Roman"/>
          <w:sz w:val="24"/>
          <w:szCs w:val="24"/>
        </w:rPr>
      </w:pPr>
      <w:r w:rsidRPr="00F239E1">
        <w:rPr>
          <w:rFonts w:ascii="Times New Roman" w:hAnsi="Times New Roman" w:cs="Times New Roman"/>
          <w:sz w:val="24"/>
          <w:szCs w:val="24"/>
        </w:rPr>
        <w:t xml:space="preserve">Възложителят е длъжен да отстрани член на комисията, за когото установи, че е налице конфликт на интереси с участник в обществената поръчка. Действията на отстранения член, свързани с разглеждане на офертите и с оценяване на предложенията на участниците, след настъпване на установените обстоятелства не се вземат предвид и се извършват от новия член. В този случай той определя със заповед нов член. Членовете на комисията са длъжни да пазят в тайна обстоятелствата, които са узнали във връзка със своята работа в комисията. Комисията отваря офертите по реда на тяхното постъпване и обявява ценовите предложения. При отварянето на офертите могат да присъстват представители на участниците и на средствата за масово осведомяване.В хода на работата си комисията прилага разпоредбите на чл. 72 от ЗОП. Комисията съставя протокол за разглеждането и оценката на офертите и за класирането на участниците. Протоколът се представя на Възложителя за утвърждаване, след което в един и същи ден се изпраща на участниците и се публикува в Профила на купувача. </w:t>
      </w:r>
    </w:p>
    <w:p w:rsidR="00F239E1" w:rsidRPr="00C95F08" w:rsidRDefault="00F239E1" w:rsidP="00A26B49">
      <w:pPr>
        <w:shd w:val="clear" w:color="auto" w:fill="FFFFFF"/>
        <w:ind w:left="14"/>
        <w:jc w:val="both"/>
        <w:rPr>
          <w:rFonts w:ascii="Times New Roman" w:hAnsi="Times New Roman" w:cs="Times New Roman"/>
          <w:sz w:val="24"/>
          <w:szCs w:val="24"/>
        </w:rPr>
      </w:pPr>
      <w:r w:rsidRPr="00F239E1">
        <w:rPr>
          <w:rFonts w:ascii="Times New Roman" w:hAnsi="Times New Roman" w:cs="Times New Roman"/>
          <w:sz w:val="24"/>
          <w:szCs w:val="24"/>
        </w:rPr>
        <w:t>При писмено искане, направено до три дни преди изтичането на срока за получаване на оферти, Възложителят най-късно на следващия работен ден ще публикува в профила на купувача писмени разяснения по условията на обществената поръчка. Съгласно чл. 194, ал. 1 от ЗОП, Възложителят сключва договор за обществена поръчка с определения Изпълнител в 30-дневен срок от датата на определяне на Изпълнителя. 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В случаите на чл. 116, ал. 1, т. 6 от ЗОП, изменение на договор е допустимо, при условие че след изменението общата стойност на договора не надхвърля праговите стойности по чл. 20, ал. 3 от ЗОП. Възложителят може да прекрати възлагането на поръчката до сключване на договора за възлагане на обществената поръчка, като публикува съобщение на профила на купувача, в което ще посочи и мотивите за прекратяването. За всички неуредени въпроси се прилагат разпоредбите на Закона за обществените поръчки и ППЗОП.</w:t>
      </w:r>
    </w:p>
    <w:p w:rsidR="00BA2C40" w:rsidRDefault="0029335F" w:rsidP="00A26B49">
      <w:pPr>
        <w:shd w:val="clear" w:color="auto" w:fill="FFFFFF"/>
        <w:ind w:left="10" w:right="-24" w:hanging="10"/>
        <w:jc w:val="center"/>
        <w:rPr>
          <w:rFonts w:ascii="Times New Roman" w:eastAsia="Times New Roman" w:hAnsi="Times New Roman" w:cs="Times New Roman"/>
          <w:b/>
          <w:bCs/>
          <w:color w:val="000000"/>
          <w:spacing w:val="-1"/>
          <w:sz w:val="24"/>
          <w:szCs w:val="24"/>
        </w:rPr>
      </w:pPr>
      <w:r w:rsidRPr="00C95F08">
        <w:rPr>
          <w:rFonts w:ascii="Times New Roman" w:eastAsia="Times New Roman" w:hAnsi="Times New Roman" w:cs="Times New Roman"/>
          <w:b/>
          <w:bCs/>
          <w:color w:val="000000"/>
          <w:spacing w:val="-1"/>
          <w:sz w:val="24"/>
          <w:szCs w:val="24"/>
        </w:rPr>
        <w:t>Съдържание на офертата</w:t>
      </w:r>
    </w:p>
    <w:p w:rsidR="00752B50" w:rsidRDefault="00752B50" w:rsidP="00A26B49">
      <w:pPr>
        <w:shd w:val="clear" w:color="auto" w:fill="FFFFFF"/>
        <w:ind w:left="10" w:right="-24" w:hanging="10"/>
        <w:jc w:val="center"/>
        <w:rPr>
          <w:rFonts w:ascii="Times New Roman" w:eastAsia="Times New Roman" w:hAnsi="Times New Roman" w:cs="Times New Roman"/>
          <w:b/>
          <w:bCs/>
          <w:color w:val="000000"/>
          <w:spacing w:val="-1"/>
          <w:sz w:val="24"/>
          <w:szCs w:val="24"/>
        </w:rPr>
      </w:pPr>
    </w:p>
    <w:p w:rsidR="00456CF3" w:rsidRDefault="0029335F" w:rsidP="00A26B49">
      <w:pPr>
        <w:shd w:val="clear" w:color="auto" w:fill="FFFFFF"/>
        <w:ind w:left="10" w:right="3091"/>
        <w:rPr>
          <w:rFonts w:ascii="Times New Roman" w:eastAsia="Times New Roman" w:hAnsi="Times New Roman" w:cs="Times New Roman"/>
          <w:color w:val="000000"/>
          <w:spacing w:val="-1"/>
          <w:sz w:val="24"/>
          <w:szCs w:val="24"/>
        </w:rPr>
      </w:pPr>
      <w:r w:rsidRPr="00C95F08">
        <w:rPr>
          <w:rFonts w:ascii="Times New Roman" w:eastAsia="Times New Roman" w:hAnsi="Times New Roman" w:cs="Times New Roman"/>
          <w:color w:val="000000"/>
          <w:spacing w:val="-1"/>
          <w:sz w:val="24"/>
          <w:szCs w:val="24"/>
        </w:rPr>
        <w:t>Офертата се подава в зап</w:t>
      </w:r>
      <w:r w:rsidR="001F710C">
        <w:rPr>
          <w:rFonts w:ascii="Times New Roman" w:eastAsia="Times New Roman" w:hAnsi="Times New Roman" w:cs="Times New Roman"/>
          <w:color w:val="000000"/>
          <w:spacing w:val="-1"/>
          <w:sz w:val="24"/>
          <w:szCs w:val="24"/>
        </w:rPr>
        <w:t>е</w:t>
      </w:r>
      <w:r w:rsidR="00BA2C40">
        <w:rPr>
          <w:rFonts w:ascii="Times New Roman" w:eastAsia="Times New Roman" w:hAnsi="Times New Roman" w:cs="Times New Roman"/>
          <w:color w:val="000000"/>
          <w:spacing w:val="-1"/>
          <w:sz w:val="24"/>
          <w:szCs w:val="24"/>
        </w:rPr>
        <w:t>чатана, непрозрачна опаковка С</w:t>
      </w:r>
      <w:r w:rsidRPr="00C95F08">
        <w:rPr>
          <w:rFonts w:ascii="Times New Roman" w:eastAsia="Times New Roman" w:hAnsi="Times New Roman" w:cs="Times New Roman"/>
          <w:color w:val="000000"/>
          <w:spacing w:val="-1"/>
          <w:sz w:val="24"/>
          <w:szCs w:val="24"/>
        </w:rPr>
        <w:t>ъдържа:</w:t>
      </w:r>
    </w:p>
    <w:p w:rsidR="00456CF3" w:rsidRPr="00C95F08" w:rsidRDefault="0029335F" w:rsidP="00A26B49">
      <w:pPr>
        <w:numPr>
          <w:ilvl w:val="0"/>
          <w:numId w:val="8"/>
        </w:numPr>
        <w:shd w:val="clear" w:color="auto" w:fill="FFFFFF"/>
        <w:tabs>
          <w:tab w:val="left" w:pos="936"/>
        </w:tabs>
        <w:ind w:left="720"/>
        <w:jc w:val="both"/>
        <w:rPr>
          <w:rFonts w:ascii="Times New Roman" w:hAnsi="Times New Roman" w:cs="Times New Roman"/>
          <w:b/>
          <w:bCs/>
          <w:color w:val="000000"/>
          <w:spacing w:val="-14"/>
          <w:sz w:val="24"/>
          <w:szCs w:val="24"/>
        </w:rPr>
      </w:pPr>
      <w:r w:rsidRPr="00C95F08">
        <w:rPr>
          <w:rFonts w:ascii="Times New Roman" w:eastAsia="Times New Roman" w:hAnsi="Times New Roman" w:cs="Times New Roman"/>
          <w:b/>
          <w:bCs/>
          <w:color w:val="000000"/>
          <w:spacing w:val="-1"/>
          <w:sz w:val="24"/>
          <w:szCs w:val="24"/>
        </w:rPr>
        <w:t xml:space="preserve">Административни сведения на участника </w:t>
      </w:r>
      <w:r w:rsidR="00F14D65">
        <w:rPr>
          <w:rFonts w:ascii="Times New Roman" w:eastAsia="Times New Roman" w:hAnsi="Times New Roman" w:cs="Times New Roman"/>
          <w:color w:val="000000"/>
          <w:spacing w:val="-1"/>
          <w:sz w:val="24"/>
          <w:szCs w:val="24"/>
        </w:rPr>
        <w:t xml:space="preserve">- по образец, приложение към </w:t>
      </w:r>
      <w:r w:rsidRPr="00C95F08">
        <w:rPr>
          <w:rFonts w:ascii="Times New Roman" w:eastAsia="Times New Roman" w:hAnsi="Times New Roman" w:cs="Times New Roman"/>
          <w:color w:val="000000"/>
          <w:spacing w:val="-1"/>
          <w:sz w:val="24"/>
          <w:szCs w:val="24"/>
        </w:rPr>
        <w:t>документацията.</w:t>
      </w:r>
    </w:p>
    <w:p w:rsidR="00456CF3" w:rsidRPr="00BA2C40" w:rsidRDefault="0029335F" w:rsidP="00A26B49">
      <w:pPr>
        <w:numPr>
          <w:ilvl w:val="0"/>
          <w:numId w:val="8"/>
        </w:numPr>
        <w:shd w:val="clear" w:color="auto" w:fill="FFFFFF"/>
        <w:tabs>
          <w:tab w:val="left" w:pos="936"/>
        </w:tabs>
        <w:ind w:left="5" w:firstLine="715"/>
        <w:jc w:val="both"/>
        <w:rPr>
          <w:rFonts w:ascii="Times New Roman" w:hAnsi="Times New Roman" w:cs="Times New Roman"/>
          <w:b/>
          <w:bCs/>
          <w:color w:val="000000"/>
          <w:spacing w:val="-12"/>
          <w:sz w:val="24"/>
          <w:szCs w:val="24"/>
        </w:rPr>
      </w:pPr>
      <w:r w:rsidRPr="00C95F08">
        <w:rPr>
          <w:rFonts w:ascii="Times New Roman" w:eastAsia="Times New Roman" w:hAnsi="Times New Roman" w:cs="Times New Roman"/>
          <w:b/>
          <w:bCs/>
          <w:color w:val="000000"/>
          <w:sz w:val="24"/>
          <w:szCs w:val="24"/>
        </w:rPr>
        <w:t xml:space="preserve">Нотариално заверено пълномощно </w:t>
      </w:r>
      <w:r w:rsidRPr="00C95F08">
        <w:rPr>
          <w:rFonts w:ascii="Times New Roman" w:eastAsia="Times New Roman" w:hAnsi="Times New Roman" w:cs="Times New Roman"/>
          <w:color w:val="000000"/>
          <w:sz w:val="24"/>
          <w:szCs w:val="24"/>
        </w:rPr>
        <w:t>на лицето упълномощено да представлява участника</w:t>
      </w:r>
      <w:r w:rsidR="00EE499E">
        <w:rPr>
          <w:rFonts w:ascii="Times New Roman" w:eastAsia="Times New Roman" w:hAnsi="Times New Roman" w:cs="Times New Roman"/>
          <w:color w:val="000000"/>
          <w:sz w:val="24"/>
          <w:szCs w:val="24"/>
        </w:rPr>
        <w:t xml:space="preserve"> </w:t>
      </w:r>
      <w:r w:rsidR="00BA2C40">
        <w:rPr>
          <w:rFonts w:ascii="Times New Roman" w:eastAsia="Times New Roman" w:hAnsi="Times New Roman" w:cs="Times New Roman"/>
          <w:color w:val="000000"/>
          <w:spacing w:val="-1"/>
          <w:sz w:val="24"/>
          <w:szCs w:val="24"/>
        </w:rPr>
        <w:t xml:space="preserve">в обществената  поръчка,  когато някои от документите към офертата не </w:t>
      </w:r>
      <w:r w:rsidRPr="00C95F08">
        <w:rPr>
          <w:rFonts w:ascii="Times New Roman" w:eastAsia="Times New Roman" w:hAnsi="Times New Roman" w:cs="Times New Roman"/>
          <w:color w:val="000000"/>
          <w:spacing w:val="-1"/>
          <w:sz w:val="24"/>
          <w:szCs w:val="24"/>
        </w:rPr>
        <w:t xml:space="preserve">са   </w:t>
      </w:r>
      <w:r w:rsidR="00BA2C40">
        <w:rPr>
          <w:rFonts w:ascii="Times New Roman" w:eastAsia="Times New Roman" w:hAnsi="Times New Roman" w:cs="Times New Roman"/>
          <w:color w:val="000000"/>
          <w:spacing w:val="-1"/>
          <w:sz w:val="24"/>
          <w:szCs w:val="24"/>
        </w:rPr>
        <w:t xml:space="preserve">подписани </w:t>
      </w:r>
      <w:r w:rsidRPr="00C95F08">
        <w:rPr>
          <w:rFonts w:ascii="Times New Roman" w:eastAsia="Times New Roman" w:hAnsi="Times New Roman" w:cs="Times New Roman"/>
          <w:color w:val="000000"/>
          <w:spacing w:val="-1"/>
          <w:sz w:val="24"/>
          <w:szCs w:val="24"/>
        </w:rPr>
        <w:t>от</w:t>
      </w:r>
      <w:r w:rsidR="00EE499E">
        <w:rPr>
          <w:rFonts w:ascii="Times New Roman" w:eastAsia="Times New Roman" w:hAnsi="Times New Roman" w:cs="Times New Roman"/>
          <w:color w:val="000000"/>
          <w:spacing w:val="-1"/>
          <w:sz w:val="24"/>
          <w:szCs w:val="24"/>
        </w:rPr>
        <w:t xml:space="preserve"> </w:t>
      </w:r>
      <w:r w:rsidR="00BA2C40">
        <w:rPr>
          <w:rFonts w:ascii="Times New Roman" w:eastAsia="Times New Roman" w:hAnsi="Times New Roman" w:cs="Times New Roman"/>
          <w:color w:val="000000"/>
          <w:spacing w:val="4"/>
          <w:sz w:val="24"/>
          <w:szCs w:val="24"/>
        </w:rPr>
        <w:t xml:space="preserve">управляващия и </w:t>
      </w:r>
      <w:r w:rsidRPr="00C95F08">
        <w:rPr>
          <w:rFonts w:ascii="Times New Roman" w:eastAsia="Times New Roman" w:hAnsi="Times New Roman" w:cs="Times New Roman"/>
          <w:color w:val="000000"/>
          <w:spacing w:val="4"/>
          <w:sz w:val="24"/>
          <w:szCs w:val="24"/>
        </w:rPr>
        <w:t>представляващ участн</w:t>
      </w:r>
      <w:r w:rsidR="00BA2C40">
        <w:rPr>
          <w:rFonts w:ascii="Times New Roman" w:eastAsia="Times New Roman" w:hAnsi="Times New Roman" w:cs="Times New Roman"/>
          <w:color w:val="000000"/>
          <w:spacing w:val="4"/>
          <w:sz w:val="24"/>
          <w:szCs w:val="24"/>
        </w:rPr>
        <w:t xml:space="preserve">ика </w:t>
      </w:r>
      <w:r w:rsidRPr="00C95F08">
        <w:rPr>
          <w:rFonts w:ascii="Times New Roman" w:eastAsia="Times New Roman" w:hAnsi="Times New Roman" w:cs="Times New Roman"/>
          <w:color w:val="000000"/>
          <w:spacing w:val="4"/>
          <w:sz w:val="24"/>
          <w:szCs w:val="24"/>
        </w:rPr>
        <w:t>с</w:t>
      </w:r>
      <w:r w:rsidR="00BA2C40">
        <w:rPr>
          <w:rFonts w:ascii="Times New Roman" w:eastAsia="Times New Roman" w:hAnsi="Times New Roman" w:cs="Times New Roman"/>
          <w:color w:val="000000"/>
          <w:spacing w:val="4"/>
          <w:sz w:val="24"/>
          <w:szCs w:val="24"/>
        </w:rPr>
        <w:t xml:space="preserve">ъгласно актуалната </w:t>
      </w:r>
      <w:r w:rsidRPr="00C95F08">
        <w:rPr>
          <w:rFonts w:ascii="Times New Roman" w:eastAsia="Times New Roman" w:hAnsi="Times New Roman" w:cs="Times New Roman"/>
          <w:color w:val="000000"/>
          <w:spacing w:val="4"/>
          <w:sz w:val="24"/>
          <w:szCs w:val="24"/>
        </w:rPr>
        <w:t xml:space="preserve">му </w:t>
      </w:r>
      <w:r w:rsidRPr="00C95F08">
        <w:rPr>
          <w:rFonts w:ascii="Times New Roman" w:eastAsia="Times New Roman" w:hAnsi="Times New Roman" w:cs="Times New Roman"/>
          <w:color w:val="000000"/>
          <w:spacing w:val="4"/>
          <w:sz w:val="24"/>
          <w:szCs w:val="24"/>
        </w:rPr>
        <w:lastRenderedPageBreak/>
        <w:t>регистрация,  а от  изрично</w:t>
      </w:r>
      <w:r w:rsidR="00EE499E">
        <w:rPr>
          <w:rFonts w:ascii="Times New Roman" w:eastAsia="Times New Roman" w:hAnsi="Times New Roman" w:cs="Times New Roman"/>
          <w:color w:val="000000"/>
          <w:spacing w:val="4"/>
          <w:sz w:val="24"/>
          <w:szCs w:val="24"/>
        </w:rPr>
        <w:t xml:space="preserve"> </w:t>
      </w:r>
      <w:r w:rsidR="00BA2C40">
        <w:rPr>
          <w:rFonts w:ascii="Times New Roman" w:eastAsia="Times New Roman" w:hAnsi="Times New Roman" w:cs="Times New Roman"/>
          <w:color w:val="000000"/>
          <w:spacing w:val="6"/>
          <w:sz w:val="24"/>
          <w:szCs w:val="24"/>
        </w:rPr>
        <w:t xml:space="preserve">упълномощен негов представител. </w:t>
      </w:r>
      <w:r w:rsidRPr="00C95F08">
        <w:rPr>
          <w:rFonts w:ascii="Times New Roman" w:eastAsia="Times New Roman" w:hAnsi="Times New Roman" w:cs="Times New Roman"/>
          <w:color w:val="000000"/>
          <w:spacing w:val="6"/>
          <w:sz w:val="24"/>
          <w:szCs w:val="24"/>
        </w:rPr>
        <w:t>Пълномощното следва да съдържа всички данни на лицата</w:t>
      </w:r>
      <w:r w:rsidRPr="00C95F08">
        <w:rPr>
          <w:rFonts w:ascii="Times New Roman" w:eastAsia="Times New Roman" w:hAnsi="Times New Roman" w:cs="Times New Roman"/>
          <w:color w:val="000000"/>
          <w:spacing w:val="-1"/>
          <w:sz w:val="24"/>
          <w:szCs w:val="24"/>
        </w:rPr>
        <w:t>(упълномощен и упълномощител), както и изрично изявление, че упълномощеното лице има право да</w:t>
      </w:r>
      <w:r w:rsidR="00EE499E">
        <w:rPr>
          <w:rFonts w:ascii="Times New Roman" w:eastAsia="Times New Roman" w:hAnsi="Times New Roman" w:cs="Times New Roman"/>
          <w:color w:val="000000"/>
          <w:spacing w:val="-1"/>
          <w:sz w:val="24"/>
          <w:szCs w:val="24"/>
        </w:rPr>
        <w:t xml:space="preserve"> </w:t>
      </w:r>
      <w:r w:rsidRPr="00C95F08">
        <w:rPr>
          <w:rFonts w:ascii="Times New Roman" w:eastAsia="Times New Roman" w:hAnsi="Times New Roman" w:cs="Times New Roman"/>
          <w:color w:val="000000"/>
          <w:spacing w:val="6"/>
          <w:sz w:val="24"/>
          <w:szCs w:val="24"/>
        </w:rPr>
        <w:t>подпише офертата и да представлява участника в процедурата. Когато нотариално завереното</w:t>
      </w:r>
      <w:r w:rsidR="00EE499E">
        <w:rPr>
          <w:rFonts w:ascii="Times New Roman" w:eastAsia="Times New Roman" w:hAnsi="Times New Roman" w:cs="Times New Roman"/>
          <w:color w:val="000000"/>
          <w:spacing w:val="6"/>
          <w:sz w:val="24"/>
          <w:szCs w:val="24"/>
        </w:rPr>
        <w:t xml:space="preserve"> </w:t>
      </w:r>
      <w:r w:rsidRPr="00C95F08">
        <w:rPr>
          <w:rFonts w:ascii="Times New Roman" w:eastAsia="Times New Roman" w:hAnsi="Times New Roman" w:cs="Times New Roman"/>
          <w:color w:val="000000"/>
          <w:spacing w:val="1"/>
          <w:sz w:val="24"/>
          <w:szCs w:val="24"/>
        </w:rPr>
        <w:t>пълномощно е изрично за участие в настоящата процедура, се представя в оригинал, когато е общо</w:t>
      </w:r>
      <w:r w:rsidR="00EE499E">
        <w:rPr>
          <w:rFonts w:ascii="Times New Roman" w:eastAsia="Times New Roman" w:hAnsi="Times New Roman" w:cs="Times New Roman"/>
          <w:color w:val="000000"/>
          <w:spacing w:val="1"/>
          <w:sz w:val="24"/>
          <w:szCs w:val="24"/>
        </w:rPr>
        <w:t xml:space="preserve"> </w:t>
      </w:r>
      <w:r w:rsidRPr="00C95F08">
        <w:rPr>
          <w:rFonts w:ascii="Times New Roman" w:eastAsia="Times New Roman" w:hAnsi="Times New Roman" w:cs="Times New Roman"/>
          <w:color w:val="000000"/>
          <w:sz w:val="24"/>
          <w:szCs w:val="24"/>
        </w:rPr>
        <w:t>за участие в различни процедури, се представя в заверено от участника копие. Нотариално заверено</w:t>
      </w:r>
      <w:r w:rsidR="00EE499E">
        <w:rPr>
          <w:rFonts w:ascii="Times New Roman" w:eastAsia="Times New Roman" w:hAnsi="Times New Roman" w:cs="Times New Roman"/>
          <w:color w:val="000000"/>
          <w:sz w:val="24"/>
          <w:szCs w:val="24"/>
        </w:rPr>
        <w:t xml:space="preserve"> </w:t>
      </w:r>
      <w:r w:rsidR="00BA2C40">
        <w:rPr>
          <w:rFonts w:ascii="Times New Roman" w:eastAsia="Times New Roman" w:hAnsi="Times New Roman" w:cs="Times New Roman"/>
          <w:color w:val="000000"/>
          <w:spacing w:val="2"/>
          <w:sz w:val="24"/>
          <w:szCs w:val="24"/>
        </w:rPr>
        <w:t xml:space="preserve">пълномощно се представя  и  в случаите, когато участникът е обединение и в </w:t>
      </w:r>
      <w:r w:rsidRPr="00C95F08">
        <w:rPr>
          <w:rFonts w:ascii="Times New Roman" w:eastAsia="Times New Roman" w:hAnsi="Times New Roman" w:cs="Times New Roman"/>
          <w:color w:val="000000"/>
          <w:spacing w:val="2"/>
          <w:sz w:val="24"/>
          <w:szCs w:val="24"/>
        </w:rPr>
        <w:t>представеното</w:t>
      </w:r>
      <w:r w:rsidR="00EE499E">
        <w:rPr>
          <w:rFonts w:ascii="Times New Roman" w:eastAsia="Times New Roman" w:hAnsi="Times New Roman" w:cs="Times New Roman"/>
          <w:color w:val="000000"/>
          <w:spacing w:val="2"/>
          <w:sz w:val="24"/>
          <w:szCs w:val="24"/>
        </w:rPr>
        <w:t xml:space="preserve"> </w:t>
      </w:r>
      <w:r w:rsidRPr="00C95F08">
        <w:rPr>
          <w:rFonts w:ascii="Times New Roman" w:eastAsia="Times New Roman" w:hAnsi="Times New Roman" w:cs="Times New Roman"/>
          <w:color w:val="000000"/>
          <w:sz w:val="24"/>
          <w:szCs w:val="24"/>
        </w:rPr>
        <w:t>споразумение за неговото учредяване няма определено лице, което да представлява обединението.</w:t>
      </w:r>
    </w:p>
    <w:p w:rsidR="00456CF3" w:rsidRPr="00C95F08" w:rsidRDefault="0029335F" w:rsidP="00A26B49">
      <w:pPr>
        <w:numPr>
          <w:ilvl w:val="0"/>
          <w:numId w:val="9"/>
        </w:numPr>
        <w:shd w:val="clear" w:color="auto" w:fill="FFFFFF"/>
        <w:tabs>
          <w:tab w:val="left" w:pos="931"/>
        </w:tabs>
        <w:ind w:left="10" w:firstLine="706"/>
        <w:jc w:val="both"/>
        <w:rPr>
          <w:rFonts w:ascii="Times New Roman" w:hAnsi="Times New Roman" w:cs="Times New Roman"/>
          <w:b/>
          <w:bCs/>
          <w:color w:val="000000"/>
          <w:spacing w:val="-11"/>
          <w:sz w:val="24"/>
          <w:szCs w:val="24"/>
        </w:rPr>
      </w:pPr>
      <w:r w:rsidRPr="00C95F08">
        <w:rPr>
          <w:rFonts w:ascii="Times New Roman" w:eastAsia="Times New Roman" w:hAnsi="Times New Roman" w:cs="Times New Roman"/>
          <w:b/>
          <w:bCs/>
          <w:color w:val="000000"/>
          <w:spacing w:val="1"/>
          <w:sz w:val="24"/>
          <w:szCs w:val="24"/>
        </w:rPr>
        <w:t xml:space="preserve">Декларация за съгласие от подизпълнител/ите/трети лица </w:t>
      </w:r>
      <w:r w:rsidRPr="00C95F08">
        <w:rPr>
          <w:rFonts w:ascii="Times New Roman" w:eastAsia="Times New Roman" w:hAnsi="Times New Roman" w:cs="Times New Roman"/>
          <w:color w:val="000000"/>
          <w:spacing w:val="1"/>
          <w:sz w:val="24"/>
          <w:szCs w:val="24"/>
        </w:rPr>
        <w:t xml:space="preserve">(ако се ползват такива) </w:t>
      </w:r>
      <w:r w:rsidR="00BA2C40">
        <w:rPr>
          <w:rFonts w:ascii="Times New Roman" w:eastAsia="Times New Roman" w:hAnsi="Times New Roman" w:cs="Times New Roman"/>
          <w:color w:val="000000"/>
          <w:spacing w:val="1"/>
          <w:sz w:val="24"/>
          <w:szCs w:val="24"/>
        </w:rPr>
        <w:t>–</w:t>
      </w:r>
      <w:r w:rsidRPr="00C95F08">
        <w:rPr>
          <w:rFonts w:ascii="Times New Roman" w:eastAsia="Times New Roman" w:hAnsi="Times New Roman" w:cs="Times New Roman"/>
          <w:color w:val="000000"/>
          <w:spacing w:val="1"/>
          <w:sz w:val="24"/>
          <w:szCs w:val="24"/>
        </w:rPr>
        <w:t xml:space="preserve"> по</w:t>
      </w:r>
      <w:r w:rsidRPr="00C95F08">
        <w:rPr>
          <w:rFonts w:ascii="Times New Roman" w:eastAsia="Times New Roman" w:hAnsi="Times New Roman" w:cs="Times New Roman"/>
          <w:color w:val="000000"/>
          <w:spacing w:val="-1"/>
          <w:sz w:val="24"/>
          <w:szCs w:val="24"/>
        </w:rPr>
        <w:t>образец, приложение към документацията;</w:t>
      </w:r>
    </w:p>
    <w:p w:rsidR="00456CF3" w:rsidRPr="00C30A22" w:rsidRDefault="0029335F" w:rsidP="00A26B49">
      <w:pPr>
        <w:numPr>
          <w:ilvl w:val="0"/>
          <w:numId w:val="10"/>
        </w:numPr>
        <w:shd w:val="clear" w:color="auto" w:fill="FFFFFF"/>
        <w:tabs>
          <w:tab w:val="left" w:pos="931"/>
        </w:tabs>
        <w:ind w:firstLine="715"/>
        <w:jc w:val="both"/>
        <w:rPr>
          <w:rFonts w:ascii="Times New Roman" w:hAnsi="Times New Roman" w:cs="Times New Roman"/>
          <w:b/>
          <w:bCs/>
          <w:color w:val="000000"/>
          <w:spacing w:val="-10"/>
          <w:sz w:val="24"/>
          <w:szCs w:val="24"/>
        </w:rPr>
      </w:pPr>
      <w:r w:rsidRPr="00C95F08">
        <w:rPr>
          <w:rFonts w:ascii="Times New Roman" w:eastAsia="Times New Roman" w:hAnsi="Times New Roman" w:cs="Times New Roman"/>
          <w:b/>
          <w:bCs/>
          <w:color w:val="000000"/>
          <w:spacing w:val="-1"/>
          <w:sz w:val="24"/>
          <w:szCs w:val="24"/>
        </w:rPr>
        <w:t xml:space="preserve">Декларация по чл. 97, ал. 5 от ППЗОП за липса на обстоятелствата по чл. 54, ал. </w:t>
      </w:r>
      <w:r w:rsidRPr="00C30A22">
        <w:rPr>
          <w:rFonts w:ascii="Times New Roman" w:eastAsia="Times New Roman" w:hAnsi="Times New Roman" w:cs="Times New Roman"/>
          <w:b/>
          <w:bCs/>
          <w:color w:val="000000"/>
          <w:spacing w:val="-1"/>
          <w:sz w:val="24"/>
          <w:szCs w:val="24"/>
        </w:rPr>
        <w:t>1, т. 1,</w:t>
      </w:r>
      <w:r w:rsidRPr="00C30A22">
        <w:rPr>
          <w:rFonts w:ascii="Times New Roman" w:hAnsi="Times New Roman" w:cs="Times New Roman"/>
          <w:b/>
          <w:bCs/>
          <w:color w:val="000000"/>
          <w:sz w:val="24"/>
          <w:szCs w:val="24"/>
        </w:rPr>
        <w:t xml:space="preserve">2 </w:t>
      </w:r>
      <w:r w:rsidRPr="00C30A22">
        <w:rPr>
          <w:rFonts w:ascii="Times New Roman" w:eastAsia="Times New Roman" w:hAnsi="Times New Roman" w:cs="Times New Roman"/>
          <w:b/>
          <w:bCs/>
          <w:color w:val="000000"/>
          <w:sz w:val="24"/>
          <w:szCs w:val="24"/>
        </w:rPr>
        <w:t xml:space="preserve">и 7 от ЗОП </w:t>
      </w:r>
      <w:r w:rsidRPr="00C30A22">
        <w:rPr>
          <w:rFonts w:ascii="Times New Roman" w:eastAsia="Times New Roman" w:hAnsi="Times New Roman" w:cs="Times New Roman"/>
          <w:color w:val="000000"/>
          <w:sz w:val="24"/>
          <w:szCs w:val="24"/>
        </w:rPr>
        <w:t>- по образец, приложение към документацията;</w:t>
      </w:r>
    </w:p>
    <w:p w:rsidR="00456CF3" w:rsidRPr="00C30A22" w:rsidRDefault="0029335F" w:rsidP="00A26B49">
      <w:pPr>
        <w:shd w:val="clear" w:color="auto" w:fill="FFFFFF"/>
        <w:tabs>
          <w:tab w:val="left" w:pos="931"/>
        </w:tabs>
        <w:ind w:firstLine="715"/>
        <w:jc w:val="both"/>
        <w:rPr>
          <w:rFonts w:ascii="Times New Roman" w:hAnsi="Times New Roman" w:cs="Times New Roman"/>
          <w:sz w:val="24"/>
          <w:szCs w:val="24"/>
        </w:rPr>
      </w:pPr>
      <w:r w:rsidRPr="00C30A22">
        <w:rPr>
          <w:rFonts w:ascii="Times New Roman" w:hAnsi="Times New Roman" w:cs="Times New Roman"/>
          <w:b/>
          <w:bCs/>
          <w:color w:val="000000"/>
          <w:spacing w:val="-12"/>
          <w:sz w:val="24"/>
          <w:szCs w:val="24"/>
        </w:rPr>
        <w:t>5.</w:t>
      </w:r>
      <w:r w:rsidRPr="00C30A22">
        <w:rPr>
          <w:rFonts w:ascii="Times New Roman" w:hAnsi="Times New Roman" w:cs="Times New Roman"/>
          <w:b/>
          <w:bCs/>
          <w:color w:val="000000"/>
          <w:sz w:val="24"/>
          <w:szCs w:val="24"/>
        </w:rPr>
        <w:tab/>
      </w:r>
      <w:r w:rsidRPr="00C30A22">
        <w:rPr>
          <w:rFonts w:ascii="Times New Roman" w:eastAsia="Times New Roman" w:hAnsi="Times New Roman" w:cs="Times New Roman"/>
          <w:b/>
          <w:bCs/>
          <w:color w:val="000000"/>
          <w:spacing w:val="1"/>
          <w:sz w:val="24"/>
          <w:szCs w:val="24"/>
        </w:rPr>
        <w:t>Декларация по чл. 97, ал.5 от ППЗОП за липса на обстоятелствата по чл. 54, ал. 1, т. 3</w:t>
      </w:r>
      <w:r w:rsidRPr="00C30A22">
        <w:rPr>
          <w:rFonts w:ascii="Times New Roman" w:hAnsi="Times New Roman" w:cs="Times New Roman"/>
          <w:color w:val="000000"/>
          <w:sz w:val="24"/>
          <w:szCs w:val="24"/>
        </w:rPr>
        <w:t xml:space="preserve">- </w:t>
      </w:r>
      <w:r w:rsidRPr="00C30A22">
        <w:rPr>
          <w:rFonts w:ascii="Times New Roman" w:hAnsi="Times New Roman" w:cs="Times New Roman"/>
          <w:b/>
          <w:bCs/>
          <w:color w:val="000000"/>
          <w:sz w:val="24"/>
          <w:szCs w:val="24"/>
        </w:rPr>
        <w:t xml:space="preserve">5 </w:t>
      </w:r>
      <w:r w:rsidRPr="00C30A22">
        <w:rPr>
          <w:rFonts w:ascii="Times New Roman" w:eastAsia="Times New Roman" w:hAnsi="Times New Roman" w:cs="Times New Roman"/>
          <w:b/>
          <w:bCs/>
          <w:color w:val="000000"/>
          <w:sz w:val="24"/>
          <w:szCs w:val="24"/>
        </w:rPr>
        <w:t xml:space="preserve">от ЗОП </w:t>
      </w:r>
      <w:r w:rsidRPr="00C30A22">
        <w:rPr>
          <w:rFonts w:ascii="Times New Roman" w:eastAsia="Times New Roman" w:hAnsi="Times New Roman" w:cs="Times New Roman"/>
          <w:color w:val="000000"/>
          <w:sz w:val="24"/>
          <w:szCs w:val="24"/>
        </w:rPr>
        <w:t>- по образец, приложение към документацията;</w:t>
      </w:r>
    </w:p>
    <w:p w:rsidR="00456CF3" w:rsidRPr="00C30A22" w:rsidRDefault="0029335F" w:rsidP="00A26B49">
      <w:pPr>
        <w:numPr>
          <w:ilvl w:val="0"/>
          <w:numId w:val="11"/>
        </w:numPr>
        <w:shd w:val="clear" w:color="auto" w:fill="FFFFFF"/>
        <w:tabs>
          <w:tab w:val="left" w:pos="931"/>
        </w:tabs>
        <w:ind w:left="10" w:firstLine="706"/>
        <w:jc w:val="both"/>
        <w:rPr>
          <w:rFonts w:ascii="Times New Roman" w:hAnsi="Times New Roman" w:cs="Times New Roman"/>
          <w:b/>
          <w:bCs/>
          <w:color w:val="000000"/>
          <w:spacing w:val="-11"/>
          <w:sz w:val="24"/>
          <w:szCs w:val="24"/>
        </w:rPr>
      </w:pPr>
      <w:r w:rsidRPr="00C30A22">
        <w:rPr>
          <w:rFonts w:ascii="Times New Roman" w:eastAsia="Times New Roman" w:hAnsi="Times New Roman" w:cs="Times New Roman"/>
          <w:b/>
          <w:bCs/>
          <w:color w:val="000000"/>
          <w:spacing w:val="2"/>
          <w:sz w:val="24"/>
          <w:szCs w:val="24"/>
        </w:rPr>
        <w:t>Деклара</w:t>
      </w:r>
      <w:r w:rsidR="00BA2C40" w:rsidRPr="00C30A22">
        <w:rPr>
          <w:rFonts w:ascii="Times New Roman" w:eastAsia="Times New Roman" w:hAnsi="Times New Roman" w:cs="Times New Roman"/>
          <w:b/>
          <w:bCs/>
          <w:color w:val="000000"/>
          <w:spacing w:val="2"/>
          <w:sz w:val="24"/>
          <w:szCs w:val="24"/>
        </w:rPr>
        <w:t>ция за конфиденциалност по чл.</w:t>
      </w:r>
      <w:r w:rsidRPr="00C30A22">
        <w:rPr>
          <w:rFonts w:ascii="Times New Roman" w:eastAsia="Times New Roman" w:hAnsi="Times New Roman" w:cs="Times New Roman"/>
          <w:b/>
          <w:bCs/>
          <w:color w:val="000000"/>
          <w:spacing w:val="2"/>
          <w:sz w:val="24"/>
          <w:szCs w:val="24"/>
        </w:rPr>
        <w:t xml:space="preserve">102, ал. 1 от ЗОП </w:t>
      </w:r>
      <w:r w:rsidR="00BA2C40" w:rsidRPr="00C30A22">
        <w:rPr>
          <w:rFonts w:ascii="Times New Roman" w:eastAsia="Times New Roman" w:hAnsi="Times New Roman" w:cs="Times New Roman"/>
          <w:color w:val="000000"/>
          <w:spacing w:val="2"/>
          <w:sz w:val="24"/>
          <w:szCs w:val="24"/>
        </w:rPr>
        <w:t xml:space="preserve">- по образец,  </w:t>
      </w:r>
      <w:r w:rsidRPr="00C30A22">
        <w:rPr>
          <w:rFonts w:ascii="Times New Roman" w:eastAsia="Times New Roman" w:hAnsi="Times New Roman" w:cs="Times New Roman"/>
          <w:color w:val="000000"/>
          <w:spacing w:val="2"/>
          <w:sz w:val="24"/>
          <w:szCs w:val="24"/>
        </w:rPr>
        <w:t>приложение</w:t>
      </w:r>
      <w:r w:rsidR="00EE499E">
        <w:rPr>
          <w:rFonts w:ascii="Times New Roman" w:eastAsia="Times New Roman" w:hAnsi="Times New Roman" w:cs="Times New Roman"/>
          <w:color w:val="000000"/>
          <w:spacing w:val="2"/>
          <w:sz w:val="24"/>
          <w:szCs w:val="24"/>
        </w:rPr>
        <w:t xml:space="preserve"> </w:t>
      </w:r>
      <w:r w:rsidRPr="00C30A22">
        <w:rPr>
          <w:rFonts w:ascii="Times New Roman" w:eastAsia="Times New Roman" w:hAnsi="Times New Roman" w:cs="Times New Roman"/>
          <w:color w:val="000000"/>
          <w:spacing w:val="-2"/>
          <w:sz w:val="24"/>
          <w:szCs w:val="24"/>
        </w:rPr>
        <w:t>към документацията;</w:t>
      </w:r>
    </w:p>
    <w:p w:rsidR="00456CF3" w:rsidRPr="00752B50" w:rsidRDefault="0029335F" w:rsidP="00A26B49">
      <w:pPr>
        <w:numPr>
          <w:ilvl w:val="0"/>
          <w:numId w:val="12"/>
        </w:numPr>
        <w:shd w:val="clear" w:color="auto" w:fill="FFFFFF"/>
        <w:tabs>
          <w:tab w:val="left" w:pos="931"/>
        </w:tabs>
        <w:ind w:left="715"/>
        <w:jc w:val="both"/>
        <w:rPr>
          <w:rFonts w:ascii="Times New Roman" w:hAnsi="Times New Roman" w:cs="Times New Roman"/>
          <w:b/>
          <w:bCs/>
          <w:color w:val="000000"/>
          <w:spacing w:val="-11"/>
          <w:sz w:val="24"/>
          <w:szCs w:val="24"/>
        </w:rPr>
      </w:pPr>
      <w:r w:rsidRPr="00C30A22">
        <w:rPr>
          <w:rFonts w:ascii="Times New Roman" w:eastAsia="Times New Roman" w:hAnsi="Times New Roman" w:cs="Times New Roman"/>
          <w:b/>
          <w:bCs/>
          <w:color w:val="000000"/>
          <w:sz w:val="24"/>
          <w:szCs w:val="24"/>
        </w:rPr>
        <w:t>Удостоверение за вписване в Камарата на строителите в България</w:t>
      </w:r>
      <w:r w:rsidR="0074244E">
        <w:rPr>
          <w:rFonts w:ascii="Times New Roman" w:eastAsia="Times New Roman" w:hAnsi="Times New Roman" w:cs="Times New Roman"/>
          <w:b/>
          <w:bCs/>
          <w:color w:val="000000"/>
          <w:sz w:val="24"/>
          <w:szCs w:val="24"/>
        </w:rPr>
        <w:t xml:space="preserve"> и талон за валидност</w:t>
      </w:r>
      <w:r w:rsidRPr="00C30A22">
        <w:rPr>
          <w:rFonts w:ascii="Times New Roman" w:eastAsia="Times New Roman" w:hAnsi="Times New Roman" w:cs="Times New Roman"/>
          <w:b/>
          <w:bCs/>
          <w:color w:val="000000"/>
          <w:sz w:val="24"/>
          <w:szCs w:val="24"/>
        </w:rPr>
        <w:t>;</w:t>
      </w:r>
    </w:p>
    <w:p w:rsidR="00456CF3" w:rsidRPr="00752B50" w:rsidRDefault="0029335F" w:rsidP="00A26B49">
      <w:pPr>
        <w:numPr>
          <w:ilvl w:val="0"/>
          <w:numId w:val="12"/>
        </w:numPr>
        <w:shd w:val="clear" w:color="auto" w:fill="FFFFFF"/>
        <w:tabs>
          <w:tab w:val="left" w:pos="931"/>
        </w:tabs>
        <w:ind w:left="715"/>
        <w:jc w:val="both"/>
        <w:rPr>
          <w:rFonts w:ascii="Times New Roman" w:hAnsi="Times New Roman" w:cs="Times New Roman"/>
          <w:b/>
          <w:bCs/>
          <w:color w:val="000000"/>
          <w:spacing w:val="-11"/>
          <w:sz w:val="24"/>
          <w:szCs w:val="24"/>
        </w:rPr>
      </w:pPr>
      <w:r w:rsidRPr="00752B50">
        <w:rPr>
          <w:rFonts w:ascii="Times New Roman" w:eastAsia="Times New Roman" w:hAnsi="Times New Roman" w:cs="Times New Roman"/>
          <w:b/>
          <w:bCs/>
          <w:color w:val="000000"/>
          <w:spacing w:val="6"/>
          <w:sz w:val="24"/>
          <w:szCs w:val="24"/>
        </w:rPr>
        <w:t xml:space="preserve">Застраховка „Професионална отговорност при строителството" </w:t>
      </w:r>
      <w:r w:rsidRPr="00752B50">
        <w:rPr>
          <w:rFonts w:ascii="Times New Roman" w:eastAsia="Times New Roman" w:hAnsi="Times New Roman" w:cs="Times New Roman"/>
          <w:color w:val="000000"/>
          <w:spacing w:val="6"/>
          <w:sz w:val="24"/>
          <w:szCs w:val="24"/>
        </w:rPr>
        <w:t>- заверено копие,</w:t>
      </w:r>
      <w:r w:rsidRPr="00752B50">
        <w:rPr>
          <w:rFonts w:ascii="Times New Roman" w:eastAsia="Times New Roman" w:hAnsi="Times New Roman" w:cs="Times New Roman"/>
          <w:color w:val="000000"/>
          <w:spacing w:val="-1"/>
          <w:sz w:val="24"/>
          <w:szCs w:val="24"/>
        </w:rPr>
        <w:t>придружена от декларация от участника в свободен текст, че за целия срок на изпълнение на договора</w:t>
      </w:r>
      <w:r w:rsidR="00EE499E">
        <w:rPr>
          <w:rFonts w:ascii="Times New Roman" w:eastAsia="Times New Roman" w:hAnsi="Times New Roman" w:cs="Times New Roman"/>
          <w:color w:val="000000"/>
          <w:spacing w:val="-1"/>
          <w:sz w:val="24"/>
          <w:szCs w:val="24"/>
        </w:rPr>
        <w:t xml:space="preserve"> </w:t>
      </w:r>
      <w:r w:rsidRPr="00752B50">
        <w:rPr>
          <w:rFonts w:ascii="Times New Roman" w:eastAsia="Times New Roman" w:hAnsi="Times New Roman" w:cs="Times New Roman"/>
          <w:color w:val="000000"/>
          <w:spacing w:val="2"/>
          <w:sz w:val="24"/>
          <w:szCs w:val="24"/>
        </w:rPr>
        <w:t>ще осигури валидна застрахователна полица, отговаряща на групата и категорията</w:t>
      </w:r>
      <w:r w:rsidRPr="00752B50">
        <w:rPr>
          <w:rFonts w:ascii="Times New Roman" w:eastAsia="Times New Roman" w:hAnsi="Times New Roman" w:cs="Times New Roman"/>
          <w:color w:val="000000"/>
          <w:spacing w:val="-2"/>
          <w:sz w:val="24"/>
          <w:szCs w:val="24"/>
        </w:rPr>
        <w:t>;</w:t>
      </w:r>
    </w:p>
    <w:p w:rsidR="00456CF3" w:rsidRPr="00752B50" w:rsidRDefault="00C46C36" w:rsidP="00A26B49">
      <w:pPr>
        <w:numPr>
          <w:ilvl w:val="0"/>
          <w:numId w:val="12"/>
        </w:numPr>
        <w:shd w:val="clear" w:color="auto" w:fill="FFFFFF"/>
        <w:tabs>
          <w:tab w:val="left" w:pos="931"/>
        </w:tabs>
        <w:ind w:left="715"/>
        <w:jc w:val="both"/>
        <w:rPr>
          <w:rFonts w:ascii="Times New Roman" w:hAnsi="Times New Roman" w:cs="Times New Roman"/>
          <w:b/>
          <w:bCs/>
          <w:color w:val="000000"/>
          <w:spacing w:val="-11"/>
          <w:sz w:val="24"/>
          <w:szCs w:val="24"/>
        </w:rPr>
      </w:pPr>
      <w:r w:rsidRPr="00C46C36">
        <w:rPr>
          <w:rFonts w:ascii="Times New Roman" w:eastAsia="Times New Roman" w:hAnsi="Times New Roman" w:cs="Times New Roman"/>
          <w:b/>
          <w:bCs/>
          <w:color w:val="000000"/>
          <w:sz w:val="24"/>
          <w:szCs w:val="24"/>
        </w:rPr>
        <w:t>Списък на инженерно – техническия състав за изпъ</w:t>
      </w:r>
      <w:r>
        <w:rPr>
          <w:rFonts w:ascii="Times New Roman" w:eastAsia="Times New Roman" w:hAnsi="Times New Roman" w:cs="Times New Roman"/>
          <w:b/>
          <w:bCs/>
          <w:color w:val="000000"/>
          <w:sz w:val="24"/>
          <w:szCs w:val="24"/>
        </w:rPr>
        <w:t xml:space="preserve">лнение на обществената поръчка </w:t>
      </w:r>
      <w:r w:rsidR="0029335F" w:rsidRPr="00752B50">
        <w:rPr>
          <w:rFonts w:ascii="Times New Roman" w:eastAsia="Times New Roman" w:hAnsi="Times New Roman" w:cs="Times New Roman"/>
          <w:color w:val="000000"/>
          <w:sz w:val="24"/>
          <w:szCs w:val="24"/>
        </w:rPr>
        <w:t>-</w:t>
      </w:r>
      <w:r w:rsidR="00BA2C40" w:rsidRPr="00752B50">
        <w:rPr>
          <w:rFonts w:ascii="Times New Roman" w:eastAsia="Times New Roman" w:hAnsi="Times New Roman" w:cs="Times New Roman"/>
          <w:color w:val="000000"/>
          <w:sz w:val="24"/>
          <w:szCs w:val="24"/>
        </w:rPr>
        <w:t xml:space="preserve">   по   образец,   приложение  </w:t>
      </w:r>
      <w:r w:rsidR="0029335F" w:rsidRPr="00752B50">
        <w:rPr>
          <w:rFonts w:ascii="Times New Roman" w:eastAsia="Times New Roman" w:hAnsi="Times New Roman" w:cs="Times New Roman"/>
          <w:color w:val="000000"/>
          <w:sz w:val="24"/>
          <w:szCs w:val="24"/>
        </w:rPr>
        <w:t>към</w:t>
      </w:r>
      <w:r w:rsidR="00EE499E">
        <w:rPr>
          <w:rFonts w:ascii="Times New Roman" w:eastAsia="Times New Roman" w:hAnsi="Times New Roman" w:cs="Times New Roman"/>
          <w:color w:val="000000"/>
          <w:sz w:val="24"/>
          <w:szCs w:val="24"/>
        </w:rPr>
        <w:t xml:space="preserve"> </w:t>
      </w:r>
      <w:r w:rsidR="0029335F" w:rsidRPr="00752B50">
        <w:rPr>
          <w:rFonts w:ascii="Times New Roman" w:eastAsia="Times New Roman" w:hAnsi="Times New Roman" w:cs="Times New Roman"/>
          <w:color w:val="000000"/>
          <w:spacing w:val="-1"/>
          <w:sz w:val="24"/>
          <w:szCs w:val="24"/>
        </w:rPr>
        <w:t>документацията;</w:t>
      </w:r>
    </w:p>
    <w:p w:rsidR="00456CF3" w:rsidRPr="00752B50" w:rsidRDefault="0029335F" w:rsidP="00A26B49">
      <w:pPr>
        <w:numPr>
          <w:ilvl w:val="0"/>
          <w:numId w:val="12"/>
        </w:numPr>
        <w:shd w:val="clear" w:color="auto" w:fill="FFFFFF"/>
        <w:tabs>
          <w:tab w:val="left" w:pos="931"/>
        </w:tabs>
        <w:ind w:left="715"/>
        <w:jc w:val="both"/>
        <w:rPr>
          <w:rFonts w:ascii="Times New Roman" w:hAnsi="Times New Roman" w:cs="Times New Roman"/>
          <w:b/>
          <w:bCs/>
          <w:color w:val="000000"/>
          <w:spacing w:val="-11"/>
          <w:sz w:val="24"/>
          <w:szCs w:val="24"/>
        </w:rPr>
      </w:pPr>
      <w:r w:rsidRPr="00752B50">
        <w:rPr>
          <w:rFonts w:ascii="Times New Roman" w:eastAsia="Times New Roman" w:hAnsi="Times New Roman" w:cs="Times New Roman"/>
          <w:b/>
          <w:bCs/>
          <w:color w:val="000000"/>
          <w:spacing w:val="1"/>
          <w:sz w:val="24"/>
          <w:szCs w:val="24"/>
        </w:rPr>
        <w:t xml:space="preserve">Декларация по чл. 107, т. 4 ЗОП за липса на свързаност с друг участник </w:t>
      </w:r>
      <w:r w:rsidRPr="00752B50">
        <w:rPr>
          <w:rFonts w:ascii="Times New Roman" w:eastAsia="Times New Roman" w:hAnsi="Times New Roman" w:cs="Times New Roman"/>
          <w:color w:val="000000"/>
          <w:spacing w:val="1"/>
          <w:sz w:val="24"/>
          <w:szCs w:val="24"/>
        </w:rPr>
        <w:t>- по образец,</w:t>
      </w:r>
      <w:r w:rsidRPr="00752B50">
        <w:rPr>
          <w:rFonts w:ascii="Times New Roman" w:eastAsia="Times New Roman" w:hAnsi="Times New Roman" w:cs="Times New Roman"/>
          <w:color w:val="000000"/>
          <w:spacing w:val="-1"/>
          <w:sz w:val="24"/>
          <w:szCs w:val="24"/>
        </w:rPr>
        <w:t>приложение към документацията;</w:t>
      </w:r>
    </w:p>
    <w:p w:rsidR="00283E71" w:rsidRPr="0030204A" w:rsidRDefault="00283E71" w:rsidP="00A26B49">
      <w:pPr>
        <w:numPr>
          <w:ilvl w:val="0"/>
          <w:numId w:val="12"/>
        </w:numPr>
        <w:shd w:val="clear" w:color="auto" w:fill="FFFFFF"/>
        <w:tabs>
          <w:tab w:val="left" w:pos="931"/>
        </w:tabs>
        <w:ind w:left="715"/>
        <w:jc w:val="both"/>
        <w:rPr>
          <w:rFonts w:ascii="Times New Roman" w:hAnsi="Times New Roman" w:cs="Times New Roman"/>
          <w:bCs/>
          <w:color w:val="000000"/>
          <w:spacing w:val="-11"/>
          <w:sz w:val="24"/>
          <w:szCs w:val="24"/>
        </w:rPr>
      </w:pPr>
      <w:r w:rsidRPr="00752B50">
        <w:rPr>
          <w:rFonts w:ascii="Times New Roman" w:eastAsia="Times New Roman" w:hAnsi="Times New Roman" w:cs="Times New Roman"/>
          <w:b/>
          <w:bCs/>
          <w:color w:val="000000"/>
          <w:spacing w:val="1"/>
          <w:sz w:val="24"/>
          <w:szCs w:val="24"/>
        </w:rPr>
        <w:t>Декларация, че участникът е съгласен и приема клаузите на договора</w:t>
      </w:r>
      <w:r w:rsidRPr="00752B50">
        <w:rPr>
          <w:rFonts w:ascii="Times New Roman" w:hAnsi="Times New Roman" w:cs="Times New Roman"/>
          <w:b/>
          <w:bCs/>
          <w:color w:val="000000"/>
          <w:spacing w:val="-10"/>
          <w:sz w:val="24"/>
          <w:szCs w:val="24"/>
        </w:rPr>
        <w:t xml:space="preserve">- </w:t>
      </w:r>
      <w:r w:rsidR="0030204A" w:rsidRPr="0030204A">
        <w:rPr>
          <w:rFonts w:ascii="Times New Roman" w:hAnsi="Times New Roman" w:cs="Times New Roman"/>
          <w:bCs/>
          <w:color w:val="000000"/>
          <w:spacing w:val="-10"/>
          <w:sz w:val="24"/>
          <w:szCs w:val="24"/>
        </w:rPr>
        <w:t>по образец, приложение към документацията</w:t>
      </w:r>
      <w:r w:rsidRPr="0030204A">
        <w:rPr>
          <w:rFonts w:ascii="Times New Roman" w:eastAsia="Times New Roman" w:hAnsi="Times New Roman" w:cs="Times New Roman"/>
          <w:bCs/>
          <w:color w:val="000000"/>
          <w:spacing w:val="1"/>
          <w:sz w:val="24"/>
          <w:szCs w:val="24"/>
        </w:rPr>
        <w:t>;</w:t>
      </w:r>
    </w:p>
    <w:p w:rsidR="00456CF3" w:rsidRPr="00752B50" w:rsidRDefault="0029335F" w:rsidP="00A26B49">
      <w:pPr>
        <w:numPr>
          <w:ilvl w:val="0"/>
          <w:numId w:val="12"/>
        </w:numPr>
        <w:shd w:val="clear" w:color="auto" w:fill="FFFFFF"/>
        <w:tabs>
          <w:tab w:val="left" w:pos="931"/>
        </w:tabs>
        <w:ind w:left="715"/>
        <w:jc w:val="both"/>
        <w:rPr>
          <w:rFonts w:ascii="Times New Roman" w:hAnsi="Times New Roman" w:cs="Times New Roman"/>
          <w:b/>
          <w:bCs/>
          <w:color w:val="000000"/>
          <w:spacing w:val="-11"/>
          <w:sz w:val="24"/>
          <w:szCs w:val="24"/>
        </w:rPr>
      </w:pPr>
      <w:r w:rsidRPr="00752B50">
        <w:rPr>
          <w:rFonts w:ascii="Times New Roman" w:eastAsia="Times New Roman" w:hAnsi="Times New Roman" w:cs="Times New Roman"/>
          <w:b/>
          <w:bCs/>
          <w:color w:val="000000"/>
          <w:spacing w:val="2"/>
          <w:sz w:val="24"/>
          <w:szCs w:val="24"/>
        </w:rPr>
        <w:t xml:space="preserve">Техническо предложение за изпълнение на поръчката </w:t>
      </w:r>
      <w:r w:rsidRPr="00752B50">
        <w:rPr>
          <w:rFonts w:ascii="Times New Roman" w:eastAsia="Times New Roman" w:hAnsi="Times New Roman" w:cs="Times New Roman"/>
          <w:color w:val="000000"/>
          <w:spacing w:val="2"/>
          <w:sz w:val="24"/>
          <w:szCs w:val="24"/>
        </w:rPr>
        <w:t>- по образец, приложение към</w:t>
      </w:r>
      <w:r w:rsidR="00EE499E">
        <w:rPr>
          <w:rFonts w:ascii="Times New Roman" w:eastAsia="Times New Roman" w:hAnsi="Times New Roman" w:cs="Times New Roman"/>
          <w:color w:val="000000"/>
          <w:spacing w:val="2"/>
          <w:sz w:val="24"/>
          <w:szCs w:val="24"/>
        </w:rPr>
        <w:t xml:space="preserve"> </w:t>
      </w:r>
      <w:r w:rsidRPr="00752B50">
        <w:rPr>
          <w:rFonts w:ascii="Times New Roman" w:eastAsia="Times New Roman" w:hAnsi="Times New Roman" w:cs="Times New Roman"/>
          <w:color w:val="000000"/>
          <w:spacing w:val="-1"/>
          <w:sz w:val="24"/>
          <w:szCs w:val="24"/>
        </w:rPr>
        <w:t>документацията;</w:t>
      </w:r>
    </w:p>
    <w:p w:rsidR="00456CF3" w:rsidRDefault="0029335F" w:rsidP="00A26B49">
      <w:pPr>
        <w:shd w:val="clear" w:color="auto" w:fill="FFFFFF"/>
        <w:ind w:left="5" w:right="58"/>
        <w:jc w:val="both"/>
        <w:rPr>
          <w:rFonts w:ascii="Times New Roman" w:eastAsia="Times New Roman" w:hAnsi="Times New Roman" w:cs="Times New Roman"/>
          <w:i/>
          <w:iCs/>
          <w:color w:val="000000"/>
          <w:spacing w:val="-2"/>
          <w:sz w:val="24"/>
          <w:szCs w:val="24"/>
        </w:rPr>
      </w:pPr>
      <w:r w:rsidRPr="00C95F08">
        <w:rPr>
          <w:rFonts w:ascii="Times New Roman" w:eastAsia="Times New Roman" w:hAnsi="Times New Roman" w:cs="Times New Roman"/>
          <w:color w:val="000000"/>
          <w:spacing w:val="-1"/>
          <w:sz w:val="24"/>
          <w:szCs w:val="24"/>
        </w:rPr>
        <w:t xml:space="preserve">Всеки участник следва да посочи в техническото предложение срок за изпълнение на поръчката, не </w:t>
      </w:r>
      <w:r w:rsidR="00334C08">
        <w:rPr>
          <w:rFonts w:ascii="Times New Roman" w:eastAsia="Times New Roman" w:hAnsi="Times New Roman" w:cs="Times New Roman"/>
          <w:color w:val="000000"/>
          <w:spacing w:val="5"/>
          <w:sz w:val="24"/>
          <w:szCs w:val="24"/>
        </w:rPr>
        <w:t xml:space="preserve">по-дълъг </w:t>
      </w:r>
      <w:r w:rsidR="009755EB">
        <w:rPr>
          <w:rFonts w:ascii="Times New Roman" w:eastAsia="Times New Roman" w:hAnsi="Times New Roman" w:cs="Times New Roman"/>
          <w:color w:val="000000"/>
          <w:spacing w:val="5"/>
          <w:sz w:val="24"/>
          <w:szCs w:val="24"/>
          <w:u w:val="single"/>
        </w:rPr>
        <w:t xml:space="preserve">от </w:t>
      </w:r>
      <w:r w:rsidR="0029715E">
        <w:rPr>
          <w:rFonts w:ascii="Times New Roman" w:eastAsia="Times New Roman" w:hAnsi="Times New Roman" w:cs="Times New Roman"/>
          <w:color w:val="000000"/>
          <w:spacing w:val="5"/>
          <w:sz w:val="24"/>
          <w:szCs w:val="24"/>
          <w:u w:val="single"/>
        </w:rPr>
        <w:t>3</w:t>
      </w:r>
      <w:r w:rsidRPr="00334C08">
        <w:rPr>
          <w:rFonts w:ascii="Times New Roman" w:eastAsia="Times New Roman" w:hAnsi="Times New Roman" w:cs="Times New Roman"/>
          <w:color w:val="000000"/>
          <w:spacing w:val="5"/>
          <w:sz w:val="24"/>
          <w:szCs w:val="24"/>
          <w:u w:val="single"/>
        </w:rPr>
        <w:t>(</w:t>
      </w:r>
      <w:r w:rsidR="0029715E">
        <w:rPr>
          <w:rFonts w:ascii="Times New Roman" w:eastAsia="Times New Roman" w:hAnsi="Times New Roman" w:cs="Times New Roman"/>
          <w:color w:val="000000"/>
          <w:spacing w:val="5"/>
          <w:sz w:val="24"/>
          <w:szCs w:val="24"/>
          <w:u w:val="single"/>
        </w:rPr>
        <w:t>три</w:t>
      </w:r>
      <w:r w:rsidRPr="00334C08">
        <w:rPr>
          <w:rFonts w:ascii="Times New Roman" w:eastAsia="Times New Roman" w:hAnsi="Times New Roman" w:cs="Times New Roman"/>
          <w:color w:val="000000"/>
          <w:spacing w:val="5"/>
          <w:sz w:val="24"/>
          <w:szCs w:val="24"/>
          <w:u w:val="single"/>
        </w:rPr>
        <w:t xml:space="preserve">) </w:t>
      </w:r>
      <w:r w:rsidR="00C46C36">
        <w:rPr>
          <w:rFonts w:ascii="Times New Roman" w:eastAsia="Times New Roman" w:hAnsi="Times New Roman" w:cs="Times New Roman"/>
          <w:color w:val="000000"/>
          <w:spacing w:val="5"/>
          <w:sz w:val="24"/>
          <w:szCs w:val="24"/>
          <w:u w:val="single"/>
        </w:rPr>
        <w:t>месеца</w:t>
      </w:r>
      <w:r w:rsidRPr="00C95F08">
        <w:rPr>
          <w:rFonts w:ascii="Times New Roman" w:eastAsia="Times New Roman" w:hAnsi="Times New Roman" w:cs="Times New Roman"/>
          <w:color w:val="000000"/>
          <w:spacing w:val="5"/>
          <w:sz w:val="24"/>
          <w:szCs w:val="24"/>
        </w:rPr>
        <w:t xml:space="preserve"> и гаранционен срок за изпълнените строително-</w:t>
      </w:r>
      <w:r w:rsidR="0030204A">
        <w:rPr>
          <w:rFonts w:ascii="Times New Roman" w:eastAsia="Times New Roman" w:hAnsi="Times New Roman" w:cs="Times New Roman"/>
          <w:color w:val="000000"/>
          <w:spacing w:val="3"/>
          <w:sz w:val="24"/>
          <w:szCs w:val="24"/>
        </w:rPr>
        <w:t>монтажни</w:t>
      </w:r>
      <w:r w:rsidRPr="00C95F08">
        <w:rPr>
          <w:rFonts w:ascii="Times New Roman" w:eastAsia="Times New Roman" w:hAnsi="Times New Roman" w:cs="Times New Roman"/>
          <w:color w:val="000000"/>
          <w:spacing w:val="3"/>
          <w:sz w:val="24"/>
          <w:szCs w:val="24"/>
        </w:rPr>
        <w:t xml:space="preserve">ни дейности, предмет на поръчката, който не може да бъде по-малък от минималните </w:t>
      </w:r>
      <w:r w:rsidRPr="00C95F08">
        <w:rPr>
          <w:rFonts w:ascii="Times New Roman" w:eastAsia="Times New Roman" w:hAnsi="Times New Roman" w:cs="Times New Roman"/>
          <w:color w:val="000000"/>
          <w:sz w:val="24"/>
          <w:szCs w:val="24"/>
        </w:rPr>
        <w:t xml:space="preserve">гаранционни срокове съгласно изискванията на чл. 20, ал. 4 от </w:t>
      </w:r>
      <w:r w:rsidRPr="00C95F08">
        <w:rPr>
          <w:rFonts w:ascii="Times New Roman" w:eastAsia="Times New Roman" w:hAnsi="Times New Roman" w:cs="Times New Roman"/>
          <w:i/>
          <w:iCs/>
          <w:color w:val="000000"/>
          <w:sz w:val="24"/>
          <w:szCs w:val="24"/>
        </w:rPr>
        <w:t xml:space="preserve">Наредба № 2 от 31.07.2003 г. за </w:t>
      </w:r>
      <w:r w:rsidRPr="00C95F08">
        <w:rPr>
          <w:rFonts w:ascii="Times New Roman" w:eastAsia="Times New Roman" w:hAnsi="Times New Roman" w:cs="Times New Roman"/>
          <w:i/>
          <w:iCs/>
          <w:color w:val="000000"/>
          <w:spacing w:val="-1"/>
          <w:sz w:val="24"/>
          <w:szCs w:val="24"/>
        </w:rPr>
        <w:t xml:space="preserve">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(обн., ДВ, бр. 72 </w:t>
      </w:r>
      <w:r w:rsidRPr="00C95F08">
        <w:rPr>
          <w:rFonts w:ascii="Times New Roman" w:eastAsia="Times New Roman" w:hAnsi="Times New Roman" w:cs="Times New Roman"/>
          <w:i/>
          <w:iCs/>
          <w:color w:val="000000"/>
          <w:spacing w:val="-2"/>
          <w:sz w:val="24"/>
          <w:szCs w:val="24"/>
        </w:rPr>
        <w:t>от 15.08.2003 г.).</w:t>
      </w:r>
      <w:r w:rsidR="00D438BA">
        <w:rPr>
          <w:rFonts w:ascii="Times New Roman" w:eastAsia="Times New Roman" w:hAnsi="Times New Roman" w:cs="Times New Roman"/>
          <w:i/>
          <w:iCs/>
          <w:color w:val="000000"/>
          <w:spacing w:val="-2"/>
          <w:sz w:val="24"/>
          <w:szCs w:val="24"/>
        </w:rPr>
        <w:t xml:space="preserve"> В случай, че Изпълнителят не изпълни поръчката в оферирания срок, договорът ще бъде прекратен от Възложителя без предизвестие.</w:t>
      </w:r>
    </w:p>
    <w:p w:rsidR="00456CF3" w:rsidRPr="00BD5A5C" w:rsidRDefault="0029335F" w:rsidP="00A26B49">
      <w:pPr>
        <w:shd w:val="clear" w:color="auto" w:fill="FFFFFF"/>
        <w:tabs>
          <w:tab w:val="left" w:pos="1056"/>
        </w:tabs>
        <w:ind w:left="725"/>
        <w:rPr>
          <w:rFonts w:ascii="Times New Roman" w:hAnsi="Times New Roman" w:cs="Times New Roman"/>
          <w:sz w:val="24"/>
          <w:szCs w:val="24"/>
        </w:rPr>
      </w:pPr>
      <w:r w:rsidRPr="00BD5A5C">
        <w:rPr>
          <w:rFonts w:ascii="Times New Roman" w:hAnsi="Times New Roman" w:cs="Times New Roman"/>
          <w:b/>
          <w:bCs/>
          <w:spacing w:val="-10"/>
          <w:sz w:val="24"/>
          <w:szCs w:val="24"/>
        </w:rPr>
        <w:t>1</w:t>
      </w:r>
      <w:r w:rsidR="00A04EAD">
        <w:rPr>
          <w:rFonts w:ascii="Times New Roman" w:hAnsi="Times New Roman" w:cs="Times New Roman"/>
          <w:b/>
          <w:bCs/>
          <w:spacing w:val="-10"/>
          <w:sz w:val="24"/>
          <w:szCs w:val="24"/>
        </w:rPr>
        <w:t>3</w:t>
      </w:r>
      <w:r w:rsidRPr="00BD5A5C">
        <w:rPr>
          <w:rFonts w:ascii="Times New Roman" w:hAnsi="Times New Roman" w:cs="Times New Roman"/>
          <w:b/>
          <w:bCs/>
          <w:spacing w:val="-10"/>
          <w:sz w:val="24"/>
          <w:szCs w:val="24"/>
        </w:rPr>
        <w:t>.</w:t>
      </w:r>
      <w:r w:rsidRPr="00BD5A5C">
        <w:rPr>
          <w:rFonts w:ascii="Times New Roman" w:hAnsi="Times New Roman" w:cs="Times New Roman"/>
          <w:b/>
          <w:bCs/>
          <w:sz w:val="24"/>
          <w:szCs w:val="24"/>
        </w:rPr>
        <w:tab/>
      </w:r>
      <w:r w:rsidRPr="00BD5A5C">
        <w:rPr>
          <w:rFonts w:ascii="Times New Roman" w:eastAsia="Times New Roman" w:hAnsi="Times New Roman" w:cs="Times New Roman"/>
          <w:b/>
          <w:bCs/>
          <w:spacing w:val="-1"/>
          <w:sz w:val="24"/>
          <w:szCs w:val="24"/>
        </w:rPr>
        <w:t xml:space="preserve">Ценово предложение </w:t>
      </w:r>
      <w:r w:rsidRPr="00BD5A5C">
        <w:rPr>
          <w:rFonts w:ascii="Times New Roman" w:eastAsia="Times New Roman" w:hAnsi="Times New Roman" w:cs="Times New Roman"/>
          <w:spacing w:val="-1"/>
          <w:sz w:val="24"/>
          <w:szCs w:val="24"/>
        </w:rPr>
        <w:t>- по образец, приложение към документацията.</w:t>
      </w:r>
    </w:p>
    <w:p w:rsidR="00456CF3" w:rsidRPr="00C95F08" w:rsidRDefault="0029335F" w:rsidP="00A26B49">
      <w:pPr>
        <w:shd w:val="clear" w:color="auto" w:fill="FFFFFF"/>
        <w:spacing w:before="5"/>
        <w:ind w:left="10" w:right="58"/>
        <w:jc w:val="both"/>
        <w:rPr>
          <w:rFonts w:ascii="Times New Roman" w:hAnsi="Times New Roman" w:cs="Times New Roman"/>
          <w:sz w:val="24"/>
          <w:szCs w:val="24"/>
        </w:rPr>
      </w:pPr>
      <w:r w:rsidRPr="00C95F08">
        <w:rPr>
          <w:rFonts w:ascii="Times New Roman" w:eastAsia="Times New Roman" w:hAnsi="Times New Roman" w:cs="Times New Roman"/>
          <w:color w:val="000000"/>
          <w:spacing w:val="5"/>
          <w:sz w:val="24"/>
          <w:szCs w:val="24"/>
        </w:rPr>
        <w:t xml:space="preserve">Всеки участник задължително попълва в ценово предложение по образец обща стойност на </w:t>
      </w:r>
      <w:r w:rsidRPr="00C95F08">
        <w:rPr>
          <w:rFonts w:ascii="Times New Roman" w:eastAsia="Times New Roman" w:hAnsi="Times New Roman" w:cs="Times New Roman"/>
          <w:color w:val="000000"/>
          <w:spacing w:val="-1"/>
          <w:sz w:val="24"/>
          <w:szCs w:val="24"/>
        </w:rPr>
        <w:t>предмета на обществената поръчка, количествено-сто</w:t>
      </w:r>
      <w:r w:rsidR="007A2A7D">
        <w:rPr>
          <w:rFonts w:ascii="Times New Roman" w:eastAsia="Times New Roman" w:hAnsi="Times New Roman" w:cs="Times New Roman"/>
          <w:color w:val="000000"/>
          <w:spacing w:val="-1"/>
          <w:sz w:val="24"/>
          <w:szCs w:val="24"/>
        </w:rPr>
        <w:t xml:space="preserve">йностна сметка с единични цени, </w:t>
      </w:r>
      <w:r w:rsidRPr="00C95F08">
        <w:rPr>
          <w:rFonts w:ascii="Times New Roman" w:eastAsia="Times New Roman" w:hAnsi="Times New Roman" w:cs="Times New Roman"/>
          <w:color w:val="000000"/>
          <w:spacing w:val="-1"/>
          <w:sz w:val="24"/>
          <w:szCs w:val="24"/>
        </w:rPr>
        <w:t xml:space="preserve">стойности на </w:t>
      </w:r>
      <w:r w:rsidRPr="00C95F08">
        <w:rPr>
          <w:rFonts w:ascii="Times New Roman" w:eastAsia="Times New Roman" w:hAnsi="Times New Roman" w:cs="Times New Roman"/>
          <w:color w:val="000000"/>
          <w:spacing w:val="2"/>
          <w:sz w:val="24"/>
          <w:szCs w:val="24"/>
        </w:rPr>
        <w:t>отделните видове строителни работи</w:t>
      </w:r>
      <w:r w:rsidR="005F02C0">
        <w:rPr>
          <w:rFonts w:ascii="Times New Roman" w:eastAsia="Times New Roman" w:hAnsi="Times New Roman" w:cs="Times New Roman"/>
          <w:color w:val="000000"/>
          <w:spacing w:val="2"/>
          <w:sz w:val="24"/>
          <w:szCs w:val="24"/>
        </w:rPr>
        <w:t xml:space="preserve">, </w:t>
      </w:r>
      <w:r w:rsidR="005F02C0" w:rsidRPr="003D0F2F">
        <w:rPr>
          <w:rFonts w:ascii="Times New Roman" w:eastAsia="Times New Roman" w:hAnsi="Times New Roman" w:cs="Times New Roman"/>
          <w:bCs/>
          <w:color w:val="000000"/>
          <w:sz w:val="24"/>
          <w:szCs w:val="24"/>
        </w:rPr>
        <w:t>общи стойности</w:t>
      </w:r>
      <w:r w:rsidR="00B14BEE" w:rsidRPr="003D0F2F">
        <w:rPr>
          <w:rFonts w:ascii="Times New Roman" w:eastAsia="Times New Roman" w:hAnsi="Times New Roman" w:cs="Times New Roman"/>
          <w:bCs/>
          <w:color w:val="000000"/>
          <w:sz w:val="24"/>
          <w:szCs w:val="24"/>
          <w:lang w:val="en-US"/>
        </w:rPr>
        <w:t xml:space="preserve"> </w:t>
      </w:r>
      <w:r w:rsidR="00FA6787" w:rsidRPr="003D0F2F">
        <w:rPr>
          <w:rFonts w:ascii="Times New Roman" w:eastAsia="Times New Roman" w:hAnsi="Times New Roman" w:cs="Times New Roman"/>
          <w:color w:val="000000"/>
          <w:spacing w:val="-1"/>
          <w:sz w:val="24"/>
          <w:szCs w:val="24"/>
        </w:rPr>
        <w:t>и</w:t>
      </w:r>
      <w:r w:rsidR="00FA6787" w:rsidRPr="003D0F2F">
        <w:rPr>
          <w:rFonts w:ascii="Times New Roman" w:eastAsia="Times New Roman" w:hAnsi="Times New Roman" w:cs="Times New Roman"/>
          <w:color w:val="000000"/>
          <w:spacing w:val="2"/>
          <w:sz w:val="24"/>
          <w:szCs w:val="24"/>
        </w:rPr>
        <w:t xml:space="preserve"> елементи на ценообразуване за допълнително </w:t>
      </w:r>
      <w:r w:rsidR="00FA6787" w:rsidRPr="003D0F2F">
        <w:rPr>
          <w:rFonts w:ascii="Times New Roman" w:eastAsia="Times New Roman" w:hAnsi="Times New Roman" w:cs="Times New Roman"/>
          <w:color w:val="000000"/>
          <w:spacing w:val="-2"/>
          <w:sz w:val="24"/>
          <w:szCs w:val="24"/>
        </w:rPr>
        <w:t>появилите се СМР</w:t>
      </w:r>
      <w:r w:rsidR="00150A0B" w:rsidRPr="003D0F2F">
        <w:rPr>
          <w:rFonts w:ascii="Times New Roman" w:eastAsia="Times New Roman" w:hAnsi="Times New Roman" w:cs="Times New Roman"/>
          <w:color w:val="000000"/>
          <w:spacing w:val="-2"/>
          <w:sz w:val="24"/>
          <w:szCs w:val="24"/>
        </w:rPr>
        <w:t>,</w:t>
      </w:r>
      <w:r w:rsidR="00FA6787" w:rsidRPr="003D0F2F">
        <w:rPr>
          <w:rFonts w:ascii="Times New Roman" w:hAnsi="Times New Roman" w:cs="Times New Roman"/>
          <w:spacing w:val="2"/>
          <w:sz w:val="24"/>
          <w:szCs w:val="24"/>
        </w:rPr>
        <w:t xml:space="preserve"> изготвя и представя</w:t>
      </w:r>
      <w:r w:rsidR="00622928" w:rsidRPr="003D0F2F">
        <w:rPr>
          <w:rFonts w:ascii="Times New Roman" w:hAnsi="Times New Roman" w:cs="Times New Roman"/>
          <w:spacing w:val="2"/>
          <w:sz w:val="24"/>
          <w:szCs w:val="24"/>
        </w:rPr>
        <w:t xml:space="preserve"> </w:t>
      </w:r>
      <w:r w:rsidR="007A2A7D" w:rsidRPr="003D0F2F">
        <w:rPr>
          <w:rFonts w:ascii="Times New Roman" w:eastAsia="Times New Roman" w:hAnsi="Times New Roman" w:cs="Times New Roman"/>
          <w:color w:val="000000"/>
          <w:spacing w:val="-1"/>
          <w:sz w:val="24"/>
          <w:szCs w:val="24"/>
        </w:rPr>
        <w:t>подробни анализи</w:t>
      </w:r>
      <w:r w:rsidR="00FA6787" w:rsidRPr="003D0F2F">
        <w:rPr>
          <w:rFonts w:ascii="Times New Roman" w:eastAsia="Times New Roman" w:hAnsi="Times New Roman" w:cs="Times New Roman"/>
          <w:color w:val="000000"/>
          <w:spacing w:val="-1"/>
          <w:sz w:val="24"/>
          <w:szCs w:val="24"/>
        </w:rPr>
        <w:t xml:space="preserve"> на отделните цени</w:t>
      </w:r>
      <w:r w:rsidRPr="003D0F2F">
        <w:rPr>
          <w:rFonts w:ascii="Times New Roman" w:eastAsia="Times New Roman" w:hAnsi="Times New Roman" w:cs="Times New Roman"/>
          <w:color w:val="000000"/>
          <w:spacing w:val="-2"/>
          <w:sz w:val="24"/>
          <w:szCs w:val="24"/>
        </w:rPr>
        <w:t>.</w:t>
      </w:r>
    </w:p>
    <w:p w:rsidR="00456CF3" w:rsidRPr="00C95F08" w:rsidRDefault="0029335F" w:rsidP="00A26B49">
      <w:pPr>
        <w:shd w:val="clear" w:color="auto" w:fill="FFFFFF"/>
        <w:rPr>
          <w:rFonts w:ascii="Times New Roman" w:hAnsi="Times New Roman" w:cs="Times New Roman"/>
          <w:sz w:val="24"/>
          <w:szCs w:val="24"/>
        </w:rPr>
      </w:pPr>
      <w:r w:rsidRPr="00C95F08">
        <w:rPr>
          <w:rFonts w:ascii="Times New Roman" w:eastAsia="Times New Roman" w:hAnsi="Times New Roman" w:cs="Times New Roman"/>
          <w:b/>
          <w:bCs/>
          <w:color w:val="000000"/>
          <w:sz w:val="24"/>
          <w:szCs w:val="24"/>
          <w:u w:val="single"/>
        </w:rPr>
        <w:t>Всички единични цени да бъдат изчислени до втория знак след десетичната запетая.</w:t>
      </w:r>
    </w:p>
    <w:p w:rsidR="00456CF3" w:rsidRPr="00C95F08" w:rsidRDefault="0029335F" w:rsidP="00A26B49">
      <w:pPr>
        <w:shd w:val="clear" w:color="auto" w:fill="FFFFFF"/>
        <w:ind w:left="5" w:right="58"/>
        <w:jc w:val="both"/>
        <w:rPr>
          <w:rFonts w:ascii="Times New Roman" w:hAnsi="Times New Roman" w:cs="Times New Roman"/>
          <w:sz w:val="24"/>
          <w:szCs w:val="24"/>
        </w:rPr>
      </w:pPr>
      <w:r w:rsidRPr="00C95F08">
        <w:rPr>
          <w:rFonts w:ascii="Times New Roman" w:eastAsia="Times New Roman" w:hAnsi="Times New Roman" w:cs="Times New Roman"/>
          <w:color w:val="000000"/>
          <w:spacing w:val="1"/>
          <w:sz w:val="24"/>
          <w:szCs w:val="24"/>
        </w:rPr>
        <w:lastRenderedPageBreak/>
        <w:t xml:space="preserve">В единичните цени на видовете СМР от количествено-стойностната сметка да се включат всички </w:t>
      </w:r>
      <w:r w:rsidRPr="00C95F08">
        <w:rPr>
          <w:rFonts w:ascii="Times New Roman" w:eastAsia="Times New Roman" w:hAnsi="Times New Roman" w:cs="Times New Roman"/>
          <w:color w:val="000000"/>
          <w:spacing w:val="-1"/>
          <w:sz w:val="24"/>
          <w:szCs w:val="24"/>
        </w:rPr>
        <w:t xml:space="preserve">видове операции, които технологично са необходими за извършване на конкретния вид СМР до </w:t>
      </w:r>
      <w:r w:rsidRPr="00C95F08">
        <w:rPr>
          <w:rFonts w:ascii="Times New Roman" w:eastAsia="Times New Roman" w:hAnsi="Times New Roman" w:cs="Times New Roman"/>
          <w:color w:val="000000"/>
          <w:spacing w:val="1"/>
          <w:sz w:val="24"/>
          <w:szCs w:val="24"/>
        </w:rPr>
        <w:t xml:space="preserve">окончателното му завършване, освен ако не са подадени от Възложителя като позиция на отделен </w:t>
      </w:r>
      <w:r w:rsidRPr="00C95F08">
        <w:rPr>
          <w:rFonts w:ascii="Times New Roman" w:eastAsia="Times New Roman" w:hAnsi="Times New Roman" w:cs="Times New Roman"/>
          <w:color w:val="000000"/>
          <w:spacing w:val="2"/>
          <w:sz w:val="24"/>
          <w:szCs w:val="24"/>
        </w:rPr>
        <w:t xml:space="preserve">ред. Невключването на спомагателни дейности, материали и консумативи за изпълнението на </w:t>
      </w:r>
      <w:r w:rsidRPr="00C95F08">
        <w:rPr>
          <w:rFonts w:ascii="Times New Roman" w:eastAsia="Times New Roman" w:hAnsi="Times New Roman" w:cs="Times New Roman"/>
          <w:color w:val="000000"/>
          <w:spacing w:val="6"/>
          <w:sz w:val="24"/>
          <w:szCs w:val="24"/>
        </w:rPr>
        <w:t xml:space="preserve">съответния вид дейност няма да е основание за допълнителното им заплащане и ще бъде </w:t>
      </w:r>
      <w:r w:rsidRPr="00C95F08">
        <w:rPr>
          <w:rFonts w:ascii="Times New Roman" w:eastAsia="Times New Roman" w:hAnsi="Times New Roman" w:cs="Times New Roman"/>
          <w:color w:val="000000"/>
          <w:spacing w:val="-1"/>
          <w:sz w:val="24"/>
          <w:szCs w:val="24"/>
        </w:rPr>
        <w:t xml:space="preserve">извършвано за сметка на изпълнителя до окончателното завършване на вида СМР. </w:t>
      </w:r>
      <w:r w:rsidRPr="00C95F08">
        <w:rPr>
          <w:rFonts w:ascii="Times New Roman" w:eastAsia="Times New Roman" w:hAnsi="Times New Roman" w:cs="Times New Roman"/>
          <w:color w:val="000000"/>
          <w:spacing w:val="4"/>
          <w:sz w:val="24"/>
          <w:szCs w:val="24"/>
        </w:rPr>
        <w:t xml:space="preserve">В цените да се предвидят всички разходи на Изпълнителя за осигуряване на здравословни и </w:t>
      </w:r>
      <w:r w:rsidRPr="00C95F08">
        <w:rPr>
          <w:rFonts w:ascii="Times New Roman" w:eastAsia="Times New Roman" w:hAnsi="Times New Roman" w:cs="Times New Roman"/>
          <w:color w:val="000000"/>
          <w:spacing w:val="6"/>
          <w:sz w:val="24"/>
          <w:szCs w:val="24"/>
        </w:rPr>
        <w:t xml:space="preserve">безопасни условия на труд съгласно изискванията на </w:t>
      </w:r>
      <w:r w:rsidRPr="00C95F08">
        <w:rPr>
          <w:rFonts w:ascii="Times New Roman" w:eastAsia="Times New Roman" w:hAnsi="Times New Roman" w:cs="Times New Roman"/>
          <w:i/>
          <w:iCs/>
          <w:color w:val="000000"/>
          <w:spacing w:val="6"/>
          <w:sz w:val="24"/>
          <w:szCs w:val="24"/>
        </w:rPr>
        <w:t xml:space="preserve">Наредба № 2 от 22 март 2004 г. за </w:t>
      </w:r>
      <w:r w:rsidRPr="00C95F08">
        <w:rPr>
          <w:rFonts w:ascii="Times New Roman" w:eastAsia="Times New Roman" w:hAnsi="Times New Roman" w:cs="Times New Roman"/>
          <w:i/>
          <w:iCs/>
          <w:color w:val="000000"/>
          <w:spacing w:val="9"/>
          <w:sz w:val="24"/>
          <w:szCs w:val="24"/>
        </w:rPr>
        <w:t>минималните  изисквания за здравословни и безопасни условия на труд при извършване на</w:t>
      </w:r>
      <w:r w:rsidRPr="00C95F08">
        <w:rPr>
          <w:rFonts w:ascii="Times New Roman" w:eastAsia="Times New Roman" w:hAnsi="Times New Roman" w:cs="Times New Roman"/>
          <w:i/>
          <w:iCs/>
          <w:color w:val="000000"/>
          <w:spacing w:val="1"/>
          <w:sz w:val="24"/>
          <w:szCs w:val="24"/>
        </w:rPr>
        <w:t xml:space="preserve">строителни и монтажни работи. </w:t>
      </w:r>
      <w:r w:rsidRPr="00C95F08">
        <w:rPr>
          <w:rFonts w:ascii="Times New Roman" w:eastAsia="Times New Roman" w:hAnsi="Times New Roman" w:cs="Times New Roman"/>
          <w:color w:val="000000"/>
          <w:spacing w:val="1"/>
          <w:sz w:val="24"/>
          <w:szCs w:val="24"/>
        </w:rPr>
        <w:t>Отговорността за здравословните и безопасни условия на труд се</w:t>
      </w:r>
      <w:r w:rsidR="0029715E">
        <w:rPr>
          <w:rFonts w:ascii="Times New Roman" w:eastAsia="Times New Roman" w:hAnsi="Times New Roman" w:cs="Times New Roman"/>
          <w:color w:val="000000"/>
          <w:spacing w:val="3"/>
          <w:sz w:val="24"/>
          <w:szCs w:val="24"/>
        </w:rPr>
        <w:t>носи от Изпълнителя.</w:t>
      </w:r>
      <w:r w:rsidRPr="00C95F08">
        <w:rPr>
          <w:rFonts w:ascii="Times New Roman" w:eastAsia="Times New Roman" w:hAnsi="Times New Roman" w:cs="Times New Roman"/>
          <w:color w:val="000000"/>
          <w:spacing w:val="3"/>
          <w:sz w:val="24"/>
          <w:szCs w:val="24"/>
        </w:rPr>
        <w:t>Обезщетения при евентуални трудови злополуки се поемат от Изпълнителя.</w:t>
      </w:r>
      <w:r w:rsidR="0029715E">
        <w:rPr>
          <w:rFonts w:ascii="Times New Roman" w:eastAsia="Times New Roman" w:hAnsi="Times New Roman" w:cs="Times New Roman"/>
          <w:color w:val="000000"/>
          <w:spacing w:val="6"/>
          <w:sz w:val="24"/>
          <w:szCs w:val="24"/>
        </w:rPr>
        <w:t xml:space="preserve">Общата </w:t>
      </w:r>
      <w:r w:rsidRPr="00C95F08">
        <w:rPr>
          <w:rFonts w:ascii="Times New Roman" w:eastAsia="Times New Roman" w:hAnsi="Times New Roman" w:cs="Times New Roman"/>
          <w:color w:val="000000"/>
          <w:spacing w:val="6"/>
          <w:sz w:val="24"/>
          <w:szCs w:val="24"/>
        </w:rPr>
        <w:t>стойност на</w:t>
      </w:r>
      <w:r w:rsidR="005714D1">
        <w:rPr>
          <w:rFonts w:ascii="Times New Roman" w:eastAsia="Times New Roman" w:hAnsi="Times New Roman" w:cs="Times New Roman"/>
          <w:color w:val="000000"/>
          <w:spacing w:val="6"/>
          <w:sz w:val="24"/>
          <w:szCs w:val="24"/>
        </w:rPr>
        <w:t xml:space="preserve"> обекта в Ценовото предложение включва всички  необходими</w:t>
      </w:r>
      <w:r w:rsidR="0029715E">
        <w:rPr>
          <w:rFonts w:ascii="Times New Roman" w:eastAsia="Times New Roman" w:hAnsi="Times New Roman" w:cs="Times New Roman"/>
          <w:color w:val="000000"/>
          <w:spacing w:val="6"/>
          <w:sz w:val="24"/>
          <w:szCs w:val="24"/>
        </w:rPr>
        <w:t xml:space="preserve"> разходи</w:t>
      </w:r>
      <w:r w:rsidRPr="00C95F08">
        <w:rPr>
          <w:rFonts w:ascii="Times New Roman" w:eastAsia="Times New Roman" w:hAnsi="Times New Roman" w:cs="Times New Roman"/>
          <w:color w:val="000000"/>
          <w:spacing w:val="6"/>
          <w:sz w:val="24"/>
          <w:szCs w:val="24"/>
        </w:rPr>
        <w:t xml:space="preserve"> на</w:t>
      </w:r>
      <w:r w:rsidR="00A135E9">
        <w:rPr>
          <w:rFonts w:ascii="Times New Roman" w:eastAsia="Times New Roman" w:hAnsi="Times New Roman" w:cs="Times New Roman"/>
          <w:color w:val="000000"/>
          <w:spacing w:val="6"/>
          <w:sz w:val="24"/>
          <w:szCs w:val="24"/>
        </w:rPr>
        <w:t xml:space="preserve"> </w:t>
      </w:r>
      <w:r w:rsidR="0029715E">
        <w:rPr>
          <w:rFonts w:ascii="Times New Roman" w:eastAsia="Times New Roman" w:hAnsi="Times New Roman" w:cs="Times New Roman"/>
          <w:color w:val="000000"/>
          <w:spacing w:val="3"/>
          <w:sz w:val="24"/>
          <w:szCs w:val="24"/>
        </w:rPr>
        <w:t xml:space="preserve">Изпълнителя </w:t>
      </w:r>
      <w:r w:rsidRPr="00C95F08">
        <w:rPr>
          <w:rFonts w:ascii="Times New Roman" w:eastAsia="Times New Roman" w:hAnsi="Times New Roman" w:cs="Times New Roman"/>
          <w:color w:val="000000"/>
          <w:spacing w:val="3"/>
          <w:sz w:val="24"/>
          <w:szCs w:val="24"/>
        </w:rPr>
        <w:t xml:space="preserve">за </w:t>
      </w:r>
      <w:r w:rsidR="0029715E">
        <w:rPr>
          <w:rFonts w:ascii="Times New Roman" w:eastAsia="Times New Roman" w:hAnsi="Times New Roman" w:cs="Times New Roman"/>
          <w:color w:val="000000"/>
          <w:spacing w:val="3"/>
          <w:sz w:val="24"/>
          <w:szCs w:val="24"/>
        </w:rPr>
        <w:t xml:space="preserve">изпълнението на  обекта, </w:t>
      </w:r>
      <w:r w:rsidRPr="00C95F08">
        <w:rPr>
          <w:rFonts w:ascii="Times New Roman" w:eastAsia="Times New Roman" w:hAnsi="Times New Roman" w:cs="Times New Roman"/>
          <w:color w:val="000000"/>
          <w:spacing w:val="3"/>
          <w:sz w:val="24"/>
          <w:szCs w:val="24"/>
        </w:rPr>
        <w:t>включи</w:t>
      </w:r>
      <w:r w:rsidR="005714D1">
        <w:rPr>
          <w:rFonts w:ascii="Times New Roman" w:eastAsia="Times New Roman" w:hAnsi="Times New Roman" w:cs="Times New Roman"/>
          <w:color w:val="000000"/>
          <w:spacing w:val="3"/>
          <w:sz w:val="24"/>
          <w:szCs w:val="24"/>
        </w:rPr>
        <w:t xml:space="preserve">телно тези  за подготовка на </w:t>
      </w:r>
      <w:r w:rsidRPr="00C95F08">
        <w:rPr>
          <w:rFonts w:ascii="Times New Roman" w:eastAsia="Times New Roman" w:hAnsi="Times New Roman" w:cs="Times New Roman"/>
          <w:color w:val="000000"/>
          <w:spacing w:val="3"/>
          <w:sz w:val="24"/>
          <w:szCs w:val="24"/>
        </w:rPr>
        <w:t>строителството,</w:t>
      </w:r>
      <w:r w:rsidRPr="00C95F08">
        <w:rPr>
          <w:rFonts w:ascii="Times New Roman" w:eastAsia="Times New Roman" w:hAnsi="Times New Roman" w:cs="Times New Roman"/>
          <w:color w:val="000000"/>
          <w:spacing w:val="4"/>
          <w:sz w:val="24"/>
          <w:szCs w:val="24"/>
        </w:rPr>
        <w:t>работната ръка, транспорта и депонирането на строителни отпадъци, вкл. такса БЗМ, извънреден</w:t>
      </w:r>
      <w:r w:rsidR="00A135E9">
        <w:rPr>
          <w:rFonts w:ascii="Times New Roman" w:eastAsia="Times New Roman" w:hAnsi="Times New Roman" w:cs="Times New Roman"/>
          <w:color w:val="000000"/>
          <w:spacing w:val="4"/>
          <w:sz w:val="24"/>
          <w:szCs w:val="24"/>
        </w:rPr>
        <w:t xml:space="preserve"> </w:t>
      </w:r>
      <w:r w:rsidRPr="00C95F08">
        <w:rPr>
          <w:rFonts w:ascii="Times New Roman" w:eastAsia="Times New Roman" w:hAnsi="Times New Roman" w:cs="Times New Roman"/>
          <w:color w:val="000000"/>
          <w:spacing w:val="8"/>
          <w:sz w:val="24"/>
          <w:szCs w:val="24"/>
        </w:rPr>
        <w:t>труд, охрана на труда на обекта, застраховка на всички СМР и всички други присъщи разходи,</w:t>
      </w:r>
      <w:r w:rsidRPr="00C95F08">
        <w:rPr>
          <w:rFonts w:ascii="Times New Roman" w:eastAsia="Times New Roman" w:hAnsi="Times New Roman" w:cs="Times New Roman"/>
          <w:color w:val="000000"/>
          <w:spacing w:val="-2"/>
          <w:sz w:val="24"/>
          <w:szCs w:val="24"/>
        </w:rPr>
        <w:t>неупоменати по-горе.</w:t>
      </w:r>
    </w:p>
    <w:p w:rsidR="00456CF3" w:rsidRPr="00C95F08" w:rsidRDefault="0029335F" w:rsidP="00A26B49">
      <w:pPr>
        <w:shd w:val="clear" w:color="auto" w:fill="FFFFFF"/>
        <w:jc w:val="both"/>
        <w:rPr>
          <w:rFonts w:ascii="Times New Roman" w:hAnsi="Times New Roman" w:cs="Times New Roman"/>
          <w:sz w:val="24"/>
          <w:szCs w:val="24"/>
        </w:rPr>
      </w:pPr>
      <w:r w:rsidRPr="00C95F08">
        <w:rPr>
          <w:rFonts w:ascii="Times New Roman" w:eastAsia="Times New Roman" w:hAnsi="Times New Roman" w:cs="Times New Roman"/>
          <w:color w:val="000000"/>
          <w:sz w:val="24"/>
          <w:szCs w:val="24"/>
        </w:rPr>
        <w:t>Непредвидени допълнително възникнали в процеса на строителството видове СМР ще се изпълняват</w:t>
      </w:r>
      <w:r w:rsidR="00A135E9">
        <w:rPr>
          <w:rFonts w:ascii="Times New Roman" w:eastAsia="Times New Roman" w:hAnsi="Times New Roman" w:cs="Times New Roman"/>
          <w:color w:val="000000"/>
          <w:sz w:val="24"/>
          <w:szCs w:val="24"/>
        </w:rPr>
        <w:t xml:space="preserve"> </w:t>
      </w:r>
      <w:r w:rsidRPr="00C95F08">
        <w:rPr>
          <w:rFonts w:ascii="Times New Roman" w:eastAsia="Times New Roman" w:hAnsi="Times New Roman" w:cs="Times New Roman"/>
          <w:color w:val="000000"/>
          <w:spacing w:val="4"/>
          <w:sz w:val="24"/>
          <w:szCs w:val="24"/>
        </w:rPr>
        <w:t>само след изричното писмено съгласие на Възложителя, оформено в двустранен протокол между</w:t>
      </w:r>
      <w:r w:rsidR="00A135E9">
        <w:rPr>
          <w:rFonts w:ascii="Times New Roman" w:eastAsia="Times New Roman" w:hAnsi="Times New Roman" w:cs="Times New Roman"/>
          <w:color w:val="000000"/>
          <w:spacing w:val="4"/>
          <w:sz w:val="24"/>
          <w:szCs w:val="24"/>
        </w:rPr>
        <w:t xml:space="preserve"> </w:t>
      </w:r>
      <w:r w:rsidRPr="00C95F08">
        <w:rPr>
          <w:rFonts w:ascii="Times New Roman" w:eastAsia="Times New Roman" w:hAnsi="Times New Roman" w:cs="Times New Roman"/>
          <w:color w:val="000000"/>
          <w:spacing w:val="9"/>
          <w:sz w:val="24"/>
          <w:szCs w:val="24"/>
        </w:rPr>
        <w:t>Възложител и Изпълнител и ще се разплащат по анализни цени, съставени по предложени от</w:t>
      </w:r>
      <w:r w:rsidR="00A135E9">
        <w:rPr>
          <w:rFonts w:ascii="Times New Roman" w:eastAsia="Times New Roman" w:hAnsi="Times New Roman" w:cs="Times New Roman"/>
          <w:color w:val="000000"/>
          <w:spacing w:val="9"/>
          <w:sz w:val="24"/>
          <w:szCs w:val="24"/>
        </w:rPr>
        <w:t xml:space="preserve"> </w:t>
      </w:r>
      <w:r w:rsidR="005714D1">
        <w:rPr>
          <w:rFonts w:ascii="Times New Roman" w:eastAsia="Times New Roman" w:hAnsi="Times New Roman" w:cs="Times New Roman"/>
          <w:color w:val="000000"/>
          <w:spacing w:val="3"/>
          <w:sz w:val="24"/>
          <w:szCs w:val="24"/>
        </w:rPr>
        <w:t>участника в</w:t>
      </w:r>
      <w:r w:rsidRPr="00C95F08">
        <w:rPr>
          <w:rFonts w:ascii="Times New Roman" w:eastAsia="Times New Roman" w:hAnsi="Times New Roman" w:cs="Times New Roman"/>
          <w:color w:val="000000"/>
          <w:spacing w:val="3"/>
          <w:sz w:val="24"/>
          <w:szCs w:val="24"/>
        </w:rPr>
        <w:t xml:space="preserve"> ценов</w:t>
      </w:r>
      <w:r w:rsidR="005714D1">
        <w:rPr>
          <w:rFonts w:ascii="Times New Roman" w:eastAsia="Times New Roman" w:hAnsi="Times New Roman" w:cs="Times New Roman"/>
          <w:color w:val="000000"/>
          <w:spacing w:val="3"/>
          <w:sz w:val="24"/>
          <w:szCs w:val="24"/>
        </w:rPr>
        <w:t xml:space="preserve">ото предложение елементи на </w:t>
      </w:r>
      <w:r w:rsidRPr="00C95F08">
        <w:rPr>
          <w:rFonts w:ascii="Times New Roman" w:eastAsia="Times New Roman" w:hAnsi="Times New Roman" w:cs="Times New Roman"/>
          <w:color w:val="000000"/>
          <w:spacing w:val="3"/>
          <w:sz w:val="24"/>
          <w:szCs w:val="24"/>
        </w:rPr>
        <w:t>цен</w:t>
      </w:r>
      <w:r w:rsidR="005714D1">
        <w:rPr>
          <w:rFonts w:ascii="Times New Roman" w:eastAsia="Times New Roman" w:hAnsi="Times New Roman" w:cs="Times New Roman"/>
          <w:color w:val="000000"/>
          <w:spacing w:val="3"/>
          <w:sz w:val="24"/>
          <w:szCs w:val="24"/>
        </w:rPr>
        <w:t>ообразуване: средна часова</w:t>
      </w:r>
      <w:r w:rsidRPr="00C95F08">
        <w:rPr>
          <w:rFonts w:ascii="Times New Roman" w:eastAsia="Times New Roman" w:hAnsi="Times New Roman" w:cs="Times New Roman"/>
          <w:color w:val="000000"/>
          <w:spacing w:val="3"/>
          <w:sz w:val="24"/>
          <w:szCs w:val="24"/>
        </w:rPr>
        <w:t xml:space="preserve"> ставка,</w:t>
      </w:r>
      <w:r w:rsidRPr="00C95F08">
        <w:rPr>
          <w:rFonts w:ascii="Times New Roman" w:eastAsia="Times New Roman" w:hAnsi="Times New Roman" w:cs="Times New Roman"/>
          <w:color w:val="000000"/>
          <w:sz w:val="24"/>
          <w:szCs w:val="24"/>
        </w:rPr>
        <w:t>допълнителни разходи върху труд, доставно-складови разходи и печалба при разходни норми за труд</w:t>
      </w:r>
      <w:r w:rsidRPr="00C95F08">
        <w:rPr>
          <w:rFonts w:ascii="Times New Roman" w:eastAsia="Times New Roman" w:hAnsi="Times New Roman" w:cs="Times New Roman"/>
          <w:color w:val="000000"/>
          <w:spacing w:val="-3"/>
          <w:sz w:val="24"/>
          <w:szCs w:val="24"/>
        </w:rPr>
        <w:t>и материали.</w:t>
      </w:r>
    </w:p>
    <w:p w:rsidR="00456CF3" w:rsidRPr="00295F8D" w:rsidRDefault="0029335F" w:rsidP="00A26B49">
      <w:pPr>
        <w:shd w:val="clear" w:color="auto" w:fill="FFFFFF"/>
        <w:ind w:left="130"/>
        <w:jc w:val="both"/>
        <w:rPr>
          <w:rFonts w:ascii="Times New Roman" w:hAnsi="Times New Roman" w:cs="Times New Roman"/>
          <w:sz w:val="24"/>
          <w:szCs w:val="24"/>
        </w:rPr>
      </w:pPr>
      <w:r w:rsidRPr="00295F8D">
        <w:rPr>
          <w:rFonts w:ascii="Times New Roman" w:eastAsia="Times New Roman" w:hAnsi="Times New Roman" w:cs="Times New Roman"/>
          <w:spacing w:val="3"/>
          <w:sz w:val="24"/>
          <w:szCs w:val="24"/>
        </w:rPr>
        <w:t>Непредвидени и надвишени видове СРР в хода на строителството не могат да надвишават 10 % от</w:t>
      </w:r>
      <w:r w:rsidR="00A135E9">
        <w:rPr>
          <w:rFonts w:ascii="Times New Roman" w:eastAsia="Times New Roman" w:hAnsi="Times New Roman" w:cs="Times New Roman"/>
          <w:spacing w:val="3"/>
          <w:sz w:val="24"/>
          <w:szCs w:val="24"/>
        </w:rPr>
        <w:t xml:space="preserve"> </w:t>
      </w:r>
      <w:r w:rsidRPr="00295F8D">
        <w:rPr>
          <w:rFonts w:ascii="Times New Roman" w:eastAsia="Times New Roman" w:hAnsi="Times New Roman" w:cs="Times New Roman"/>
          <w:spacing w:val="1"/>
          <w:sz w:val="24"/>
          <w:szCs w:val="24"/>
        </w:rPr>
        <w:t>общата стойност на СМР.</w:t>
      </w:r>
    </w:p>
    <w:p w:rsidR="00456CF3" w:rsidRPr="00C95F08" w:rsidRDefault="0029715E" w:rsidP="00A26B49">
      <w:pPr>
        <w:shd w:val="clear" w:color="auto" w:fill="FFFFFF"/>
        <w:ind w:left="130"/>
        <w:jc w:val="both"/>
        <w:rPr>
          <w:rFonts w:ascii="Times New Roman" w:hAnsi="Times New Roman" w:cs="Times New Roman"/>
          <w:sz w:val="24"/>
          <w:szCs w:val="24"/>
        </w:rPr>
      </w:pPr>
      <w:r w:rsidRPr="006C7DE0">
        <w:rPr>
          <w:rFonts w:ascii="Times New Roman" w:eastAsia="Times New Roman" w:hAnsi="Times New Roman" w:cs="Times New Roman"/>
          <w:b/>
          <w:bCs/>
          <w:color w:val="000000"/>
          <w:spacing w:val="5"/>
          <w:sz w:val="24"/>
          <w:szCs w:val="24"/>
        </w:rPr>
        <w:t xml:space="preserve">Приемането </w:t>
      </w:r>
      <w:r w:rsidR="0029335F" w:rsidRPr="006C7DE0">
        <w:rPr>
          <w:rFonts w:ascii="Times New Roman" w:eastAsia="Times New Roman" w:hAnsi="Times New Roman" w:cs="Times New Roman"/>
          <w:b/>
          <w:bCs/>
          <w:color w:val="000000"/>
          <w:spacing w:val="5"/>
          <w:sz w:val="24"/>
          <w:szCs w:val="24"/>
        </w:rPr>
        <w:t xml:space="preserve">на изпълнените СМР </w:t>
      </w:r>
      <w:r w:rsidR="00B611C6" w:rsidRPr="006C7DE0">
        <w:rPr>
          <w:rFonts w:ascii="Times New Roman" w:eastAsia="Times New Roman" w:hAnsi="Times New Roman" w:cs="Times New Roman"/>
          <w:b/>
          <w:bCs/>
          <w:color w:val="000000"/>
          <w:spacing w:val="5"/>
          <w:sz w:val="24"/>
          <w:szCs w:val="24"/>
        </w:rPr>
        <w:t xml:space="preserve">ще бъде извършвано </w:t>
      </w:r>
      <w:r w:rsidR="005714D1" w:rsidRPr="006C7DE0">
        <w:rPr>
          <w:rFonts w:ascii="Times New Roman" w:eastAsia="Times New Roman" w:hAnsi="Times New Roman" w:cs="Times New Roman"/>
          <w:b/>
          <w:bCs/>
          <w:color w:val="000000"/>
          <w:spacing w:val="5"/>
          <w:sz w:val="24"/>
          <w:szCs w:val="24"/>
        </w:rPr>
        <w:t xml:space="preserve">с двустранен </w:t>
      </w:r>
      <w:r w:rsidR="0029335F" w:rsidRPr="006C7DE0">
        <w:rPr>
          <w:rFonts w:ascii="Times New Roman" w:eastAsia="Times New Roman" w:hAnsi="Times New Roman" w:cs="Times New Roman"/>
          <w:b/>
          <w:bCs/>
          <w:color w:val="000000"/>
          <w:spacing w:val="5"/>
          <w:sz w:val="24"/>
          <w:szCs w:val="24"/>
        </w:rPr>
        <w:t>приемо-предавателен</w:t>
      </w:r>
      <w:r w:rsidR="00876881" w:rsidRPr="006C7DE0">
        <w:rPr>
          <w:rFonts w:ascii="Times New Roman" w:eastAsia="Times New Roman" w:hAnsi="Times New Roman" w:cs="Times New Roman"/>
          <w:b/>
          <w:bCs/>
          <w:color w:val="000000"/>
          <w:spacing w:val="5"/>
          <w:sz w:val="24"/>
          <w:szCs w:val="24"/>
          <w:lang w:val="en-US"/>
        </w:rPr>
        <w:t xml:space="preserve"> </w:t>
      </w:r>
      <w:r w:rsidR="0029335F" w:rsidRPr="006C7DE0">
        <w:rPr>
          <w:rFonts w:ascii="Times New Roman" w:eastAsia="Times New Roman" w:hAnsi="Times New Roman" w:cs="Times New Roman"/>
          <w:b/>
          <w:bCs/>
          <w:color w:val="000000"/>
          <w:sz w:val="24"/>
          <w:szCs w:val="24"/>
        </w:rPr>
        <w:t>протокол в съответствие с клаузите на договора за изпълнение на поръчката, а отчитането им</w:t>
      </w:r>
      <w:r w:rsidR="00876881" w:rsidRPr="006C7DE0">
        <w:rPr>
          <w:rFonts w:ascii="Times New Roman" w:eastAsia="Times New Roman" w:hAnsi="Times New Roman" w:cs="Times New Roman"/>
          <w:b/>
          <w:bCs/>
          <w:color w:val="000000"/>
          <w:sz w:val="24"/>
          <w:szCs w:val="24"/>
          <w:lang w:val="en-US"/>
        </w:rPr>
        <w:t xml:space="preserve"> </w:t>
      </w:r>
      <w:r w:rsidR="0029335F" w:rsidRPr="006C7DE0">
        <w:rPr>
          <w:rFonts w:ascii="Times New Roman" w:eastAsia="Times New Roman" w:hAnsi="Times New Roman" w:cs="Times New Roman"/>
          <w:b/>
          <w:bCs/>
          <w:color w:val="000000"/>
          <w:spacing w:val="4"/>
          <w:sz w:val="24"/>
          <w:szCs w:val="24"/>
        </w:rPr>
        <w:t>ще се извършва с подписване на Про</w:t>
      </w:r>
      <w:r w:rsidR="00B611C6" w:rsidRPr="006C7DE0">
        <w:rPr>
          <w:rFonts w:ascii="Times New Roman" w:eastAsia="Times New Roman" w:hAnsi="Times New Roman" w:cs="Times New Roman"/>
          <w:b/>
          <w:bCs/>
          <w:color w:val="000000"/>
          <w:spacing w:val="4"/>
          <w:sz w:val="24"/>
          <w:szCs w:val="24"/>
        </w:rPr>
        <w:t>токол</w:t>
      </w:r>
      <w:r w:rsidR="0029335F" w:rsidRPr="006C7DE0">
        <w:rPr>
          <w:rFonts w:ascii="Times New Roman" w:eastAsia="Times New Roman" w:hAnsi="Times New Roman" w:cs="Times New Roman"/>
          <w:b/>
          <w:bCs/>
          <w:color w:val="000000"/>
          <w:spacing w:val="4"/>
          <w:sz w:val="24"/>
          <w:szCs w:val="24"/>
        </w:rPr>
        <w:t xml:space="preserve"> за установяване на действително извършените</w:t>
      </w:r>
      <w:r w:rsidR="00876881" w:rsidRPr="006C7DE0">
        <w:rPr>
          <w:rFonts w:ascii="Times New Roman" w:eastAsia="Times New Roman" w:hAnsi="Times New Roman" w:cs="Times New Roman"/>
          <w:b/>
          <w:bCs/>
          <w:color w:val="000000"/>
          <w:spacing w:val="4"/>
          <w:sz w:val="24"/>
          <w:szCs w:val="24"/>
          <w:lang w:val="en-US"/>
        </w:rPr>
        <w:t xml:space="preserve"> </w:t>
      </w:r>
      <w:r w:rsidR="00F22375" w:rsidRPr="006C7DE0">
        <w:rPr>
          <w:rFonts w:ascii="Times New Roman" w:eastAsia="Times New Roman" w:hAnsi="Times New Roman" w:cs="Times New Roman"/>
          <w:b/>
          <w:bCs/>
          <w:color w:val="000000"/>
          <w:spacing w:val="4"/>
          <w:sz w:val="24"/>
          <w:szCs w:val="24"/>
        </w:rPr>
        <w:t>ремонтни</w:t>
      </w:r>
      <w:r w:rsidR="00B611C6" w:rsidRPr="006C7DE0">
        <w:rPr>
          <w:rFonts w:ascii="Times New Roman" w:eastAsia="Times New Roman" w:hAnsi="Times New Roman" w:cs="Times New Roman"/>
          <w:b/>
          <w:bCs/>
          <w:color w:val="000000"/>
          <w:spacing w:val="4"/>
          <w:sz w:val="24"/>
          <w:szCs w:val="24"/>
        </w:rPr>
        <w:t xml:space="preserve"> работи,</w:t>
      </w:r>
      <w:r w:rsidR="00876881" w:rsidRPr="006C7DE0">
        <w:rPr>
          <w:rFonts w:ascii="Times New Roman" w:eastAsia="Times New Roman" w:hAnsi="Times New Roman" w:cs="Times New Roman"/>
          <w:b/>
          <w:bCs/>
          <w:color w:val="000000"/>
          <w:spacing w:val="4"/>
          <w:sz w:val="24"/>
          <w:szCs w:val="24"/>
          <w:lang w:val="en-US"/>
        </w:rPr>
        <w:t xml:space="preserve"> </w:t>
      </w:r>
      <w:r w:rsidR="0029335F" w:rsidRPr="006C7DE0">
        <w:rPr>
          <w:rFonts w:ascii="Times New Roman" w:eastAsia="Times New Roman" w:hAnsi="Times New Roman" w:cs="Times New Roman"/>
          <w:b/>
          <w:bCs/>
          <w:color w:val="000000"/>
          <w:spacing w:val="4"/>
          <w:sz w:val="24"/>
          <w:szCs w:val="24"/>
        </w:rPr>
        <w:t>о</w:t>
      </w:r>
      <w:r w:rsidR="00B611C6" w:rsidRPr="006C7DE0">
        <w:rPr>
          <w:rFonts w:ascii="Times New Roman" w:eastAsia="Times New Roman" w:hAnsi="Times New Roman" w:cs="Times New Roman"/>
          <w:b/>
          <w:bCs/>
          <w:color w:val="000000"/>
          <w:spacing w:val="4"/>
          <w:sz w:val="24"/>
          <w:szCs w:val="24"/>
        </w:rPr>
        <w:t>стойностени с единичните цени</w:t>
      </w:r>
      <w:r w:rsidR="0029335F" w:rsidRPr="006C7DE0">
        <w:rPr>
          <w:rFonts w:ascii="Times New Roman" w:eastAsia="Times New Roman" w:hAnsi="Times New Roman" w:cs="Times New Roman"/>
          <w:b/>
          <w:bCs/>
          <w:color w:val="000000"/>
          <w:spacing w:val="4"/>
          <w:sz w:val="24"/>
          <w:szCs w:val="24"/>
        </w:rPr>
        <w:t xml:space="preserve"> ил</w:t>
      </w:r>
      <w:r w:rsidR="00F22375" w:rsidRPr="006C7DE0">
        <w:rPr>
          <w:rFonts w:ascii="Times New Roman" w:eastAsia="Times New Roman" w:hAnsi="Times New Roman" w:cs="Times New Roman"/>
          <w:b/>
          <w:bCs/>
          <w:color w:val="000000"/>
          <w:spacing w:val="4"/>
          <w:sz w:val="24"/>
          <w:szCs w:val="24"/>
        </w:rPr>
        <w:t>и с анализни</w:t>
      </w:r>
      <w:r w:rsidR="00B611C6" w:rsidRPr="006C7DE0">
        <w:rPr>
          <w:rFonts w:ascii="Times New Roman" w:eastAsia="Times New Roman" w:hAnsi="Times New Roman" w:cs="Times New Roman"/>
          <w:b/>
          <w:bCs/>
          <w:color w:val="000000"/>
          <w:spacing w:val="4"/>
          <w:sz w:val="24"/>
          <w:szCs w:val="24"/>
        </w:rPr>
        <w:t xml:space="preserve"> цени, формиран</w:t>
      </w:r>
      <w:r w:rsidR="0029335F" w:rsidRPr="006C7DE0">
        <w:rPr>
          <w:rFonts w:ascii="Times New Roman" w:eastAsia="Times New Roman" w:hAnsi="Times New Roman" w:cs="Times New Roman"/>
          <w:b/>
          <w:bCs/>
          <w:color w:val="000000"/>
          <w:spacing w:val="4"/>
          <w:sz w:val="24"/>
          <w:szCs w:val="24"/>
        </w:rPr>
        <w:t xml:space="preserve"> с</w:t>
      </w:r>
      <w:r w:rsidR="00876881" w:rsidRPr="006C7DE0">
        <w:rPr>
          <w:rFonts w:ascii="Times New Roman" w:eastAsia="Times New Roman" w:hAnsi="Times New Roman" w:cs="Times New Roman"/>
          <w:b/>
          <w:bCs/>
          <w:color w:val="000000"/>
          <w:spacing w:val="4"/>
          <w:sz w:val="24"/>
          <w:szCs w:val="24"/>
          <w:lang w:val="en-US"/>
        </w:rPr>
        <w:t xml:space="preserve"> </w:t>
      </w:r>
      <w:r w:rsidR="0029335F" w:rsidRPr="006C7DE0">
        <w:rPr>
          <w:rFonts w:ascii="Times New Roman" w:eastAsia="Times New Roman" w:hAnsi="Times New Roman" w:cs="Times New Roman"/>
          <w:b/>
          <w:bCs/>
          <w:color w:val="000000"/>
          <w:sz w:val="24"/>
          <w:szCs w:val="24"/>
        </w:rPr>
        <w:t>елементите на ценообразуване в ценовото предложение /Акт образец 19/.</w:t>
      </w:r>
    </w:p>
    <w:p w:rsidR="00456CF3" w:rsidRPr="00C95F08" w:rsidRDefault="0029335F" w:rsidP="00A26B49">
      <w:pPr>
        <w:shd w:val="clear" w:color="auto" w:fill="FFFFFF"/>
        <w:spacing w:before="5"/>
        <w:ind w:firstLine="851"/>
        <w:jc w:val="both"/>
        <w:rPr>
          <w:rFonts w:ascii="Times New Roman" w:hAnsi="Times New Roman" w:cs="Times New Roman"/>
          <w:sz w:val="24"/>
          <w:szCs w:val="24"/>
        </w:rPr>
      </w:pPr>
      <w:r w:rsidRPr="00C95F08">
        <w:rPr>
          <w:rFonts w:ascii="Times New Roman" w:eastAsia="Times New Roman" w:hAnsi="Times New Roman" w:cs="Times New Roman"/>
          <w:color w:val="000000"/>
          <w:spacing w:val="2"/>
          <w:sz w:val="24"/>
          <w:szCs w:val="24"/>
        </w:rPr>
        <w:t>Предложената цена трябва да бъде посочена в бъл</w:t>
      </w:r>
      <w:r w:rsidR="006472CD">
        <w:rPr>
          <w:rFonts w:ascii="Times New Roman" w:eastAsia="Times New Roman" w:hAnsi="Times New Roman" w:cs="Times New Roman"/>
          <w:color w:val="000000"/>
          <w:spacing w:val="2"/>
          <w:sz w:val="24"/>
          <w:szCs w:val="24"/>
        </w:rPr>
        <w:t xml:space="preserve">гарски лева, без </w:t>
      </w:r>
      <w:r w:rsidR="005714D1">
        <w:rPr>
          <w:rFonts w:ascii="Times New Roman" w:eastAsia="Times New Roman" w:hAnsi="Times New Roman" w:cs="Times New Roman"/>
          <w:color w:val="000000"/>
          <w:spacing w:val="2"/>
          <w:sz w:val="24"/>
          <w:szCs w:val="24"/>
        </w:rPr>
        <w:t xml:space="preserve">включен ДДС. </w:t>
      </w:r>
      <w:r w:rsidRPr="00C95F08">
        <w:rPr>
          <w:rFonts w:ascii="Times New Roman" w:eastAsia="Times New Roman" w:hAnsi="Times New Roman" w:cs="Times New Roman"/>
          <w:color w:val="000000"/>
          <w:spacing w:val="2"/>
          <w:sz w:val="24"/>
          <w:szCs w:val="24"/>
        </w:rPr>
        <w:t>Предложение с</w:t>
      </w:r>
      <w:r w:rsidRPr="00C95F08">
        <w:rPr>
          <w:rFonts w:ascii="Times New Roman" w:eastAsia="Times New Roman" w:hAnsi="Times New Roman" w:cs="Times New Roman"/>
          <w:color w:val="000000"/>
          <w:sz w:val="24"/>
          <w:szCs w:val="24"/>
        </w:rPr>
        <w:t>цена, изразена в друга валута няма да бъде допуснато до оценка и класиране.</w:t>
      </w:r>
    </w:p>
    <w:p w:rsidR="00456CF3" w:rsidRDefault="0029335F" w:rsidP="00A26B49">
      <w:pPr>
        <w:shd w:val="clear" w:color="auto" w:fill="FFFFFF"/>
        <w:ind w:left="130" w:firstLine="710"/>
        <w:jc w:val="both"/>
        <w:rPr>
          <w:rFonts w:ascii="Times New Roman" w:eastAsia="Times New Roman" w:hAnsi="Times New Roman" w:cs="Times New Roman"/>
          <w:color w:val="000000"/>
          <w:sz w:val="24"/>
          <w:szCs w:val="24"/>
        </w:rPr>
      </w:pPr>
      <w:r w:rsidRPr="00C95F08">
        <w:rPr>
          <w:rFonts w:ascii="Times New Roman" w:eastAsia="Times New Roman" w:hAnsi="Times New Roman" w:cs="Times New Roman"/>
          <w:b/>
          <w:bCs/>
          <w:color w:val="000000"/>
          <w:spacing w:val="2"/>
          <w:sz w:val="24"/>
          <w:szCs w:val="24"/>
        </w:rPr>
        <w:t xml:space="preserve">Забележка: </w:t>
      </w:r>
      <w:r w:rsidRPr="00C95F08">
        <w:rPr>
          <w:rFonts w:ascii="Times New Roman" w:eastAsia="Times New Roman" w:hAnsi="Times New Roman" w:cs="Times New Roman"/>
          <w:color w:val="000000"/>
          <w:spacing w:val="2"/>
          <w:sz w:val="24"/>
          <w:szCs w:val="24"/>
        </w:rPr>
        <w:t xml:space="preserve">Всички документи да бъдат представени в оригинал или в заверено от участника </w:t>
      </w:r>
      <w:r w:rsidRPr="00C95F08">
        <w:rPr>
          <w:rFonts w:ascii="Times New Roman" w:eastAsia="Times New Roman" w:hAnsi="Times New Roman" w:cs="Times New Roman"/>
          <w:color w:val="000000"/>
          <w:sz w:val="24"/>
          <w:szCs w:val="24"/>
        </w:rPr>
        <w:t>копие. Документите, представени на чужд език се представят и в превод.</w:t>
      </w:r>
    </w:p>
    <w:p w:rsidR="005714D1" w:rsidRPr="00C95F08" w:rsidRDefault="005714D1" w:rsidP="00A26B49">
      <w:pPr>
        <w:shd w:val="clear" w:color="auto" w:fill="FFFFFF"/>
        <w:ind w:left="130" w:firstLine="710"/>
        <w:jc w:val="both"/>
        <w:rPr>
          <w:rFonts w:ascii="Times New Roman" w:hAnsi="Times New Roman" w:cs="Times New Roman"/>
          <w:sz w:val="24"/>
          <w:szCs w:val="24"/>
        </w:rPr>
      </w:pPr>
    </w:p>
    <w:p w:rsidR="00456CF3" w:rsidRPr="00097449" w:rsidRDefault="0029335F" w:rsidP="00A26B49">
      <w:pPr>
        <w:shd w:val="clear" w:color="auto" w:fill="FFFFFF"/>
        <w:ind w:left="4814"/>
        <w:jc w:val="both"/>
        <w:rPr>
          <w:rFonts w:ascii="Times New Roman" w:hAnsi="Times New Roman" w:cs="Times New Roman"/>
          <w:sz w:val="24"/>
          <w:szCs w:val="24"/>
        </w:rPr>
      </w:pPr>
      <w:r w:rsidRPr="00C95F08">
        <w:rPr>
          <w:rFonts w:ascii="Times New Roman" w:eastAsia="Times New Roman" w:hAnsi="Times New Roman" w:cs="Times New Roman"/>
          <w:b/>
          <w:bCs/>
          <w:color w:val="000000"/>
          <w:spacing w:val="-3"/>
          <w:sz w:val="24"/>
          <w:szCs w:val="24"/>
        </w:rPr>
        <w:t xml:space="preserve">Раздел </w:t>
      </w:r>
      <w:r w:rsidRPr="00C95F08">
        <w:rPr>
          <w:rFonts w:ascii="Times New Roman" w:eastAsia="Times New Roman" w:hAnsi="Times New Roman" w:cs="Times New Roman"/>
          <w:b/>
          <w:bCs/>
          <w:color w:val="000000"/>
          <w:spacing w:val="-3"/>
          <w:sz w:val="24"/>
          <w:szCs w:val="24"/>
          <w:lang w:val="en-US"/>
        </w:rPr>
        <w:t>IV</w:t>
      </w:r>
      <w:r w:rsidR="00097449">
        <w:rPr>
          <w:rFonts w:ascii="Times New Roman" w:eastAsia="Times New Roman" w:hAnsi="Times New Roman" w:cs="Times New Roman"/>
          <w:b/>
          <w:bCs/>
          <w:color w:val="000000"/>
          <w:spacing w:val="-3"/>
          <w:sz w:val="24"/>
          <w:szCs w:val="24"/>
        </w:rPr>
        <w:t>.</w:t>
      </w:r>
    </w:p>
    <w:p w:rsidR="00117D2B" w:rsidRDefault="0029335F" w:rsidP="00A26B49">
      <w:pPr>
        <w:shd w:val="clear" w:color="auto" w:fill="FFFFFF"/>
        <w:ind w:left="134" w:right="-24" w:firstLine="3576"/>
        <w:rPr>
          <w:rFonts w:ascii="Times New Roman" w:eastAsia="Times New Roman" w:hAnsi="Times New Roman" w:cs="Times New Roman"/>
          <w:b/>
          <w:bCs/>
          <w:color w:val="000000"/>
          <w:spacing w:val="-3"/>
          <w:sz w:val="24"/>
          <w:szCs w:val="24"/>
        </w:rPr>
      </w:pPr>
      <w:r w:rsidRPr="00C95F08">
        <w:rPr>
          <w:rFonts w:ascii="Times New Roman" w:eastAsia="Times New Roman" w:hAnsi="Times New Roman" w:cs="Times New Roman"/>
          <w:b/>
          <w:bCs/>
          <w:color w:val="000000"/>
          <w:spacing w:val="-3"/>
          <w:sz w:val="24"/>
          <w:szCs w:val="24"/>
        </w:rPr>
        <w:t xml:space="preserve">ТЕХНИЧЕСКИ СПЕЦИФИКАЦИИ </w:t>
      </w:r>
    </w:p>
    <w:p w:rsidR="00C6585F" w:rsidRDefault="00C6585F" w:rsidP="00A26B49">
      <w:pPr>
        <w:shd w:val="clear" w:color="auto" w:fill="FFFFFF"/>
        <w:ind w:left="134" w:right="-24" w:firstLine="3576"/>
        <w:rPr>
          <w:rFonts w:ascii="Times New Roman" w:eastAsia="Times New Roman" w:hAnsi="Times New Roman" w:cs="Times New Roman"/>
          <w:b/>
          <w:bCs/>
          <w:color w:val="000000"/>
          <w:spacing w:val="-3"/>
          <w:sz w:val="24"/>
          <w:szCs w:val="24"/>
        </w:rPr>
      </w:pPr>
    </w:p>
    <w:p w:rsidR="00C6585F" w:rsidRPr="003A324F" w:rsidRDefault="00C6585F" w:rsidP="00A26B49">
      <w:pPr>
        <w:shd w:val="clear" w:color="auto" w:fill="FFFFFF"/>
        <w:ind w:right="-24"/>
        <w:rPr>
          <w:rFonts w:ascii="Times New Roman" w:eastAsia="Times New Roman" w:hAnsi="Times New Roman" w:cs="Times New Roman"/>
          <w:b/>
          <w:bCs/>
          <w:color w:val="000000"/>
          <w:spacing w:val="-3"/>
          <w:sz w:val="24"/>
          <w:szCs w:val="24"/>
        </w:rPr>
      </w:pPr>
      <w:r>
        <w:rPr>
          <w:rFonts w:ascii="Times New Roman" w:eastAsia="Times New Roman" w:hAnsi="Times New Roman" w:cs="Times New Roman"/>
          <w:b/>
          <w:bCs/>
          <w:color w:val="000000"/>
          <w:spacing w:val="-3"/>
          <w:sz w:val="24"/>
          <w:szCs w:val="24"/>
        </w:rPr>
        <w:tab/>
      </w:r>
      <w:r w:rsidRPr="003A324F">
        <w:rPr>
          <w:rFonts w:ascii="Times New Roman" w:eastAsia="Times New Roman" w:hAnsi="Times New Roman" w:cs="Times New Roman"/>
          <w:b/>
          <w:bCs/>
          <w:color w:val="000000"/>
          <w:spacing w:val="-3"/>
          <w:sz w:val="24"/>
          <w:szCs w:val="24"/>
        </w:rPr>
        <w:t>1. Описание на строителството</w:t>
      </w:r>
    </w:p>
    <w:p w:rsidR="00C6585F" w:rsidRPr="003A324F" w:rsidRDefault="00C6585F" w:rsidP="00A26B49">
      <w:pPr>
        <w:shd w:val="clear" w:color="auto" w:fill="FFFFFF"/>
        <w:ind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Преустройва се част от сутеренен етаж  на общинска сграда монолитна на два етажа с РЗП 192 кв.м. Целта е да се осигурят изискуемите 8 помещения  за нуждите на  „Домашен социален патронаж“- обществена кухня.</w:t>
      </w:r>
    </w:p>
    <w:p w:rsidR="00C6585F" w:rsidRPr="003A324F" w:rsidRDefault="00C6585F" w:rsidP="00A26B49">
      <w:pPr>
        <w:shd w:val="clear" w:color="auto" w:fill="FFFFFF"/>
        <w:ind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Дейностите, които ще се изпълняват са:</w:t>
      </w:r>
    </w:p>
    <w:p w:rsidR="00C6585F" w:rsidRPr="003A324F" w:rsidRDefault="00C6585F" w:rsidP="00A26B49">
      <w:pPr>
        <w:shd w:val="clear" w:color="auto" w:fill="FFFFFF"/>
        <w:ind w:left="720"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1.Премахват се зидове неносещи  1/2 тухла.</w:t>
      </w:r>
    </w:p>
    <w:p w:rsidR="00C6585F" w:rsidRPr="003A324F" w:rsidRDefault="00C6585F" w:rsidP="00A26B49">
      <w:pPr>
        <w:shd w:val="clear" w:color="auto" w:fill="FFFFFF"/>
        <w:ind w:left="720"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 xml:space="preserve">2. Допълнително се изграждат зидове – затварят се отвори, преграждат се помещения  с </w:t>
      </w:r>
      <w:r w:rsidRPr="003A324F">
        <w:rPr>
          <w:rFonts w:ascii="Times New Roman" w:eastAsia="Times New Roman" w:hAnsi="Times New Roman" w:cs="Times New Roman"/>
          <w:bCs/>
          <w:color w:val="000000"/>
          <w:spacing w:val="-3"/>
          <w:sz w:val="24"/>
          <w:szCs w:val="24"/>
        </w:rPr>
        <w:lastRenderedPageBreak/>
        <w:t>газобетонни  блокчета  ИТОНГ 150.</w:t>
      </w:r>
    </w:p>
    <w:p w:rsidR="00C6585F" w:rsidRPr="003A324F" w:rsidRDefault="00C6585F" w:rsidP="00A26B49">
      <w:pPr>
        <w:shd w:val="clear" w:color="auto" w:fill="FFFFFF"/>
        <w:ind w:left="720"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3. Настилки изцяло от гранитогрес.</w:t>
      </w:r>
    </w:p>
    <w:p w:rsidR="00C6585F" w:rsidRPr="003A324F" w:rsidRDefault="00C6585F" w:rsidP="00A26B49">
      <w:pPr>
        <w:shd w:val="clear" w:color="auto" w:fill="FFFFFF"/>
        <w:ind w:left="720"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4. Облицовки на част от помещенията  до  2м височина  с фаянс.</w:t>
      </w:r>
    </w:p>
    <w:p w:rsidR="00C6585F" w:rsidRPr="003A324F" w:rsidRDefault="00C6585F" w:rsidP="00A26B49">
      <w:pPr>
        <w:shd w:val="clear" w:color="auto" w:fill="FFFFFF"/>
        <w:ind w:left="720"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5. Окачен таван  с вградено осветление във всички помещения.</w:t>
      </w:r>
    </w:p>
    <w:p w:rsidR="00C6585F" w:rsidRPr="003A324F" w:rsidRDefault="00C6585F" w:rsidP="00A26B49">
      <w:pPr>
        <w:shd w:val="clear" w:color="auto" w:fill="FFFFFF"/>
        <w:ind w:left="720"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 xml:space="preserve">6. Шпахловки и боядисвания с латекс. </w:t>
      </w:r>
    </w:p>
    <w:p w:rsidR="00C6585F" w:rsidRPr="003A324F" w:rsidRDefault="00C6585F" w:rsidP="00A26B49">
      <w:pPr>
        <w:shd w:val="clear" w:color="auto" w:fill="FFFFFF"/>
        <w:ind w:left="720"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 xml:space="preserve">7. </w:t>
      </w:r>
      <w:r w:rsidR="006C7DE0" w:rsidRPr="003A324F">
        <w:rPr>
          <w:rFonts w:ascii="Times New Roman" w:eastAsia="Times New Roman" w:hAnsi="Times New Roman" w:cs="Times New Roman"/>
          <w:bCs/>
          <w:color w:val="000000"/>
          <w:spacing w:val="-3"/>
          <w:sz w:val="24"/>
          <w:szCs w:val="24"/>
        </w:rPr>
        <w:t>Ремонт на съществуващо ВиК.</w:t>
      </w:r>
    </w:p>
    <w:p w:rsidR="006C7DE0" w:rsidRPr="003A324F" w:rsidRDefault="006C7DE0" w:rsidP="00A26B49">
      <w:pPr>
        <w:shd w:val="clear" w:color="auto" w:fill="FFFFFF"/>
        <w:ind w:left="720"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8.Ремонт на съществуваща Ел.инсталация.</w:t>
      </w:r>
    </w:p>
    <w:p w:rsidR="006C7DE0" w:rsidRPr="003A324F" w:rsidRDefault="006C7DE0" w:rsidP="00A26B49">
      <w:pPr>
        <w:shd w:val="clear" w:color="auto" w:fill="FFFFFF"/>
        <w:ind w:left="720"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9.Изграждане на нови ОВ системи.</w:t>
      </w:r>
    </w:p>
    <w:p w:rsidR="00C6585F" w:rsidRPr="003A324F" w:rsidRDefault="00C6585F" w:rsidP="00A26B49">
      <w:pPr>
        <w:shd w:val="clear" w:color="auto" w:fill="FFFFFF"/>
        <w:ind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Ел. и В и К инсталациите  са стари. В едно от помещенията има цистерна  която е била използвана преди години за съхранение на нафта. Тази цистерна / най-вероятно на място е  събирана чрез заварки/ трябва да се изнесе . Цистерната е с размери 130/130/230 см.</w:t>
      </w:r>
    </w:p>
    <w:p w:rsidR="00C6585F" w:rsidRPr="003A324F" w:rsidRDefault="00C6585F" w:rsidP="00A26B49">
      <w:pPr>
        <w:shd w:val="clear" w:color="auto" w:fill="FFFFFF"/>
        <w:ind w:right="-24" w:firstLine="720"/>
        <w:jc w:val="both"/>
        <w:rPr>
          <w:rFonts w:ascii="Times New Roman" w:eastAsia="Times New Roman" w:hAnsi="Times New Roman" w:cs="Times New Roman"/>
          <w:b/>
          <w:bCs/>
          <w:color w:val="000000"/>
          <w:spacing w:val="-3"/>
          <w:sz w:val="24"/>
          <w:szCs w:val="24"/>
        </w:rPr>
      </w:pPr>
      <w:r w:rsidRPr="003A324F">
        <w:rPr>
          <w:rFonts w:ascii="Times New Roman" w:eastAsia="Times New Roman" w:hAnsi="Times New Roman" w:cs="Times New Roman"/>
          <w:b/>
          <w:bCs/>
          <w:color w:val="000000"/>
          <w:spacing w:val="-3"/>
          <w:sz w:val="24"/>
          <w:szCs w:val="24"/>
        </w:rPr>
        <w:t>2. Изисквания за качество</w:t>
      </w:r>
    </w:p>
    <w:p w:rsidR="00C6585F" w:rsidRPr="003A324F" w:rsidRDefault="00C6585F" w:rsidP="00A26B49">
      <w:pPr>
        <w:shd w:val="clear" w:color="auto" w:fill="FFFFFF"/>
        <w:ind w:right="-24" w:firstLine="720"/>
        <w:jc w:val="both"/>
        <w:rPr>
          <w:rFonts w:ascii="Times New Roman" w:eastAsia="Times New Roman" w:hAnsi="Times New Roman" w:cs="Times New Roman"/>
          <w:bCs/>
          <w:i/>
          <w:color w:val="000000"/>
          <w:spacing w:val="-3"/>
          <w:sz w:val="24"/>
          <w:szCs w:val="24"/>
          <w:u w:val="single"/>
        </w:rPr>
      </w:pPr>
      <w:r w:rsidRPr="003A324F">
        <w:rPr>
          <w:rFonts w:ascii="Times New Roman" w:eastAsia="Times New Roman" w:hAnsi="Times New Roman" w:cs="Times New Roman"/>
          <w:bCs/>
          <w:i/>
          <w:color w:val="000000"/>
          <w:spacing w:val="-3"/>
          <w:sz w:val="24"/>
          <w:szCs w:val="24"/>
          <w:u w:val="single"/>
        </w:rPr>
        <w:t xml:space="preserve">Нормативни документи </w:t>
      </w:r>
    </w:p>
    <w:p w:rsidR="00C6585F" w:rsidRPr="003A324F" w:rsidRDefault="00C6585F" w:rsidP="00A26B49">
      <w:pPr>
        <w:shd w:val="clear" w:color="auto" w:fill="FFFFFF"/>
        <w:ind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При изпълнение на задълженията си по настоящата обществена поръчка,  Изпълнителят следва да съблюдава спазването на изискванията на европейското и българското законодателство и подзаконовите нормативни актове, в т. ч.:</w:t>
      </w:r>
    </w:p>
    <w:p w:rsidR="00C6585F" w:rsidRPr="003A324F" w:rsidRDefault="00C6585F" w:rsidP="00A26B49">
      <w:pPr>
        <w:shd w:val="clear" w:color="auto" w:fill="FFFFFF"/>
        <w:ind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w:t>
      </w:r>
      <w:r w:rsidRPr="003A324F">
        <w:rPr>
          <w:rFonts w:ascii="Times New Roman" w:eastAsia="Times New Roman" w:hAnsi="Times New Roman" w:cs="Times New Roman"/>
          <w:bCs/>
          <w:color w:val="000000"/>
          <w:spacing w:val="-3"/>
          <w:sz w:val="24"/>
          <w:szCs w:val="24"/>
        </w:rPr>
        <w:tab/>
        <w:t>Закон за устройство на територията (ЗУТ);</w:t>
      </w:r>
    </w:p>
    <w:p w:rsidR="00C6585F" w:rsidRPr="003A324F" w:rsidRDefault="00C6585F" w:rsidP="00A26B49">
      <w:pPr>
        <w:shd w:val="clear" w:color="auto" w:fill="FFFFFF"/>
        <w:ind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w:t>
      </w:r>
      <w:r w:rsidRPr="003A324F">
        <w:rPr>
          <w:rFonts w:ascii="Times New Roman" w:eastAsia="Times New Roman" w:hAnsi="Times New Roman" w:cs="Times New Roman"/>
          <w:bCs/>
          <w:color w:val="000000"/>
          <w:spacing w:val="-3"/>
          <w:sz w:val="24"/>
          <w:szCs w:val="24"/>
        </w:rPr>
        <w:tab/>
        <w:t>Наредба № 3 от 31.07.2003 г. на МРРБ към ЗУТ за съставяне на актове и протоколи по време на строителството;</w:t>
      </w:r>
    </w:p>
    <w:p w:rsidR="00C6585F" w:rsidRPr="003A324F" w:rsidRDefault="00C6585F" w:rsidP="00A26B49">
      <w:pPr>
        <w:shd w:val="clear" w:color="auto" w:fill="FFFFFF"/>
        <w:ind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w:t>
      </w:r>
      <w:r w:rsidRPr="003A324F">
        <w:rPr>
          <w:rFonts w:ascii="Times New Roman" w:eastAsia="Times New Roman" w:hAnsi="Times New Roman" w:cs="Times New Roman"/>
          <w:bCs/>
          <w:color w:val="000000"/>
          <w:spacing w:val="-3"/>
          <w:sz w:val="24"/>
          <w:szCs w:val="24"/>
        </w:rPr>
        <w:tab/>
        <w:t>Наредба № 2 от 31.07.2003 г. на МРРБ към ЗУТ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C6585F" w:rsidRPr="003A324F" w:rsidRDefault="00C6585F" w:rsidP="00A26B49">
      <w:pPr>
        <w:shd w:val="clear" w:color="auto" w:fill="FFFFFF"/>
        <w:ind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w:t>
      </w:r>
      <w:r w:rsidRPr="003A324F">
        <w:rPr>
          <w:rFonts w:ascii="Times New Roman" w:eastAsia="Times New Roman" w:hAnsi="Times New Roman" w:cs="Times New Roman"/>
          <w:bCs/>
          <w:color w:val="000000"/>
          <w:spacing w:val="-3"/>
          <w:sz w:val="24"/>
          <w:szCs w:val="24"/>
        </w:rPr>
        <w:tab/>
        <w:t>Наредба № 2 от 22.03.2004 г. за минималните изисквания за здравословни и безопасни условия на труд при извършване на строителни и монтажни работи;</w:t>
      </w:r>
    </w:p>
    <w:p w:rsidR="00C6585F" w:rsidRPr="003A324F" w:rsidRDefault="00C6585F" w:rsidP="00A26B49">
      <w:pPr>
        <w:shd w:val="clear" w:color="auto" w:fill="FFFFFF"/>
        <w:ind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w:t>
      </w:r>
      <w:r w:rsidRPr="003A324F">
        <w:rPr>
          <w:rFonts w:ascii="Times New Roman" w:eastAsia="Times New Roman" w:hAnsi="Times New Roman" w:cs="Times New Roman"/>
          <w:bCs/>
          <w:color w:val="000000"/>
          <w:spacing w:val="-3"/>
          <w:sz w:val="24"/>
          <w:szCs w:val="24"/>
        </w:rPr>
        <w:tab/>
        <w:t>Наредба № 7 от 1999 г. за минимални изисквания за здравословни и безопасни условия на труд на работните места при използване на работното оборудване;</w:t>
      </w:r>
    </w:p>
    <w:p w:rsidR="00C6585F" w:rsidRPr="003A324F" w:rsidRDefault="00C6585F" w:rsidP="00A26B49">
      <w:pPr>
        <w:shd w:val="clear" w:color="auto" w:fill="FFFFFF"/>
        <w:ind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w:t>
      </w:r>
      <w:r w:rsidRPr="003A324F">
        <w:rPr>
          <w:rFonts w:ascii="Times New Roman" w:eastAsia="Times New Roman" w:hAnsi="Times New Roman" w:cs="Times New Roman"/>
          <w:bCs/>
          <w:color w:val="000000"/>
          <w:spacing w:val="-3"/>
          <w:sz w:val="24"/>
          <w:szCs w:val="24"/>
        </w:rPr>
        <w:tab/>
        <w:t>Наредба № 3 от 1996 г. за инструктажа на работниците и служителите по БХТПО;</w:t>
      </w:r>
    </w:p>
    <w:p w:rsidR="00C6585F" w:rsidRPr="003A324F" w:rsidRDefault="00C6585F" w:rsidP="00A26B49">
      <w:pPr>
        <w:shd w:val="clear" w:color="auto" w:fill="FFFFFF"/>
        <w:ind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w:t>
      </w:r>
      <w:r w:rsidRPr="003A324F">
        <w:rPr>
          <w:rFonts w:ascii="Times New Roman" w:eastAsia="Times New Roman" w:hAnsi="Times New Roman" w:cs="Times New Roman"/>
          <w:bCs/>
          <w:color w:val="000000"/>
          <w:spacing w:val="-3"/>
          <w:sz w:val="24"/>
          <w:szCs w:val="24"/>
        </w:rPr>
        <w:tab/>
        <w:t>Наредба № 4 от 1995 г. за знаците и сигналите за БТПО;</w:t>
      </w:r>
    </w:p>
    <w:p w:rsidR="00C6585F" w:rsidRPr="003A324F" w:rsidRDefault="00C6585F" w:rsidP="00A26B49">
      <w:pPr>
        <w:shd w:val="clear" w:color="auto" w:fill="FFFFFF"/>
        <w:ind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w:t>
      </w:r>
      <w:r w:rsidRPr="003A324F">
        <w:rPr>
          <w:rFonts w:ascii="Times New Roman" w:eastAsia="Times New Roman" w:hAnsi="Times New Roman" w:cs="Times New Roman"/>
          <w:bCs/>
          <w:color w:val="000000"/>
          <w:spacing w:val="-3"/>
          <w:sz w:val="24"/>
          <w:szCs w:val="24"/>
        </w:rPr>
        <w:tab/>
        <w:t>Закон за задълженията и договорите;</w:t>
      </w:r>
    </w:p>
    <w:p w:rsidR="00C6585F" w:rsidRPr="003A324F" w:rsidRDefault="00C6585F" w:rsidP="00A26B49">
      <w:pPr>
        <w:shd w:val="clear" w:color="auto" w:fill="FFFFFF"/>
        <w:ind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w:t>
      </w:r>
      <w:r w:rsidRPr="003A324F">
        <w:rPr>
          <w:rFonts w:ascii="Times New Roman" w:eastAsia="Times New Roman" w:hAnsi="Times New Roman" w:cs="Times New Roman"/>
          <w:bCs/>
          <w:color w:val="000000"/>
          <w:spacing w:val="-3"/>
          <w:sz w:val="24"/>
          <w:szCs w:val="24"/>
        </w:rPr>
        <w:tab/>
        <w:t>Всички други нормативни документи, приложими за изпълнение на съответната дейност.</w:t>
      </w:r>
    </w:p>
    <w:p w:rsidR="00C6585F" w:rsidRPr="003A324F" w:rsidRDefault="00C6585F" w:rsidP="00A26B49">
      <w:pPr>
        <w:shd w:val="clear" w:color="auto" w:fill="FFFFFF"/>
        <w:ind w:right="-24" w:firstLine="720"/>
        <w:jc w:val="both"/>
        <w:rPr>
          <w:rFonts w:ascii="Times New Roman" w:eastAsia="Times New Roman" w:hAnsi="Times New Roman" w:cs="Times New Roman"/>
          <w:bCs/>
          <w:i/>
          <w:color w:val="000000"/>
          <w:spacing w:val="-3"/>
          <w:sz w:val="24"/>
          <w:szCs w:val="24"/>
          <w:u w:val="single"/>
        </w:rPr>
      </w:pPr>
      <w:r w:rsidRPr="003A324F">
        <w:rPr>
          <w:rFonts w:ascii="Times New Roman" w:eastAsia="Times New Roman" w:hAnsi="Times New Roman" w:cs="Times New Roman"/>
          <w:bCs/>
          <w:i/>
          <w:color w:val="000000"/>
          <w:spacing w:val="-3"/>
          <w:sz w:val="24"/>
          <w:szCs w:val="24"/>
          <w:u w:val="single"/>
        </w:rPr>
        <w:t>Материали и заводско произведени елементи</w:t>
      </w:r>
    </w:p>
    <w:p w:rsidR="00C6585F" w:rsidRPr="003A324F" w:rsidRDefault="00C6585F" w:rsidP="00A26B49">
      <w:pPr>
        <w:shd w:val="clear" w:color="auto" w:fill="FFFFFF"/>
        <w:ind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За всички материали, вложени при изпълнението на предмета на поръчката да се представят сертификати и декларации за съответствие, както и декларации за произход.</w:t>
      </w:r>
    </w:p>
    <w:p w:rsidR="00C6585F" w:rsidRPr="003A324F" w:rsidRDefault="00C6585F" w:rsidP="00A26B49">
      <w:pPr>
        <w:shd w:val="clear" w:color="auto" w:fill="FFFFFF"/>
        <w:ind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Всички материали, които ще бъдат използвани в строителните работи, трябва да са нови, неизползвани и от все още произвеждан модел.</w:t>
      </w:r>
    </w:p>
    <w:p w:rsidR="00C6585F" w:rsidRPr="003A324F" w:rsidRDefault="00C6585F" w:rsidP="00A26B49">
      <w:pPr>
        <w:shd w:val="clear" w:color="auto" w:fill="FFFFFF"/>
        <w:ind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Прилагането на други признати стандарти, осигуряващи равностойно или по-високо качество от изброените, се приема след като Възложителя на обекта прегледа въпросните стандарти и даде съгласието си за прилагането им, като не се допуска прилагане на стандарти, които противоречат на български стандарти и нормативни актове.</w:t>
      </w:r>
    </w:p>
    <w:p w:rsidR="00C6585F" w:rsidRPr="003A324F" w:rsidRDefault="00C6585F" w:rsidP="00A26B49">
      <w:pPr>
        <w:shd w:val="clear" w:color="auto" w:fill="FFFFFF"/>
        <w:ind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 xml:space="preserve">Материалите се доставят, придружени със съответната документация, сертификати и декларации за съответствие. Всички материали трябва да са ясно обозначени, за да могат да бъдат идентифицирани. </w:t>
      </w:r>
    </w:p>
    <w:p w:rsidR="00C6585F" w:rsidRPr="003A324F" w:rsidRDefault="00C6585F" w:rsidP="00A26B49">
      <w:pPr>
        <w:shd w:val="clear" w:color="auto" w:fill="FFFFFF"/>
        <w:ind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Изпълнителят е длъжен при изпълнение на поръчката да използва материали, отговарящи на изискванията на количествените сметки и техническата спецификация.</w:t>
      </w:r>
    </w:p>
    <w:p w:rsidR="00C6585F" w:rsidRPr="003A324F" w:rsidRDefault="00C6585F" w:rsidP="00A26B49">
      <w:pPr>
        <w:shd w:val="clear" w:color="auto" w:fill="FFFFFF"/>
        <w:ind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 xml:space="preserve">Изпълнителят е длъжен да съхранява на строителния обект по всяко време екземпляри от всички одобрени документи, като стандарти и инструкции за изпитвания. </w:t>
      </w:r>
    </w:p>
    <w:p w:rsidR="00C6585F" w:rsidRPr="003A324F" w:rsidRDefault="00C6585F" w:rsidP="00A26B49">
      <w:pPr>
        <w:shd w:val="clear" w:color="auto" w:fill="FFFFFF"/>
        <w:ind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lastRenderedPageBreak/>
        <w:tab/>
        <w:t>Възложителят може по всяко време да инспектира работите, да контролира технологията на изпълнението и да издава инструкции за отстраняване на дефекти, съобразно изискванията на специфицираната технология и начин на изпълнение. В случай на констатирани сериозни дефекти, отклонения и ниско качество на изпълнение, работите се спират и Възложителят уведомява Изпълнителя за нарушения в договора.</w:t>
      </w:r>
    </w:p>
    <w:p w:rsidR="00C6585F" w:rsidRPr="003A324F" w:rsidRDefault="00C6585F" w:rsidP="00A26B49">
      <w:pPr>
        <w:shd w:val="clear" w:color="auto" w:fill="FFFFFF"/>
        <w:ind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 xml:space="preserve">    Всички дефектни материали се отстраняват от строежа, а некачествено извършените СМР се разрушават за сметка на Изпълнителя. В случай на оспорване се прилагат съответните стандарти и правилници и се извършват съответните изпитвания.</w:t>
      </w:r>
    </w:p>
    <w:p w:rsidR="00C6585F" w:rsidRPr="003A324F" w:rsidRDefault="00C6585F" w:rsidP="00A26B49">
      <w:pPr>
        <w:shd w:val="clear" w:color="auto" w:fill="FFFFFF"/>
        <w:ind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 xml:space="preserve">   Използването на метрични мерни единици е задължително за всички строителни работи и доставки. Работите се измерват в единици, както е посочено в позициите на договорните Количествени сметки (линейни метри, квадратни метри, кубични метри, бройки и др.) Позиции, уточнени като комплект ще бъдат измерени в единична мярка, включваща всички специфични компоненти и аксесоари.</w:t>
      </w:r>
    </w:p>
    <w:p w:rsidR="00C6585F" w:rsidRPr="003A324F" w:rsidRDefault="00C6585F" w:rsidP="00A26B49">
      <w:pPr>
        <w:shd w:val="clear" w:color="auto" w:fill="FFFFFF"/>
        <w:ind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Работите или части от работа, предмет на измерване и плащане са съгласно текста на позициите в Количествената сметка и трябва да бъдат напълно завършени с всички слоеве, компоненти, аксесоари и др.</w:t>
      </w:r>
    </w:p>
    <w:p w:rsidR="00C6585F" w:rsidRPr="003A324F" w:rsidRDefault="00C6585F" w:rsidP="00A26B49">
      <w:pPr>
        <w:shd w:val="clear" w:color="auto" w:fill="FFFFFF"/>
        <w:ind w:right="-24" w:firstLine="720"/>
        <w:jc w:val="both"/>
        <w:rPr>
          <w:rFonts w:ascii="Times New Roman" w:eastAsia="Times New Roman" w:hAnsi="Times New Roman" w:cs="Times New Roman"/>
          <w:bCs/>
          <w:i/>
          <w:color w:val="000000"/>
          <w:spacing w:val="-3"/>
          <w:sz w:val="24"/>
          <w:szCs w:val="24"/>
          <w:u w:val="single"/>
        </w:rPr>
      </w:pPr>
      <w:r w:rsidRPr="003A324F">
        <w:rPr>
          <w:rFonts w:ascii="Times New Roman" w:eastAsia="Times New Roman" w:hAnsi="Times New Roman" w:cs="Times New Roman"/>
          <w:bCs/>
          <w:i/>
          <w:color w:val="000000"/>
          <w:spacing w:val="-3"/>
          <w:sz w:val="24"/>
          <w:szCs w:val="24"/>
          <w:u w:val="single"/>
        </w:rPr>
        <w:t>Стандарти:</w:t>
      </w:r>
    </w:p>
    <w:p w:rsidR="00C6585F" w:rsidRPr="003A324F" w:rsidRDefault="00C6585F" w:rsidP="00A26B49">
      <w:pPr>
        <w:shd w:val="clear" w:color="auto" w:fill="FFFFFF"/>
        <w:ind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 xml:space="preserve"> Всички строителни материали (продукти), които се влагат в строежа трябва да отговарят на изискванията на Наредба за съществените изисквания към строежите и оценяване съответствието на строителните продукти, приета с ПМС № 325 от 06.12.2006г. и/или да се посочат номерата на действащите стандарти с технически изисквания към продуктите – БДС; БДС EN, които въвеждат международни или европейски стандарти; БДС EN, които въвеждат хармонизирани европейски стандарти; Българско техническо одобрение и Европейско техническо одобрение. </w:t>
      </w:r>
    </w:p>
    <w:p w:rsidR="00C6585F" w:rsidRPr="003A324F" w:rsidRDefault="00C6585F" w:rsidP="00A26B49">
      <w:pPr>
        <w:shd w:val="clear" w:color="auto" w:fill="FFFFFF"/>
        <w:ind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Материали, които отговарят на други признати стандарти и които осигуряват в достатъчна степен равностойно или по-високо качество се приемат само със съгласието на Възложителя и при всички положения трябва да бъдат еквивалентни на стандартите, заложени от Възложителя в настоящата документация.</w:t>
      </w:r>
    </w:p>
    <w:p w:rsidR="00C6585F" w:rsidRPr="003A324F" w:rsidRDefault="003676FE" w:rsidP="00A26B49">
      <w:pPr>
        <w:shd w:val="clear" w:color="auto" w:fill="FFFFFF"/>
        <w:ind w:right="-24" w:firstLine="720"/>
        <w:jc w:val="both"/>
        <w:rPr>
          <w:rFonts w:ascii="Times New Roman" w:eastAsia="Times New Roman" w:hAnsi="Times New Roman" w:cs="Times New Roman"/>
          <w:bCs/>
          <w:i/>
          <w:color w:val="000000"/>
          <w:spacing w:val="-3"/>
          <w:sz w:val="24"/>
          <w:szCs w:val="24"/>
          <w:u w:val="single"/>
        </w:rPr>
      </w:pPr>
      <w:r w:rsidRPr="003A324F">
        <w:rPr>
          <w:rFonts w:ascii="Times New Roman" w:eastAsia="Times New Roman" w:hAnsi="Times New Roman" w:cs="Times New Roman"/>
          <w:bCs/>
          <w:i/>
          <w:color w:val="000000"/>
          <w:spacing w:val="-3"/>
          <w:sz w:val="24"/>
          <w:szCs w:val="24"/>
          <w:u w:val="single"/>
        </w:rPr>
        <w:t>Оборудване</w:t>
      </w:r>
    </w:p>
    <w:p w:rsidR="00C6585F" w:rsidRPr="003A324F" w:rsidRDefault="00C6585F" w:rsidP="00A26B49">
      <w:pPr>
        <w:shd w:val="clear" w:color="auto" w:fill="FFFFFF"/>
        <w:ind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Изпълнителят е длъжен да осигури необходимото оборудване, предназначено за ползване по време на строително-монтажните работи.</w:t>
      </w:r>
    </w:p>
    <w:p w:rsidR="00C6585F" w:rsidRPr="003A324F" w:rsidRDefault="003676FE" w:rsidP="00A26B49">
      <w:pPr>
        <w:shd w:val="clear" w:color="auto" w:fill="FFFFFF"/>
        <w:ind w:right="-24" w:firstLine="720"/>
        <w:jc w:val="both"/>
        <w:rPr>
          <w:rFonts w:ascii="Times New Roman" w:eastAsia="Times New Roman" w:hAnsi="Times New Roman" w:cs="Times New Roman"/>
          <w:bCs/>
          <w:i/>
          <w:color w:val="000000"/>
          <w:spacing w:val="-3"/>
          <w:sz w:val="24"/>
          <w:szCs w:val="24"/>
          <w:u w:val="single"/>
        </w:rPr>
      </w:pPr>
      <w:r w:rsidRPr="003A324F">
        <w:rPr>
          <w:rFonts w:ascii="Times New Roman" w:eastAsia="Times New Roman" w:hAnsi="Times New Roman" w:cs="Times New Roman"/>
          <w:bCs/>
          <w:i/>
          <w:color w:val="000000"/>
          <w:spacing w:val="-3"/>
          <w:sz w:val="24"/>
          <w:szCs w:val="24"/>
          <w:u w:val="single"/>
        </w:rPr>
        <w:t>Контрол върху строителните работи</w:t>
      </w:r>
    </w:p>
    <w:p w:rsidR="00C6585F" w:rsidRPr="003A324F" w:rsidRDefault="00C6585F" w:rsidP="00A26B49">
      <w:pPr>
        <w:shd w:val="clear" w:color="auto" w:fill="FFFFFF"/>
        <w:ind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w:t>
      </w:r>
      <w:r w:rsidRPr="003A324F">
        <w:rPr>
          <w:rFonts w:ascii="Times New Roman" w:eastAsia="Times New Roman" w:hAnsi="Times New Roman" w:cs="Times New Roman"/>
          <w:bCs/>
          <w:color w:val="000000"/>
          <w:spacing w:val="-3"/>
          <w:sz w:val="24"/>
          <w:szCs w:val="24"/>
        </w:rPr>
        <w:tab/>
        <w:t>Изпълнителят е длъжен преди започване на строително-монтажните работи да изготви, а по време на изпълнението им да води ежедневно необходимата документация за всички СМР, материали и оборудване.</w:t>
      </w:r>
    </w:p>
    <w:p w:rsidR="00C6585F" w:rsidRPr="003A324F" w:rsidRDefault="00C6585F" w:rsidP="00A26B49">
      <w:pPr>
        <w:shd w:val="clear" w:color="auto" w:fill="FFFFFF"/>
        <w:ind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w:t>
      </w:r>
      <w:r w:rsidRPr="003A324F">
        <w:rPr>
          <w:rFonts w:ascii="Times New Roman" w:eastAsia="Times New Roman" w:hAnsi="Times New Roman" w:cs="Times New Roman"/>
          <w:bCs/>
          <w:color w:val="000000"/>
          <w:spacing w:val="-3"/>
          <w:sz w:val="24"/>
          <w:szCs w:val="24"/>
        </w:rPr>
        <w:tab/>
        <w:t>Всички измервания и изпитвания се извършват от Изпълнителя, който съхранява резултатите от тях.</w:t>
      </w:r>
    </w:p>
    <w:p w:rsidR="00C6585F" w:rsidRPr="003A324F" w:rsidRDefault="00C6585F" w:rsidP="00A26B49">
      <w:pPr>
        <w:shd w:val="clear" w:color="auto" w:fill="FFFFFF"/>
        <w:ind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w:t>
      </w:r>
      <w:r w:rsidRPr="003A324F">
        <w:rPr>
          <w:rFonts w:ascii="Times New Roman" w:eastAsia="Times New Roman" w:hAnsi="Times New Roman" w:cs="Times New Roman"/>
          <w:bCs/>
          <w:color w:val="000000"/>
          <w:spacing w:val="-3"/>
          <w:sz w:val="24"/>
          <w:szCs w:val="24"/>
        </w:rPr>
        <w:tab/>
        <w:t xml:space="preserve"> Изпълнителят е длъжен да осигури на Възложителя по всяко време достъп до съхраняваните от него данни.</w:t>
      </w:r>
    </w:p>
    <w:p w:rsidR="00C6585F" w:rsidRPr="003A324F" w:rsidRDefault="00C6585F" w:rsidP="00A26B49">
      <w:pPr>
        <w:shd w:val="clear" w:color="auto" w:fill="FFFFFF"/>
        <w:ind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w:t>
      </w:r>
      <w:r w:rsidRPr="003A324F">
        <w:rPr>
          <w:rFonts w:ascii="Times New Roman" w:eastAsia="Times New Roman" w:hAnsi="Times New Roman" w:cs="Times New Roman"/>
          <w:bCs/>
          <w:color w:val="000000"/>
          <w:spacing w:val="-3"/>
          <w:sz w:val="24"/>
          <w:szCs w:val="24"/>
        </w:rPr>
        <w:tab/>
        <w:t xml:space="preserve"> Изпълнителят е длъжен да изхвърля всички отпадъчни материали от строителните работи на свой риск и за своя сметка в съответствие с приложимите български нормативни изисквания и Наредба за опазване на околната среда.</w:t>
      </w:r>
    </w:p>
    <w:p w:rsidR="00036AB9" w:rsidRPr="003A324F" w:rsidRDefault="00036AB9" w:rsidP="00A26B49">
      <w:pPr>
        <w:shd w:val="clear" w:color="auto" w:fill="FFFFFF"/>
        <w:ind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w:t>
      </w:r>
      <w:r w:rsidRPr="003A324F">
        <w:tab/>
      </w:r>
      <w:r w:rsidRPr="003A324F">
        <w:rPr>
          <w:rFonts w:ascii="Times New Roman" w:eastAsia="Times New Roman" w:hAnsi="Times New Roman" w:cs="Times New Roman"/>
          <w:bCs/>
          <w:color w:val="000000"/>
          <w:spacing w:val="-3"/>
          <w:sz w:val="24"/>
          <w:szCs w:val="24"/>
        </w:rPr>
        <w:t xml:space="preserve">Изпълнителят е длъжен да изпълнява препоръките и предписанията на Консултантът, определен да осъществява независим строителен надзор съгласно чл.168, ал.1 във връзка с чл.168, ал.2 от ЗУТ,  както и да се съобразява с  функциите възложени на Консултанта като координатор по безопасност и здраве съгласно чл.5, ал.3 от Наредба №2 от 2004 година за </w:t>
      </w:r>
      <w:r w:rsidRPr="003A324F">
        <w:rPr>
          <w:rFonts w:ascii="Times New Roman" w:eastAsia="Times New Roman" w:hAnsi="Times New Roman" w:cs="Times New Roman"/>
          <w:bCs/>
          <w:color w:val="000000"/>
          <w:spacing w:val="-3"/>
          <w:sz w:val="24"/>
          <w:szCs w:val="24"/>
        </w:rPr>
        <w:lastRenderedPageBreak/>
        <w:t>минималните изисквания за здравословни и безопасни условия на труд при извършване на строително-монтажните работи на обектите, до въвеждането на обекта в  експлоатация.</w:t>
      </w:r>
    </w:p>
    <w:p w:rsidR="00C6585F" w:rsidRPr="003A324F" w:rsidRDefault="00871F44" w:rsidP="00871F44">
      <w:pPr>
        <w:shd w:val="clear" w:color="auto" w:fill="FFFFFF"/>
        <w:ind w:right="-24" w:firstLine="720"/>
        <w:jc w:val="both"/>
        <w:rPr>
          <w:rFonts w:ascii="Times New Roman" w:eastAsia="Times New Roman" w:hAnsi="Times New Roman" w:cs="Times New Roman"/>
          <w:b/>
          <w:bCs/>
          <w:color w:val="000000"/>
          <w:spacing w:val="-3"/>
          <w:sz w:val="24"/>
          <w:szCs w:val="24"/>
        </w:rPr>
      </w:pPr>
      <w:r w:rsidRPr="003A324F">
        <w:rPr>
          <w:rFonts w:ascii="Times New Roman" w:eastAsia="Times New Roman" w:hAnsi="Times New Roman" w:cs="Times New Roman"/>
          <w:b/>
          <w:bCs/>
          <w:color w:val="000000"/>
          <w:spacing w:val="-3"/>
          <w:sz w:val="24"/>
          <w:szCs w:val="24"/>
        </w:rPr>
        <w:t xml:space="preserve">3. </w:t>
      </w:r>
      <w:r w:rsidR="00036AB9" w:rsidRPr="003A324F">
        <w:rPr>
          <w:rFonts w:ascii="Times New Roman" w:eastAsia="Times New Roman" w:hAnsi="Times New Roman" w:cs="Times New Roman"/>
          <w:b/>
          <w:bCs/>
          <w:color w:val="000000"/>
          <w:spacing w:val="-3"/>
          <w:sz w:val="24"/>
          <w:szCs w:val="24"/>
        </w:rPr>
        <w:t>Изисквания за безопасност</w:t>
      </w:r>
    </w:p>
    <w:p w:rsidR="00C6585F" w:rsidRPr="003A324F" w:rsidRDefault="00C6585F" w:rsidP="00A26B49">
      <w:pPr>
        <w:shd w:val="clear" w:color="auto" w:fill="FFFFFF"/>
        <w:ind w:right="-24"/>
        <w:jc w:val="both"/>
        <w:rPr>
          <w:rFonts w:ascii="Times New Roman" w:eastAsia="Times New Roman" w:hAnsi="Times New Roman" w:cs="Times New Roman"/>
          <w:bCs/>
          <w:color w:val="000000"/>
          <w:spacing w:val="-3"/>
          <w:sz w:val="24"/>
          <w:szCs w:val="24"/>
        </w:rPr>
      </w:pPr>
      <w:r w:rsidRPr="003A324F">
        <w:rPr>
          <w:rFonts w:ascii="Times New Roman" w:eastAsia="Times New Roman" w:hAnsi="Times New Roman" w:cs="Times New Roman"/>
          <w:bCs/>
          <w:color w:val="000000"/>
          <w:spacing w:val="-3"/>
          <w:sz w:val="24"/>
          <w:szCs w:val="24"/>
        </w:rPr>
        <w:t>Всички дейности на обекта се извършват в съответствие с приложимите български нормативни изисквания.Задължително се спазват</w:t>
      </w:r>
      <w:r w:rsidR="00A135E9">
        <w:rPr>
          <w:rFonts w:ascii="Times New Roman" w:eastAsia="Times New Roman" w:hAnsi="Times New Roman" w:cs="Times New Roman"/>
          <w:bCs/>
          <w:color w:val="000000"/>
          <w:spacing w:val="-3"/>
          <w:sz w:val="24"/>
          <w:szCs w:val="24"/>
        </w:rPr>
        <w:t xml:space="preserve"> </w:t>
      </w:r>
      <w:r w:rsidRPr="003A324F">
        <w:rPr>
          <w:rFonts w:ascii="Times New Roman" w:eastAsia="Times New Roman" w:hAnsi="Times New Roman" w:cs="Times New Roman"/>
          <w:bCs/>
          <w:color w:val="000000"/>
          <w:spacing w:val="-3"/>
          <w:sz w:val="24"/>
          <w:szCs w:val="24"/>
        </w:rPr>
        <w:t>Наредба № 2 за минималните изисквания за здравослов</w:t>
      </w:r>
      <w:r w:rsidR="00036AB9" w:rsidRPr="003A324F">
        <w:rPr>
          <w:rFonts w:ascii="Times New Roman" w:eastAsia="Times New Roman" w:hAnsi="Times New Roman" w:cs="Times New Roman"/>
          <w:bCs/>
          <w:color w:val="000000"/>
          <w:spacing w:val="-3"/>
          <w:sz w:val="24"/>
          <w:szCs w:val="24"/>
        </w:rPr>
        <w:t xml:space="preserve">ни и безопасни условия на труд </w:t>
      </w:r>
      <w:r w:rsidRPr="003A324F">
        <w:rPr>
          <w:rFonts w:ascii="Times New Roman" w:eastAsia="Times New Roman" w:hAnsi="Times New Roman" w:cs="Times New Roman"/>
          <w:bCs/>
          <w:color w:val="000000"/>
          <w:spacing w:val="-3"/>
          <w:sz w:val="24"/>
          <w:szCs w:val="24"/>
        </w:rPr>
        <w:t xml:space="preserve">при извършване </w:t>
      </w:r>
      <w:r w:rsidR="00036AB9" w:rsidRPr="003A324F">
        <w:rPr>
          <w:rFonts w:ascii="Times New Roman" w:eastAsia="Times New Roman" w:hAnsi="Times New Roman" w:cs="Times New Roman"/>
          <w:bCs/>
          <w:color w:val="000000"/>
          <w:spacing w:val="-3"/>
          <w:sz w:val="24"/>
          <w:szCs w:val="24"/>
        </w:rPr>
        <w:t xml:space="preserve">на строителни и монтажни работи, </w:t>
      </w:r>
      <w:r w:rsidRPr="003A324F">
        <w:rPr>
          <w:rFonts w:ascii="Times New Roman" w:eastAsia="Times New Roman" w:hAnsi="Times New Roman" w:cs="Times New Roman"/>
          <w:bCs/>
          <w:color w:val="000000"/>
          <w:spacing w:val="-3"/>
          <w:sz w:val="24"/>
          <w:szCs w:val="24"/>
        </w:rPr>
        <w:t>Наредба № 3 за минималните изисквания за безопасност и здраве на работещите при използване на лични предпазни средс</w:t>
      </w:r>
      <w:r w:rsidR="00036AB9" w:rsidRPr="003A324F">
        <w:rPr>
          <w:rFonts w:ascii="Times New Roman" w:eastAsia="Times New Roman" w:hAnsi="Times New Roman" w:cs="Times New Roman"/>
          <w:bCs/>
          <w:color w:val="000000"/>
          <w:spacing w:val="-3"/>
          <w:sz w:val="24"/>
          <w:szCs w:val="24"/>
        </w:rPr>
        <w:t xml:space="preserve">тва на работното място,  </w:t>
      </w:r>
      <w:r w:rsidRPr="003A324F">
        <w:rPr>
          <w:rFonts w:ascii="Times New Roman" w:eastAsia="Times New Roman" w:hAnsi="Times New Roman" w:cs="Times New Roman"/>
          <w:bCs/>
          <w:color w:val="000000"/>
          <w:spacing w:val="-3"/>
          <w:sz w:val="24"/>
          <w:szCs w:val="24"/>
        </w:rPr>
        <w:t>Наредба № 7/1999 г. за минималните изисквания за здравословни и безопасни условия на труд на работните места и при изп</w:t>
      </w:r>
      <w:r w:rsidR="00036AB9" w:rsidRPr="003A324F">
        <w:rPr>
          <w:rFonts w:ascii="Times New Roman" w:eastAsia="Times New Roman" w:hAnsi="Times New Roman" w:cs="Times New Roman"/>
          <w:bCs/>
          <w:color w:val="000000"/>
          <w:spacing w:val="-3"/>
          <w:sz w:val="24"/>
          <w:szCs w:val="24"/>
        </w:rPr>
        <w:t xml:space="preserve">олзване на работното оборудване и всички </w:t>
      </w:r>
      <w:r w:rsidRPr="003A324F">
        <w:rPr>
          <w:rFonts w:ascii="Times New Roman" w:eastAsia="Times New Roman" w:hAnsi="Times New Roman" w:cs="Times New Roman"/>
          <w:bCs/>
          <w:color w:val="000000"/>
          <w:spacing w:val="-3"/>
          <w:sz w:val="24"/>
          <w:szCs w:val="24"/>
        </w:rPr>
        <w:t>други нормативни документи, приложими за изпълнение на съответната дейност.</w:t>
      </w:r>
    </w:p>
    <w:p w:rsidR="00C6585F" w:rsidRPr="003A324F" w:rsidRDefault="00036AB9" w:rsidP="00A26B49">
      <w:pPr>
        <w:shd w:val="clear" w:color="auto" w:fill="FFFFFF"/>
        <w:ind w:right="-24"/>
        <w:jc w:val="both"/>
        <w:rPr>
          <w:rFonts w:ascii="Times New Roman" w:eastAsia="Times New Roman" w:hAnsi="Times New Roman" w:cs="Times New Roman"/>
          <w:b/>
          <w:bCs/>
          <w:color w:val="000000"/>
          <w:spacing w:val="-3"/>
          <w:sz w:val="24"/>
          <w:szCs w:val="24"/>
        </w:rPr>
      </w:pPr>
      <w:r w:rsidRPr="003A324F">
        <w:rPr>
          <w:rFonts w:ascii="Times New Roman" w:eastAsia="Times New Roman" w:hAnsi="Times New Roman" w:cs="Times New Roman"/>
          <w:bCs/>
          <w:color w:val="000000"/>
          <w:spacing w:val="-3"/>
          <w:sz w:val="24"/>
          <w:szCs w:val="24"/>
        </w:rPr>
        <w:tab/>
      </w:r>
      <w:r w:rsidR="00871F44" w:rsidRPr="003A324F">
        <w:rPr>
          <w:rFonts w:ascii="Times New Roman" w:eastAsia="Times New Roman" w:hAnsi="Times New Roman" w:cs="Times New Roman"/>
          <w:bCs/>
          <w:color w:val="000000"/>
          <w:spacing w:val="-3"/>
          <w:sz w:val="24"/>
          <w:szCs w:val="24"/>
        </w:rPr>
        <w:t>4.</w:t>
      </w:r>
      <w:r w:rsidRPr="003A324F">
        <w:rPr>
          <w:rFonts w:ascii="Times New Roman" w:eastAsia="Times New Roman" w:hAnsi="Times New Roman" w:cs="Times New Roman"/>
          <w:b/>
          <w:bCs/>
          <w:color w:val="000000"/>
          <w:spacing w:val="-3"/>
          <w:sz w:val="24"/>
          <w:szCs w:val="24"/>
        </w:rPr>
        <w:t>Предвидени строителни дейности и материали за влагане</w:t>
      </w:r>
    </w:p>
    <w:p w:rsidR="00E55B6F" w:rsidRPr="003A324F" w:rsidRDefault="00E55B6F" w:rsidP="00A26B49">
      <w:pPr>
        <w:shd w:val="clear" w:color="auto" w:fill="FFFFFF"/>
        <w:ind w:right="-24"/>
        <w:rPr>
          <w:rFonts w:ascii="Times New Roman" w:eastAsia="Times New Roman" w:hAnsi="Times New Roman" w:cs="Times New Roman"/>
          <w:color w:val="000000"/>
          <w:spacing w:val="-1"/>
          <w:sz w:val="24"/>
          <w:szCs w:val="24"/>
        </w:rPr>
      </w:pPr>
    </w:p>
    <w:tbl>
      <w:tblPr>
        <w:tblW w:w="9080" w:type="dxa"/>
        <w:tblInd w:w="55" w:type="dxa"/>
        <w:tblCellMar>
          <w:left w:w="70" w:type="dxa"/>
          <w:right w:w="70" w:type="dxa"/>
        </w:tblCellMar>
        <w:tblLook w:val="04A0"/>
      </w:tblPr>
      <w:tblGrid>
        <w:gridCol w:w="362"/>
        <w:gridCol w:w="5620"/>
        <w:gridCol w:w="1340"/>
        <w:gridCol w:w="1780"/>
      </w:tblGrid>
      <w:tr w:rsidR="00E55B6F" w:rsidRPr="003A324F" w:rsidTr="00E55B6F">
        <w:trPr>
          <w:trHeight w:val="735"/>
        </w:trPr>
        <w:tc>
          <w:tcPr>
            <w:tcW w:w="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b/>
                <w:bCs/>
                <w:sz w:val="22"/>
                <w:szCs w:val="22"/>
              </w:rPr>
            </w:pPr>
            <w:r w:rsidRPr="003A324F">
              <w:rPr>
                <w:rFonts w:ascii="Times New Roman" w:eastAsia="Times New Roman" w:hAnsi="Times New Roman" w:cs="Times New Roman"/>
                <w:b/>
                <w:bCs/>
                <w:sz w:val="22"/>
                <w:szCs w:val="22"/>
              </w:rPr>
              <w:t>№</w:t>
            </w:r>
          </w:p>
        </w:tc>
        <w:tc>
          <w:tcPr>
            <w:tcW w:w="5620" w:type="dxa"/>
            <w:tcBorders>
              <w:top w:val="single" w:sz="4" w:space="0" w:color="auto"/>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b/>
                <w:bCs/>
                <w:sz w:val="22"/>
                <w:szCs w:val="22"/>
              </w:rPr>
            </w:pPr>
            <w:r w:rsidRPr="003A324F">
              <w:rPr>
                <w:rFonts w:ascii="Times New Roman" w:eastAsia="Times New Roman" w:hAnsi="Times New Roman" w:cs="Times New Roman"/>
                <w:b/>
                <w:bCs/>
                <w:sz w:val="22"/>
                <w:szCs w:val="22"/>
              </w:rPr>
              <w:t>Наименование на видoвете работа</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b/>
                <w:bCs/>
                <w:sz w:val="22"/>
                <w:szCs w:val="22"/>
              </w:rPr>
            </w:pPr>
            <w:r w:rsidRPr="003A324F">
              <w:rPr>
                <w:rFonts w:ascii="Times New Roman" w:eastAsia="Times New Roman" w:hAnsi="Times New Roman" w:cs="Times New Roman"/>
                <w:b/>
                <w:bCs/>
                <w:sz w:val="22"/>
                <w:szCs w:val="22"/>
              </w:rPr>
              <w:t>мярка</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b/>
                <w:bCs/>
                <w:sz w:val="22"/>
                <w:szCs w:val="22"/>
              </w:rPr>
            </w:pPr>
            <w:r w:rsidRPr="003A324F">
              <w:rPr>
                <w:rFonts w:ascii="Times New Roman" w:eastAsia="Times New Roman" w:hAnsi="Times New Roman" w:cs="Times New Roman"/>
                <w:b/>
                <w:bCs/>
                <w:sz w:val="22"/>
                <w:szCs w:val="22"/>
              </w:rPr>
              <w:t>количество</w:t>
            </w:r>
          </w:p>
        </w:tc>
      </w:tr>
      <w:tr w:rsidR="00E55B6F" w:rsidRPr="003A324F" w:rsidTr="00E55B6F">
        <w:trPr>
          <w:trHeight w:val="360"/>
        </w:trPr>
        <w:tc>
          <w:tcPr>
            <w:tcW w:w="340" w:type="dxa"/>
            <w:tcBorders>
              <w:top w:val="nil"/>
              <w:left w:val="single" w:sz="4" w:space="0" w:color="auto"/>
              <w:bottom w:val="single" w:sz="4" w:space="0" w:color="auto"/>
              <w:right w:val="single" w:sz="4" w:space="0" w:color="auto"/>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b/>
                <w:bCs/>
                <w:sz w:val="22"/>
                <w:szCs w:val="22"/>
              </w:rPr>
            </w:pPr>
            <w:r w:rsidRPr="003A324F">
              <w:rPr>
                <w:rFonts w:ascii="Times New Roman" w:eastAsia="Times New Roman" w:hAnsi="Times New Roman" w:cs="Times New Roman"/>
                <w:b/>
                <w:bCs/>
                <w:sz w:val="22"/>
                <w:szCs w:val="22"/>
              </w:rPr>
              <w:t> </w:t>
            </w:r>
          </w:p>
        </w:tc>
        <w:tc>
          <w:tcPr>
            <w:tcW w:w="562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b/>
                <w:bCs/>
                <w:sz w:val="22"/>
                <w:szCs w:val="22"/>
              </w:rPr>
            </w:pPr>
            <w:r w:rsidRPr="003A324F">
              <w:rPr>
                <w:rFonts w:ascii="Times New Roman" w:eastAsia="Times New Roman" w:hAnsi="Times New Roman" w:cs="Times New Roman"/>
                <w:b/>
                <w:bCs/>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b/>
                <w:bCs/>
                <w:sz w:val="22"/>
                <w:szCs w:val="22"/>
              </w:rPr>
            </w:pPr>
            <w:r w:rsidRPr="003A324F">
              <w:rPr>
                <w:rFonts w:ascii="Times New Roman" w:eastAsia="Times New Roman" w:hAnsi="Times New Roman" w:cs="Times New Roman"/>
                <w:b/>
                <w:bCs/>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b/>
                <w:bCs/>
                <w:sz w:val="22"/>
                <w:szCs w:val="22"/>
              </w:rPr>
            </w:pPr>
            <w:r w:rsidRPr="003A324F">
              <w:rPr>
                <w:rFonts w:ascii="Times New Roman" w:eastAsia="Times New Roman" w:hAnsi="Times New Roman" w:cs="Times New Roman"/>
                <w:b/>
                <w:bCs/>
                <w:sz w:val="22"/>
                <w:szCs w:val="22"/>
              </w:rPr>
              <w:t> </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w:t>
            </w:r>
          </w:p>
        </w:tc>
        <w:tc>
          <w:tcPr>
            <w:tcW w:w="562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Обръщане на прозорци - мазилка + шпахловка</w:t>
            </w:r>
          </w:p>
        </w:tc>
        <w:tc>
          <w:tcPr>
            <w:tcW w:w="1340" w:type="dxa"/>
            <w:tcBorders>
              <w:top w:val="nil"/>
              <w:left w:val="nil"/>
              <w:bottom w:val="single" w:sz="4" w:space="0" w:color="auto"/>
              <w:right w:val="nil"/>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40.00</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w:t>
            </w:r>
          </w:p>
        </w:tc>
        <w:tc>
          <w:tcPr>
            <w:tcW w:w="562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Доставка и монтаж алуминиева врата 90/200</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6.00</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3</w:t>
            </w:r>
          </w:p>
        </w:tc>
        <w:tc>
          <w:tcPr>
            <w:tcW w:w="562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 xml:space="preserve">Доставка  и  монтаж алуминиева   врата 70/200 </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2.00</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4</w:t>
            </w:r>
          </w:p>
        </w:tc>
        <w:tc>
          <w:tcPr>
            <w:tcW w:w="562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 xml:space="preserve">Очукване на подкожущина мазилка </w:t>
            </w:r>
          </w:p>
        </w:tc>
        <w:tc>
          <w:tcPr>
            <w:tcW w:w="1340" w:type="dxa"/>
            <w:tcBorders>
              <w:top w:val="nil"/>
              <w:left w:val="nil"/>
              <w:bottom w:val="single" w:sz="4" w:space="0" w:color="auto"/>
              <w:right w:val="nil"/>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м2</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80.00</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5</w:t>
            </w:r>
          </w:p>
        </w:tc>
        <w:tc>
          <w:tcPr>
            <w:tcW w:w="562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Окачен таван с вградено осветление /без LED лампите/</w:t>
            </w:r>
          </w:p>
        </w:tc>
        <w:tc>
          <w:tcPr>
            <w:tcW w:w="1340" w:type="dxa"/>
            <w:tcBorders>
              <w:top w:val="nil"/>
              <w:left w:val="nil"/>
              <w:bottom w:val="single" w:sz="4" w:space="0" w:color="auto"/>
              <w:right w:val="nil"/>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м2</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160.00</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6</w:t>
            </w:r>
          </w:p>
        </w:tc>
        <w:tc>
          <w:tcPr>
            <w:tcW w:w="562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Шпакловка  по  стени    с  гипсово   лепило</w:t>
            </w:r>
          </w:p>
        </w:tc>
        <w:tc>
          <w:tcPr>
            <w:tcW w:w="1340" w:type="dxa"/>
            <w:tcBorders>
              <w:top w:val="nil"/>
              <w:left w:val="nil"/>
              <w:bottom w:val="single" w:sz="4" w:space="0" w:color="auto"/>
              <w:right w:val="nil"/>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м2</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234.00</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7</w:t>
            </w:r>
          </w:p>
        </w:tc>
        <w:tc>
          <w:tcPr>
            <w:tcW w:w="562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Вароцим мазилка по стени</w:t>
            </w:r>
          </w:p>
        </w:tc>
        <w:tc>
          <w:tcPr>
            <w:tcW w:w="1340" w:type="dxa"/>
            <w:tcBorders>
              <w:top w:val="nil"/>
              <w:left w:val="nil"/>
              <w:bottom w:val="single" w:sz="4" w:space="0" w:color="auto"/>
              <w:right w:val="nil"/>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м2</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80.00</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8</w:t>
            </w:r>
          </w:p>
        </w:tc>
        <w:tc>
          <w:tcPr>
            <w:tcW w:w="562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Метални предпазни профили при изпъкнали ръбове</w:t>
            </w:r>
          </w:p>
        </w:tc>
        <w:tc>
          <w:tcPr>
            <w:tcW w:w="1340" w:type="dxa"/>
            <w:tcBorders>
              <w:top w:val="nil"/>
              <w:left w:val="nil"/>
              <w:bottom w:val="single" w:sz="4" w:space="0" w:color="auto"/>
              <w:right w:val="nil"/>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40.00</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9</w:t>
            </w:r>
          </w:p>
        </w:tc>
        <w:tc>
          <w:tcPr>
            <w:tcW w:w="562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 xml:space="preserve">Боядисване  по  стени  - двукратно  със  силиконова  боя  </w:t>
            </w:r>
          </w:p>
        </w:tc>
        <w:tc>
          <w:tcPr>
            <w:tcW w:w="1340" w:type="dxa"/>
            <w:tcBorders>
              <w:top w:val="nil"/>
              <w:left w:val="nil"/>
              <w:bottom w:val="single" w:sz="4" w:space="0" w:color="auto"/>
              <w:right w:val="nil"/>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м2</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234.00</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10</w:t>
            </w:r>
          </w:p>
        </w:tc>
        <w:tc>
          <w:tcPr>
            <w:tcW w:w="562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Настилка  по  подове  с  гранитогрес</w:t>
            </w:r>
          </w:p>
        </w:tc>
        <w:tc>
          <w:tcPr>
            <w:tcW w:w="1340" w:type="dxa"/>
            <w:tcBorders>
              <w:top w:val="nil"/>
              <w:left w:val="nil"/>
              <w:bottom w:val="single" w:sz="4" w:space="0" w:color="auto"/>
              <w:right w:val="nil"/>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м2</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160.00</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12</w:t>
            </w:r>
          </w:p>
        </w:tc>
        <w:tc>
          <w:tcPr>
            <w:tcW w:w="562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Преградни стени от  ИТОНГ 150</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м2</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80.00</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13</w:t>
            </w:r>
          </w:p>
        </w:tc>
        <w:tc>
          <w:tcPr>
            <w:tcW w:w="562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Бетонова настилка</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м3</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7.00</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14</w:t>
            </w:r>
          </w:p>
        </w:tc>
        <w:tc>
          <w:tcPr>
            <w:tcW w:w="562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Первази от гранитогрес 10см</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70.00</w:t>
            </w:r>
          </w:p>
        </w:tc>
      </w:tr>
      <w:tr w:rsidR="00E55B6F" w:rsidRPr="003A324F" w:rsidTr="00E55B6F">
        <w:trPr>
          <w:trHeight w:val="34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15</w:t>
            </w:r>
          </w:p>
        </w:tc>
        <w:tc>
          <w:tcPr>
            <w:tcW w:w="562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Облицовка с фаянсови плочки до 2м</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м2</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180.00</w:t>
            </w:r>
          </w:p>
        </w:tc>
      </w:tr>
      <w:tr w:rsidR="00E55B6F" w:rsidRPr="003A324F" w:rsidTr="00E55B6F">
        <w:trPr>
          <w:trHeight w:val="540"/>
        </w:trPr>
        <w:tc>
          <w:tcPr>
            <w:tcW w:w="340" w:type="dxa"/>
            <w:tcBorders>
              <w:top w:val="nil"/>
              <w:left w:val="single" w:sz="4" w:space="0" w:color="auto"/>
              <w:bottom w:val="single" w:sz="4" w:space="0" w:color="auto"/>
              <w:right w:val="single" w:sz="4" w:space="0" w:color="auto"/>
            </w:tcBorders>
            <w:shd w:val="clear" w:color="000000" w:fill="FFFF00"/>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 </w:t>
            </w:r>
          </w:p>
        </w:tc>
        <w:tc>
          <w:tcPr>
            <w:tcW w:w="5620" w:type="dxa"/>
            <w:tcBorders>
              <w:top w:val="nil"/>
              <w:left w:val="nil"/>
              <w:bottom w:val="single" w:sz="4" w:space="0" w:color="auto"/>
              <w:right w:val="single" w:sz="4" w:space="0" w:color="auto"/>
            </w:tcBorders>
            <w:shd w:val="clear" w:color="000000" w:fill="FFFF00"/>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 xml:space="preserve">Ремонт ВиК инсталация </w:t>
            </w:r>
          </w:p>
        </w:tc>
        <w:tc>
          <w:tcPr>
            <w:tcW w:w="1340" w:type="dxa"/>
            <w:tcBorders>
              <w:top w:val="nil"/>
              <w:left w:val="nil"/>
              <w:bottom w:val="single" w:sz="4" w:space="0" w:color="auto"/>
              <w:right w:val="single" w:sz="4" w:space="0" w:color="auto"/>
            </w:tcBorders>
            <w:shd w:val="clear" w:color="000000" w:fill="FFFF00"/>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 </w:t>
            </w:r>
          </w:p>
        </w:tc>
        <w:tc>
          <w:tcPr>
            <w:tcW w:w="1780" w:type="dxa"/>
            <w:tcBorders>
              <w:top w:val="nil"/>
              <w:left w:val="nil"/>
              <w:bottom w:val="single" w:sz="4" w:space="0" w:color="auto"/>
              <w:right w:val="single" w:sz="4" w:space="0" w:color="auto"/>
            </w:tcBorders>
            <w:shd w:val="clear" w:color="000000" w:fill="FFFF00"/>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 </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16</w:t>
            </w:r>
          </w:p>
        </w:tc>
        <w:tc>
          <w:tcPr>
            <w:tcW w:w="562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Вътр.водопр.инсталация от ПП тръби Ф20</w:t>
            </w:r>
          </w:p>
        </w:tc>
        <w:tc>
          <w:tcPr>
            <w:tcW w:w="134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w:t>
            </w:r>
          </w:p>
        </w:tc>
        <w:tc>
          <w:tcPr>
            <w:tcW w:w="178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70.00</w:t>
            </w:r>
          </w:p>
        </w:tc>
      </w:tr>
      <w:tr w:rsidR="00E55B6F" w:rsidRPr="003A324F" w:rsidTr="00E55B6F">
        <w:trPr>
          <w:trHeight w:val="240"/>
        </w:trPr>
        <w:tc>
          <w:tcPr>
            <w:tcW w:w="340" w:type="dxa"/>
            <w:tcBorders>
              <w:top w:val="nil"/>
              <w:left w:val="single" w:sz="4" w:space="0" w:color="auto"/>
              <w:bottom w:val="nil"/>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17</w:t>
            </w:r>
          </w:p>
        </w:tc>
        <w:tc>
          <w:tcPr>
            <w:tcW w:w="562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Вътр.водопр.инсталация от ПП тръби Ф25</w:t>
            </w:r>
          </w:p>
        </w:tc>
        <w:tc>
          <w:tcPr>
            <w:tcW w:w="134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w:t>
            </w:r>
          </w:p>
        </w:tc>
        <w:tc>
          <w:tcPr>
            <w:tcW w:w="178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8.00</w:t>
            </w:r>
          </w:p>
        </w:tc>
      </w:tr>
      <w:tr w:rsidR="00E55B6F" w:rsidRPr="003A324F" w:rsidTr="00E55B6F">
        <w:trPr>
          <w:trHeight w:val="240"/>
        </w:trPr>
        <w:tc>
          <w:tcPr>
            <w:tcW w:w="340" w:type="dxa"/>
            <w:tcBorders>
              <w:top w:val="single" w:sz="4" w:space="0" w:color="auto"/>
              <w:left w:val="single" w:sz="4" w:space="0" w:color="auto"/>
              <w:bottom w:val="nil"/>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18</w:t>
            </w:r>
          </w:p>
        </w:tc>
        <w:tc>
          <w:tcPr>
            <w:tcW w:w="562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Вътр.водопр.инсталация от ПП тръби Ф32</w:t>
            </w:r>
          </w:p>
        </w:tc>
        <w:tc>
          <w:tcPr>
            <w:tcW w:w="134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w:t>
            </w:r>
          </w:p>
        </w:tc>
        <w:tc>
          <w:tcPr>
            <w:tcW w:w="178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26.00</w:t>
            </w:r>
          </w:p>
        </w:tc>
      </w:tr>
      <w:tr w:rsidR="00E55B6F" w:rsidRPr="003A324F" w:rsidTr="00E55B6F">
        <w:trPr>
          <w:trHeight w:val="240"/>
        </w:trPr>
        <w:tc>
          <w:tcPr>
            <w:tcW w:w="340" w:type="dxa"/>
            <w:tcBorders>
              <w:top w:val="single" w:sz="4" w:space="0" w:color="auto"/>
              <w:left w:val="single" w:sz="4" w:space="0" w:color="auto"/>
              <w:bottom w:val="nil"/>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19</w:t>
            </w:r>
          </w:p>
        </w:tc>
        <w:tc>
          <w:tcPr>
            <w:tcW w:w="562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улей 10-10, ръчно в тухлена зидария</w:t>
            </w:r>
          </w:p>
        </w:tc>
        <w:tc>
          <w:tcPr>
            <w:tcW w:w="134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w:t>
            </w:r>
          </w:p>
        </w:tc>
        <w:tc>
          <w:tcPr>
            <w:tcW w:w="178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104.00</w:t>
            </w:r>
          </w:p>
        </w:tc>
      </w:tr>
      <w:tr w:rsidR="00E55B6F" w:rsidRPr="003A324F" w:rsidTr="00E55B6F">
        <w:trPr>
          <w:trHeight w:val="240"/>
        </w:trPr>
        <w:tc>
          <w:tcPr>
            <w:tcW w:w="340" w:type="dxa"/>
            <w:tcBorders>
              <w:top w:val="single" w:sz="4" w:space="0" w:color="auto"/>
              <w:left w:val="single" w:sz="4" w:space="0" w:color="auto"/>
              <w:bottom w:val="nil"/>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20</w:t>
            </w:r>
          </w:p>
        </w:tc>
        <w:tc>
          <w:tcPr>
            <w:tcW w:w="562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пробиване на отвори в зид 1,5 тухли</w:t>
            </w:r>
          </w:p>
        </w:tc>
        <w:tc>
          <w:tcPr>
            <w:tcW w:w="134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10.00</w:t>
            </w:r>
          </w:p>
        </w:tc>
      </w:tr>
      <w:tr w:rsidR="00E55B6F" w:rsidRPr="003A324F" w:rsidTr="00E55B6F">
        <w:trPr>
          <w:trHeight w:val="240"/>
        </w:trPr>
        <w:tc>
          <w:tcPr>
            <w:tcW w:w="340" w:type="dxa"/>
            <w:tcBorders>
              <w:top w:val="single" w:sz="4" w:space="0" w:color="auto"/>
              <w:left w:val="single" w:sz="4" w:space="0" w:color="auto"/>
              <w:bottom w:val="nil"/>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21</w:t>
            </w:r>
          </w:p>
        </w:tc>
        <w:tc>
          <w:tcPr>
            <w:tcW w:w="562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Спирателен кран 1/2"</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1.00</w:t>
            </w:r>
          </w:p>
        </w:tc>
      </w:tr>
      <w:tr w:rsidR="00E55B6F" w:rsidRPr="003A324F" w:rsidTr="00E55B6F">
        <w:trPr>
          <w:trHeight w:val="240"/>
        </w:trPr>
        <w:tc>
          <w:tcPr>
            <w:tcW w:w="340" w:type="dxa"/>
            <w:tcBorders>
              <w:top w:val="single" w:sz="4" w:space="0" w:color="auto"/>
              <w:left w:val="single" w:sz="4" w:space="0" w:color="auto"/>
              <w:bottom w:val="nil"/>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22</w:t>
            </w:r>
          </w:p>
        </w:tc>
        <w:tc>
          <w:tcPr>
            <w:tcW w:w="562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смесителна батерия</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17.00</w:t>
            </w:r>
          </w:p>
        </w:tc>
      </w:tr>
      <w:tr w:rsidR="00E55B6F" w:rsidRPr="003A324F" w:rsidTr="00E55B6F">
        <w:trPr>
          <w:trHeight w:val="240"/>
        </w:trPr>
        <w:tc>
          <w:tcPr>
            <w:tcW w:w="340" w:type="dxa"/>
            <w:tcBorders>
              <w:top w:val="single" w:sz="4" w:space="0" w:color="auto"/>
              <w:left w:val="single" w:sz="4" w:space="0" w:color="auto"/>
              <w:bottom w:val="nil"/>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23</w:t>
            </w:r>
          </w:p>
        </w:tc>
        <w:tc>
          <w:tcPr>
            <w:tcW w:w="562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душ батерия</w:t>
            </w:r>
          </w:p>
        </w:tc>
        <w:tc>
          <w:tcPr>
            <w:tcW w:w="134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1.00</w:t>
            </w:r>
          </w:p>
        </w:tc>
      </w:tr>
      <w:tr w:rsidR="00E55B6F" w:rsidRPr="003A324F" w:rsidTr="00E55B6F">
        <w:trPr>
          <w:trHeight w:val="240"/>
        </w:trPr>
        <w:tc>
          <w:tcPr>
            <w:tcW w:w="340" w:type="dxa"/>
            <w:tcBorders>
              <w:top w:val="single" w:sz="4" w:space="0" w:color="auto"/>
              <w:left w:val="single" w:sz="4" w:space="0" w:color="auto"/>
              <w:bottom w:val="nil"/>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24</w:t>
            </w:r>
          </w:p>
        </w:tc>
        <w:tc>
          <w:tcPr>
            <w:tcW w:w="562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укрепители за водопроводна инсталация</w:t>
            </w:r>
          </w:p>
        </w:tc>
        <w:tc>
          <w:tcPr>
            <w:tcW w:w="134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200.00</w:t>
            </w:r>
          </w:p>
        </w:tc>
      </w:tr>
      <w:tr w:rsidR="00E55B6F" w:rsidRPr="003A324F" w:rsidTr="00E55B6F">
        <w:trPr>
          <w:trHeight w:val="240"/>
        </w:trPr>
        <w:tc>
          <w:tcPr>
            <w:tcW w:w="340" w:type="dxa"/>
            <w:tcBorders>
              <w:top w:val="single" w:sz="4" w:space="0" w:color="auto"/>
              <w:left w:val="single" w:sz="4" w:space="0" w:color="auto"/>
              <w:bottom w:val="nil"/>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25</w:t>
            </w:r>
          </w:p>
        </w:tc>
        <w:tc>
          <w:tcPr>
            <w:tcW w:w="562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ПВС тръби с фасонни части Ф50</w:t>
            </w:r>
          </w:p>
        </w:tc>
        <w:tc>
          <w:tcPr>
            <w:tcW w:w="134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w:t>
            </w:r>
          </w:p>
        </w:tc>
        <w:tc>
          <w:tcPr>
            <w:tcW w:w="178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24.00</w:t>
            </w:r>
          </w:p>
        </w:tc>
      </w:tr>
      <w:tr w:rsidR="00E55B6F" w:rsidRPr="003A324F" w:rsidTr="00E55B6F">
        <w:trPr>
          <w:trHeight w:val="240"/>
        </w:trPr>
        <w:tc>
          <w:tcPr>
            <w:tcW w:w="340" w:type="dxa"/>
            <w:tcBorders>
              <w:top w:val="single" w:sz="4" w:space="0" w:color="auto"/>
              <w:left w:val="single" w:sz="4" w:space="0" w:color="auto"/>
              <w:bottom w:val="nil"/>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26</w:t>
            </w:r>
          </w:p>
        </w:tc>
        <w:tc>
          <w:tcPr>
            <w:tcW w:w="562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ПВС тръби с фасонни части Ф110</w:t>
            </w:r>
          </w:p>
        </w:tc>
        <w:tc>
          <w:tcPr>
            <w:tcW w:w="134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w:t>
            </w:r>
          </w:p>
        </w:tc>
        <w:tc>
          <w:tcPr>
            <w:tcW w:w="178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22.00</w:t>
            </w:r>
          </w:p>
        </w:tc>
      </w:tr>
      <w:tr w:rsidR="00E55B6F" w:rsidRPr="003A324F" w:rsidTr="00E55B6F">
        <w:trPr>
          <w:trHeight w:val="240"/>
        </w:trPr>
        <w:tc>
          <w:tcPr>
            <w:tcW w:w="340" w:type="dxa"/>
            <w:tcBorders>
              <w:top w:val="single" w:sz="4" w:space="0" w:color="auto"/>
              <w:left w:val="single" w:sz="4" w:space="0" w:color="auto"/>
              <w:bottom w:val="nil"/>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27</w:t>
            </w:r>
          </w:p>
        </w:tc>
        <w:tc>
          <w:tcPr>
            <w:tcW w:w="562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ПВС тръби с фасонни части Ф160</w:t>
            </w:r>
          </w:p>
        </w:tc>
        <w:tc>
          <w:tcPr>
            <w:tcW w:w="134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w:t>
            </w:r>
          </w:p>
        </w:tc>
        <w:tc>
          <w:tcPr>
            <w:tcW w:w="178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17.00</w:t>
            </w:r>
          </w:p>
        </w:tc>
      </w:tr>
      <w:tr w:rsidR="00E55B6F" w:rsidRPr="003A324F" w:rsidTr="00E55B6F">
        <w:trPr>
          <w:trHeight w:val="240"/>
        </w:trPr>
        <w:tc>
          <w:tcPr>
            <w:tcW w:w="340" w:type="dxa"/>
            <w:tcBorders>
              <w:top w:val="single" w:sz="4" w:space="0" w:color="auto"/>
              <w:left w:val="single" w:sz="4" w:space="0" w:color="auto"/>
              <w:bottom w:val="nil"/>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28</w:t>
            </w:r>
          </w:p>
        </w:tc>
        <w:tc>
          <w:tcPr>
            <w:tcW w:w="562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сифони чугунени Ф50, подови</w:t>
            </w:r>
          </w:p>
        </w:tc>
        <w:tc>
          <w:tcPr>
            <w:tcW w:w="134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1.00</w:t>
            </w:r>
          </w:p>
        </w:tc>
      </w:tr>
      <w:tr w:rsidR="00E55B6F" w:rsidRPr="003A324F" w:rsidTr="00E55B6F">
        <w:trPr>
          <w:trHeight w:val="240"/>
        </w:trPr>
        <w:tc>
          <w:tcPr>
            <w:tcW w:w="340" w:type="dxa"/>
            <w:tcBorders>
              <w:top w:val="single" w:sz="4" w:space="0" w:color="auto"/>
              <w:left w:val="single" w:sz="4" w:space="0" w:color="auto"/>
              <w:bottom w:val="nil"/>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lastRenderedPageBreak/>
              <w:t>29</w:t>
            </w:r>
          </w:p>
        </w:tc>
        <w:tc>
          <w:tcPr>
            <w:tcW w:w="562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сифони чугунени Ф100, подови</w:t>
            </w:r>
          </w:p>
        </w:tc>
        <w:tc>
          <w:tcPr>
            <w:tcW w:w="134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8.00</w:t>
            </w:r>
          </w:p>
        </w:tc>
      </w:tr>
      <w:tr w:rsidR="00E55B6F" w:rsidRPr="003A324F" w:rsidTr="00E55B6F">
        <w:trPr>
          <w:trHeight w:val="240"/>
        </w:trPr>
        <w:tc>
          <w:tcPr>
            <w:tcW w:w="340" w:type="dxa"/>
            <w:tcBorders>
              <w:top w:val="single" w:sz="4" w:space="0" w:color="auto"/>
              <w:left w:val="single" w:sz="4" w:space="0" w:color="auto"/>
              <w:bottom w:val="nil"/>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30</w:t>
            </w:r>
          </w:p>
        </w:tc>
        <w:tc>
          <w:tcPr>
            <w:tcW w:w="562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тоалетна мивка</w:t>
            </w:r>
          </w:p>
        </w:tc>
        <w:tc>
          <w:tcPr>
            <w:tcW w:w="134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2.00</w:t>
            </w:r>
          </w:p>
        </w:tc>
      </w:tr>
      <w:tr w:rsidR="00E55B6F" w:rsidRPr="003A324F" w:rsidTr="00E55B6F">
        <w:trPr>
          <w:trHeight w:val="240"/>
        </w:trPr>
        <w:tc>
          <w:tcPr>
            <w:tcW w:w="340" w:type="dxa"/>
            <w:tcBorders>
              <w:top w:val="single" w:sz="4" w:space="0" w:color="auto"/>
              <w:left w:val="single" w:sz="4" w:space="0" w:color="auto"/>
              <w:bottom w:val="nil"/>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31</w:t>
            </w:r>
          </w:p>
        </w:tc>
        <w:tc>
          <w:tcPr>
            <w:tcW w:w="562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тоалетна седалка с долно промиване</w:t>
            </w:r>
          </w:p>
        </w:tc>
        <w:tc>
          <w:tcPr>
            <w:tcW w:w="134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1.00</w:t>
            </w:r>
          </w:p>
        </w:tc>
      </w:tr>
      <w:tr w:rsidR="00E55B6F" w:rsidRPr="003A324F" w:rsidTr="00E55B6F">
        <w:trPr>
          <w:trHeight w:val="240"/>
        </w:trPr>
        <w:tc>
          <w:tcPr>
            <w:tcW w:w="340" w:type="dxa"/>
            <w:tcBorders>
              <w:top w:val="single" w:sz="4" w:space="0" w:color="auto"/>
              <w:left w:val="single" w:sz="4" w:space="0" w:color="auto"/>
              <w:bottom w:val="nil"/>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32</w:t>
            </w:r>
          </w:p>
        </w:tc>
        <w:tc>
          <w:tcPr>
            <w:tcW w:w="562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ревизионна шахта 60/60/60</w:t>
            </w:r>
          </w:p>
        </w:tc>
        <w:tc>
          <w:tcPr>
            <w:tcW w:w="134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1.00</w:t>
            </w:r>
          </w:p>
        </w:tc>
      </w:tr>
      <w:tr w:rsidR="00E55B6F" w:rsidRPr="003A324F" w:rsidTr="00E55B6F">
        <w:trPr>
          <w:trHeight w:val="240"/>
        </w:trPr>
        <w:tc>
          <w:tcPr>
            <w:tcW w:w="3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33</w:t>
            </w:r>
          </w:p>
        </w:tc>
        <w:tc>
          <w:tcPr>
            <w:tcW w:w="562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разбиване на бетонова настилка ръчно 46/0,5/0,8</w:t>
            </w:r>
          </w:p>
        </w:tc>
        <w:tc>
          <w:tcPr>
            <w:tcW w:w="134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м3</w:t>
            </w:r>
          </w:p>
        </w:tc>
        <w:tc>
          <w:tcPr>
            <w:tcW w:w="178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18.40</w:t>
            </w:r>
          </w:p>
        </w:tc>
      </w:tr>
      <w:tr w:rsidR="00E55B6F" w:rsidRPr="003A324F" w:rsidTr="00E55B6F">
        <w:trPr>
          <w:trHeight w:val="390"/>
        </w:trPr>
        <w:tc>
          <w:tcPr>
            <w:tcW w:w="340" w:type="dxa"/>
            <w:tcBorders>
              <w:top w:val="nil"/>
              <w:left w:val="single" w:sz="4" w:space="0" w:color="auto"/>
              <w:bottom w:val="single" w:sz="4" w:space="0" w:color="auto"/>
              <w:right w:val="single" w:sz="4" w:space="0" w:color="auto"/>
            </w:tcBorders>
            <w:shd w:val="clear" w:color="000000" w:fill="FFFF00"/>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 </w:t>
            </w:r>
          </w:p>
        </w:tc>
        <w:tc>
          <w:tcPr>
            <w:tcW w:w="5620" w:type="dxa"/>
            <w:tcBorders>
              <w:top w:val="nil"/>
              <w:left w:val="nil"/>
              <w:bottom w:val="single" w:sz="4" w:space="0" w:color="auto"/>
              <w:right w:val="single" w:sz="4" w:space="0" w:color="auto"/>
            </w:tcBorders>
            <w:shd w:val="clear" w:color="000000" w:fill="FFFF00"/>
            <w:vAlign w:val="center"/>
            <w:hideMark/>
          </w:tcPr>
          <w:p w:rsidR="00E55B6F" w:rsidRPr="003A324F" w:rsidRDefault="00E55B6F" w:rsidP="00A26B49">
            <w:pPr>
              <w:widowControl/>
              <w:autoSpaceDE/>
              <w:autoSpaceDN/>
              <w:adjustRightInd/>
              <w:rPr>
                <w:rFonts w:ascii="Times New Roman" w:eastAsia="Times New Roman" w:hAnsi="Times New Roman" w:cs="Times New Roman"/>
                <w:b/>
                <w:bCs/>
                <w:sz w:val="22"/>
                <w:szCs w:val="22"/>
              </w:rPr>
            </w:pPr>
            <w:r w:rsidRPr="003A324F">
              <w:rPr>
                <w:rFonts w:ascii="Times New Roman" w:eastAsia="Times New Roman" w:hAnsi="Times New Roman" w:cs="Times New Roman"/>
                <w:b/>
                <w:bCs/>
                <w:sz w:val="22"/>
                <w:szCs w:val="22"/>
              </w:rPr>
              <w:t xml:space="preserve">Ремонт ел инсталации </w:t>
            </w:r>
          </w:p>
        </w:tc>
        <w:tc>
          <w:tcPr>
            <w:tcW w:w="1340" w:type="dxa"/>
            <w:tcBorders>
              <w:top w:val="nil"/>
              <w:left w:val="nil"/>
              <w:bottom w:val="single" w:sz="4" w:space="0" w:color="auto"/>
              <w:right w:val="single" w:sz="4" w:space="0" w:color="auto"/>
            </w:tcBorders>
            <w:shd w:val="clear" w:color="000000" w:fill="FFFF00"/>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 </w:t>
            </w:r>
          </w:p>
        </w:tc>
        <w:tc>
          <w:tcPr>
            <w:tcW w:w="1780" w:type="dxa"/>
            <w:tcBorders>
              <w:top w:val="nil"/>
              <w:left w:val="nil"/>
              <w:bottom w:val="single" w:sz="4" w:space="0" w:color="auto"/>
              <w:right w:val="single" w:sz="4" w:space="0" w:color="auto"/>
            </w:tcBorders>
            <w:shd w:val="clear" w:color="000000" w:fill="FFFF00"/>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 </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34</w:t>
            </w:r>
          </w:p>
        </w:tc>
        <w:tc>
          <w:tcPr>
            <w:tcW w:w="562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Главно разпределително табло  по черт.№03</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35</w:t>
            </w:r>
          </w:p>
        </w:tc>
        <w:tc>
          <w:tcPr>
            <w:tcW w:w="562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РТ кухня по черт.№04</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36</w:t>
            </w:r>
          </w:p>
        </w:tc>
        <w:tc>
          <w:tcPr>
            <w:tcW w:w="562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Бойлерно табло</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3</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37</w:t>
            </w:r>
          </w:p>
        </w:tc>
        <w:tc>
          <w:tcPr>
            <w:tcW w:w="562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Осветително тяло, LED панел  40W  с IP - 65</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26</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38</w:t>
            </w:r>
          </w:p>
        </w:tc>
        <w:tc>
          <w:tcPr>
            <w:tcW w:w="562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Осветително тяло Аплик IP - 44 + LED 10 W</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39</w:t>
            </w:r>
          </w:p>
        </w:tc>
        <w:tc>
          <w:tcPr>
            <w:tcW w:w="562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Осветително тяло Аплик IP - 21 + LED 10 W</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40</w:t>
            </w:r>
          </w:p>
        </w:tc>
        <w:tc>
          <w:tcPr>
            <w:tcW w:w="562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Ел. ключ за скрита инсталация - сериен</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8</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41</w:t>
            </w:r>
          </w:p>
        </w:tc>
        <w:tc>
          <w:tcPr>
            <w:tcW w:w="562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 xml:space="preserve">Ел. ключ за скрита инсталация </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7</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42</w:t>
            </w:r>
          </w:p>
        </w:tc>
        <w:tc>
          <w:tcPr>
            <w:tcW w:w="562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Проводник  ПВВ-МБ-1 2х1.5</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10</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43</w:t>
            </w:r>
          </w:p>
        </w:tc>
        <w:tc>
          <w:tcPr>
            <w:tcW w:w="562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Проводник  ПВВ-МБ-1 3х2.5</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255</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44</w:t>
            </w:r>
          </w:p>
        </w:tc>
        <w:tc>
          <w:tcPr>
            <w:tcW w:w="562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Кабел NYY 3х2.5mm2</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60</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45</w:t>
            </w:r>
          </w:p>
        </w:tc>
        <w:tc>
          <w:tcPr>
            <w:tcW w:w="562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Кабел NYY 5х2.5mm2</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190</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46</w:t>
            </w:r>
          </w:p>
        </w:tc>
        <w:tc>
          <w:tcPr>
            <w:tcW w:w="562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 xml:space="preserve">Kонтакти тип “Шуко”  </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7</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47</w:t>
            </w:r>
          </w:p>
        </w:tc>
        <w:tc>
          <w:tcPr>
            <w:tcW w:w="562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 xml:space="preserve">Контакт PK IP67 16A 3P-N-E </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17</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48</w:t>
            </w:r>
          </w:p>
        </w:tc>
        <w:tc>
          <w:tcPr>
            <w:tcW w:w="562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 xml:space="preserve">Конзолна кутия </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45</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49</w:t>
            </w:r>
          </w:p>
        </w:tc>
        <w:tc>
          <w:tcPr>
            <w:tcW w:w="562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Разклонителна кутия</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52</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50</w:t>
            </w:r>
          </w:p>
        </w:tc>
        <w:tc>
          <w:tcPr>
            <w:tcW w:w="562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Контакт за стена, прав 32A 380V 3P+N+E PKF32G735</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5</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51</w:t>
            </w:r>
          </w:p>
        </w:tc>
        <w:tc>
          <w:tcPr>
            <w:tcW w:w="562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rPr>
                <w:rFonts w:ascii="Times New Roman" w:eastAsia="Times New Roman" w:hAnsi="Times New Roman" w:cs="Times New Roman"/>
                <w:color w:val="000000"/>
                <w:sz w:val="22"/>
                <w:szCs w:val="22"/>
              </w:rPr>
            </w:pPr>
            <w:r w:rsidRPr="003A324F">
              <w:rPr>
                <w:rFonts w:ascii="Times New Roman" w:eastAsia="Times New Roman" w:hAnsi="Times New Roman" w:cs="Times New Roman"/>
                <w:color w:val="000000"/>
                <w:sz w:val="22"/>
                <w:szCs w:val="22"/>
              </w:rPr>
              <w:t>Контакт подвижен 32A 380V 3P+N+E PKF32M735</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4</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52</w:t>
            </w:r>
          </w:p>
        </w:tc>
        <w:tc>
          <w:tcPr>
            <w:tcW w:w="562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Кабел  NYY 5х4mm2</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120</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53</w:t>
            </w:r>
          </w:p>
        </w:tc>
        <w:tc>
          <w:tcPr>
            <w:tcW w:w="562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Кабел  NYY 5х6mm2</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20</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54</w:t>
            </w:r>
          </w:p>
        </w:tc>
        <w:tc>
          <w:tcPr>
            <w:tcW w:w="562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Кабел  NYY 5х50mm2</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20</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55</w:t>
            </w:r>
          </w:p>
        </w:tc>
        <w:tc>
          <w:tcPr>
            <w:tcW w:w="562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Тръба безшевна,черна ф41</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25</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56</w:t>
            </w:r>
          </w:p>
        </w:tc>
        <w:tc>
          <w:tcPr>
            <w:tcW w:w="562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5109FD">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Гофрирана тр</w:t>
            </w:r>
            <w:r w:rsidR="005109FD" w:rsidRPr="003A324F">
              <w:rPr>
                <w:rFonts w:ascii="Times New Roman" w:eastAsia="Times New Roman" w:hAnsi="Times New Roman" w:cs="Times New Roman"/>
                <w:sz w:val="22"/>
                <w:szCs w:val="22"/>
              </w:rPr>
              <w:t>ъ</w:t>
            </w:r>
            <w:r w:rsidRPr="003A324F">
              <w:rPr>
                <w:rFonts w:ascii="Times New Roman" w:eastAsia="Times New Roman" w:hAnsi="Times New Roman" w:cs="Times New Roman"/>
                <w:sz w:val="22"/>
                <w:szCs w:val="22"/>
              </w:rPr>
              <w:t xml:space="preserve">ба PVC </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650</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57</w:t>
            </w:r>
          </w:p>
        </w:tc>
        <w:tc>
          <w:tcPr>
            <w:tcW w:w="562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Проводник HO5V-K 25mm2</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10</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58</w:t>
            </w:r>
          </w:p>
        </w:tc>
        <w:tc>
          <w:tcPr>
            <w:tcW w:w="562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Заземително устройство</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w:t>
            </w:r>
          </w:p>
        </w:tc>
      </w:tr>
      <w:tr w:rsidR="00E55B6F" w:rsidRPr="003A324F" w:rsidTr="00E55B6F">
        <w:trPr>
          <w:trHeight w:val="375"/>
        </w:trPr>
        <w:tc>
          <w:tcPr>
            <w:tcW w:w="340" w:type="dxa"/>
            <w:tcBorders>
              <w:top w:val="nil"/>
              <w:left w:val="single" w:sz="4" w:space="0" w:color="auto"/>
              <w:bottom w:val="single" w:sz="4" w:space="0" w:color="auto"/>
              <w:right w:val="single" w:sz="4" w:space="0" w:color="auto"/>
            </w:tcBorders>
            <w:shd w:val="clear" w:color="000000" w:fill="FFFF00"/>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 </w:t>
            </w:r>
          </w:p>
        </w:tc>
        <w:tc>
          <w:tcPr>
            <w:tcW w:w="5620" w:type="dxa"/>
            <w:tcBorders>
              <w:top w:val="nil"/>
              <w:left w:val="nil"/>
              <w:bottom w:val="single" w:sz="4" w:space="0" w:color="auto"/>
              <w:right w:val="single" w:sz="4" w:space="0" w:color="auto"/>
            </w:tcBorders>
            <w:shd w:val="clear" w:color="000000" w:fill="FFFF00"/>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Ремонт  по част ОВ</w:t>
            </w:r>
          </w:p>
        </w:tc>
        <w:tc>
          <w:tcPr>
            <w:tcW w:w="1340" w:type="dxa"/>
            <w:tcBorders>
              <w:top w:val="nil"/>
              <w:left w:val="nil"/>
              <w:bottom w:val="single" w:sz="4" w:space="0" w:color="auto"/>
              <w:right w:val="single" w:sz="4" w:space="0" w:color="auto"/>
            </w:tcBorders>
            <w:shd w:val="clear" w:color="000000" w:fill="FFFF00"/>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 </w:t>
            </w:r>
          </w:p>
        </w:tc>
        <w:tc>
          <w:tcPr>
            <w:tcW w:w="1780" w:type="dxa"/>
            <w:tcBorders>
              <w:top w:val="nil"/>
              <w:left w:val="nil"/>
              <w:bottom w:val="single" w:sz="4" w:space="0" w:color="auto"/>
              <w:right w:val="single" w:sz="4" w:space="0" w:color="auto"/>
            </w:tcBorders>
            <w:shd w:val="clear" w:color="000000" w:fill="FFFF00"/>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 </w:t>
            </w:r>
          </w:p>
        </w:tc>
      </w:tr>
      <w:tr w:rsidR="00E55B6F" w:rsidRPr="003A324F" w:rsidTr="00E55B6F">
        <w:trPr>
          <w:trHeight w:val="960"/>
        </w:trPr>
        <w:tc>
          <w:tcPr>
            <w:tcW w:w="340" w:type="dxa"/>
            <w:tcBorders>
              <w:top w:val="nil"/>
              <w:left w:val="single" w:sz="4" w:space="0" w:color="000000"/>
              <w:bottom w:val="single" w:sz="4" w:space="0" w:color="000000"/>
              <w:right w:val="single" w:sz="4" w:space="0" w:color="000000"/>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59</w:t>
            </w:r>
          </w:p>
        </w:tc>
        <w:tc>
          <w:tcPr>
            <w:tcW w:w="562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Доставка и монтаж на центробежен  вентилатор с едностранно засмукване и назад обърнати лопатки с дебит 2000 м3/ч напор 400 Ра, например ТА 355/4("Тангра"-София), положение Д-0</w:t>
            </w:r>
          </w:p>
        </w:tc>
        <w:tc>
          <w:tcPr>
            <w:tcW w:w="134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w:t>
            </w:r>
          </w:p>
        </w:tc>
      </w:tr>
      <w:tr w:rsidR="00E55B6F" w:rsidRPr="003A324F" w:rsidTr="00E55B6F">
        <w:trPr>
          <w:trHeight w:val="960"/>
        </w:trPr>
        <w:tc>
          <w:tcPr>
            <w:tcW w:w="340" w:type="dxa"/>
            <w:tcBorders>
              <w:top w:val="nil"/>
              <w:left w:val="single" w:sz="4" w:space="0" w:color="000000"/>
              <w:bottom w:val="single" w:sz="4" w:space="0" w:color="000000"/>
              <w:right w:val="single" w:sz="4" w:space="0" w:color="000000"/>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60</w:t>
            </w:r>
          </w:p>
        </w:tc>
        <w:tc>
          <w:tcPr>
            <w:tcW w:w="562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Доставка и монтаж на центробежен  вентилатор с едностранно засмукване и назад обърнати лопатки с дебит 2400 м3/ч напор 400 Ра, например ТА 355/4("Тангра"-София), положение Л-0</w:t>
            </w:r>
          </w:p>
        </w:tc>
        <w:tc>
          <w:tcPr>
            <w:tcW w:w="134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w:t>
            </w:r>
          </w:p>
        </w:tc>
      </w:tr>
      <w:tr w:rsidR="00E55B6F" w:rsidRPr="003A324F" w:rsidTr="00E55B6F">
        <w:trPr>
          <w:trHeight w:val="720"/>
        </w:trPr>
        <w:tc>
          <w:tcPr>
            <w:tcW w:w="340" w:type="dxa"/>
            <w:tcBorders>
              <w:top w:val="nil"/>
              <w:left w:val="single" w:sz="4" w:space="0" w:color="000000"/>
              <w:bottom w:val="single" w:sz="4" w:space="0" w:color="000000"/>
              <w:right w:val="single" w:sz="4" w:space="0" w:color="000000"/>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61</w:t>
            </w:r>
          </w:p>
        </w:tc>
        <w:tc>
          <w:tcPr>
            <w:tcW w:w="562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Доставка и монтаж на Смукател кухненски крайстенен , само засмукване, СК-В с размери 1000х700х450 мм, неръждаем,   в комплект с   мрежест и лабиринтен филтри</w:t>
            </w:r>
          </w:p>
        </w:tc>
        <w:tc>
          <w:tcPr>
            <w:tcW w:w="134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w:t>
            </w:r>
          </w:p>
        </w:tc>
      </w:tr>
      <w:tr w:rsidR="00E55B6F" w:rsidRPr="003A324F" w:rsidTr="00E55B6F">
        <w:trPr>
          <w:trHeight w:val="720"/>
        </w:trPr>
        <w:tc>
          <w:tcPr>
            <w:tcW w:w="340" w:type="dxa"/>
            <w:tcBorders>
              <w:top w:val="nil"/>
              <w:left w:val="single" w:sz="4" w:space="0" w:color="000000"/>
              <w:bottom w:val="single" w:sz="4" w:space="0" w:color="000000"/>
              <w:right w:val="single" w:sz="4" w:space="0" w:color="000000"/>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62</w:t>
            </w:r>
          </w:p>
        </w:tc>
        <w:tc>
          <w:tcPr>
            <w:tcW w:w="562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Доставка и монтаж на Смукател кухненски островен , само засмукване, СК-О с размери 2000х1000х450 мм, неръждаем,  в комплект с мрежест и лабиринтен филтри</w:t>
            </w:r>
          </w:p>
        </w:tc>
        <w:tc>
          <w:tcPr>
            <w:tcW w:w="134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w:t>
            </w:r>
          </w:p>
        </w:tc>
      </w:tr>
      <w:tr w:rsidR="00E55B6F" w:rsidRPr="003A324F" w:rsidTr="00E55B6F">
        <w:trPr>
          <w:trHeight w:val="720"/>
        </w:trPr>
        <w:tc>
          <w:tcPr>
            <w:tcW w:w="340" w:type="dxa"/>
            <w:tcBorders>
              <w:top w:val="nil"/>
              <w:left w:val="single" w:sz="4" w:space="0" w:color="000000"/>
              <w:bottom w:val="single" w:sz="4" w:space="0" w:color="000000"/>
              <w:right w:val="single" w:sz="4" w:space="0" w:color="000000"/>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lastRenderedPageBreak/>
              <w:t>63</w:t>
            </w:r>
          </w:p>
        </w:tc>
        <w:tc>
          <w:tcPr>
            <w:tcW w:w="562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Доставка и монтаж на кръгъл канален вентилатор с дебит 3600 м3/ч, напор 450 Ра, например SIG, модел ETALINE 355 E2 01</w:t>
            </w:r>
          </w:p>
        </w:tc>
        <w:tc>
          <w:tcPr>
            <w:tcW w:w="134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w:t>
            </w:r>
          </w:p>
        </w:tc>
      </w:tr>
      <w:tr w:rsidR="00E55B6F" w:rsidRPr="003A324F" w:rsidTr="00E55B6F">
        <w:trPr>
          <w:trHeight w:val="240"/>
        </w:trPr>
        <w:tc>
          <w:tcPr>
            <w:tcW w:w="340" w:type="dxa"/>
            <w:tcBorders>
              <w:top w:val="nil"/>
              <w:left w:val="single" w:sz="4" w:space="0" w:color="000000"/>
              <w:bottom w:val="single" w:sz="4" w:space="0" w:color="000000"/>
              <w:right w:val="single" w:sz="4" w:space="0" w:color="000000"/>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64</w:t>
            </w:r>
          </w:p>
        </w:tc>
        <w:tc>
          <w:tcPr>
            <w:tcW w:w="562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Неподвижна жалузийна решетка 700х400</w:t>
            </w:r>
          </w:p>
        </w:tc>
        <w:tc>
          <w:tcPr>
            <w:tcW w:w="134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w:t>
            </w:r>
          </w:p>
        </w:tc>
      </w:tr>
      <w:tr w:rsidR="00E55B6F" w:rsidRPr="003A324F" w:rsidTr="00E55B6F">
        <w:trPr>
          <w:trHeight w:val="480"/>
        </w:trPr>
        <w:tc>
          <w:tcPr>
            <w:tcW w:w="340" w:type="dxa"/>
            <w:tcBorders>
              <w:top w:val="nil"/>
              <w:left w:val="single" w:sz="4" w:space="0" w:color="000000"/>
              <w:bottom w:val="single" w:sz="4" w:space="0" w:color="000000"/>
              <w:right w:val="single" w:sz="4" w:space="0" w:color="000000"/>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65</w:t>
            </w:r>
          </w:p>
        </w:tc>
        <w:tc>
          <w:tcPr>
            <w:tcW w:w="562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Доставка и монтаж на филтър въздушен V-образен ФВ-V 700х400</w:t>
            </w:r>
          </w:p>
        </w:tc>
        <w:tc>
          <w:tcPr>
            <w:tcW w:w="134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w:t>
            </w:r>
          </w:p>
        </w:tc>
      </w:tr>
      <w:tr w:rsidR="00E55B6F" w:rsidRPr="003A324F" w:rsidTr="00E55B6F">
        <w:trPr>
          <w:trHeight w:val="960"/>
        </w:trPr>
        <w:tc>
          <w:tcPr>
            <w:tcW w:w="340" w:type="dxa"/>
            <w:tcBorders>
              <w:top w:val="single" w:sz="4" w:space="0" w:color="000000"/>
              <w:left w:val="single" w:sz="4" w:space="0" w:color="auto"/>
              <w:bottom w:val="single" w:sz="4" w:space="0" w:color="000000"/>
              <w:right w:val="nil"/>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66</w:t>
            </w:r>
          </w:p>
        </w:tc>
        <w:tc>
          <w:tcPr>
            <w:tcW w:w="5620" w:type="dxa"/>
            <w:tcBorders>
              <w:top w:val="nil"/>
              <w:left w:val="single" w:sz="4" w:space="0" w:color="000000"/>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Доставка на  канален климатик с възможност за работа с външен въздух , например GENERAL Fujitsu , инверторен, тип ARHG60LHTA/AOHG60LATT , Qхл.=15(6,2-17,5)kW, Qот.=18(6,2-20,0)kW, дебит 3600 м3/ч, напор 60 Ра</w:t>
            </w:r>
          </w:p>
        </w:tc>
        <w:tc>
          <w:tcPr>
            <w:tcW w:w="134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w:t>
            </w:r>
          </w:p>
        </w:tc>
      </w:tr>
      <w:tr w:rsidR="00E55B6F" w:rsidRPr="003A324F" w:rsidTr="00E55B6F">
        <w:trPr>
          <w:trHeight w:val="480"/>
        </w:trPr>
        <w:tc>
          <w:tcPr>
            <w:tcW w:w="3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67</w:t>
            </w:r>
          </w:p>
        </w:tc>
        <w:tc>
          <w:tcPr>
            <w:tcW w:w="562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Доставка и монтаж на вентилационна решетка хоризонтална, регулируема 800х400 мм</w:t>
            </w:r>
          </w:p>
        </w:tc>
        <w:tc>
          <w:tcPr>
            <w:tcW w:w="134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4</w:t>
            </w:r>
          </w:p>
        </w:tc>
      </w:tr>
      <w:tr w:rsidR="00E55B6F" w:rsidRPr="003A324F" w:rsidTr="00E55B6F">
        <w:trPr>
          <w:trHeight w:val="240"/>
        </w:trPr>
        <w:tc>
          <w:tcPr>
            <w:tcW w:w="340" w:type="dxa"/>
            <w:tcBorders>
              <w:top w:val="nil"/>
              <w:left w:val="single" w:sz="4" w:space="0" w:color="000000"/>
              <w:bottom w:val="single" w:sz="4" w:space="0" w:color="000000"/>
              <w:right w:val="single" w:sz="4" w:space="0" w:color="000000"/>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68</w:t>
            </w:r>
          </w:p>
        </w:tc>
        <w:tc>
          <w:tcPr>
            <w:tcW w:w="562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Доставка и монтаж на клапа правоъгълна 250х400</w:t>
            </w:r>
          </w:p>
        </w:tc>
        <w:tc>
          <w:tcPr>
            <w:tcW w:w="134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w:t>
            </w:r>
          </w:p>
        </w:tc>
      </w:tr>
      <w:tr w:rsidR="00E55B6F" w:rsidRPr="003A324F" w:rsidTr="00E55B6F">
        <w:trPr>
          <w:trHeight w:val="240"/>
        </w:trPr>
        <w:tc>
          <w:tcPr>
            <w:tcW w:w="340" w:type="dxa"/>
            <w:tcBorders>
              <w:top w:val="nil"/>
              <w:left w:val="single" w:sz="4" w:space="0" w:color="000000"/>
              <w:bottom w:val="single" w:sz="4" w:space="0" w:color="000000"/>
              <w:right w:val="single" w:sz="4" w:space="0" w:color="000000"/>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69</w:t>
            </w:r>
          </w:p>
        </w:tc>
        <w:tc>
          <w:tcPr>
            <w:tcW w:w="562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Доставка и монтаж на клапа правоъгълна 400х400</w:t>
            </w:r>
          </w:p>
        </w:tc>
        <w:tc>
          <w:tcPr>
            <w:tcW w:w="134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w:t>
            </w:r>
          </w:p>
        </w:tc>
      </w:tr>
      <w:tr w:rsidR="00E55B6F" w:rsidRPr="003A324F" w:rsidTr="00E55B6F">
        <w:trPr>
          <w:trHeight w:val="240"/>
        </w:trPr>
        <w:tc>
          <w:tcPr>
            <w:tcW w:w="340" w:type="dxa"/>
            <w:tcBorders>
              <w:top w:val="nil"/>
              <w:left w:val="single" w:sz="4" w:space="0" w:color="000000"/>
              <w:bottom w:val="single" w:sz="4" w:space="0" w:color="000000"/>
              <w:right w:val="single" w:sz="4" w:space="0" w:color="000000"/>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70</w:t>
            </w:r>
          </w:p>
        </w:tc>
        <w:tc>
          <w:tcPr>
            <w:tcW w:w="562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Доставка и монтаж на клапа кръгла ф355</w:t>
            </w:r>
          </w:p>
        </w:tc>
        <w:tc>
          <w:tcPr>
            <w:tcW w:w="134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w:t>
            </w:r>
          </w:p>
        </w:tc>
      </w:tr>
      <w:tr w:rsidR="00E55B6F" w:rsidRPr="003A324F" w:rsidTr="00E55B6F">
        <w:trPr>
          <w:trHeight w:val="480"/>
        </w:trPr>
        <w:tc>
          <w:tcPr>
            <w:tcW w:w="340" w:type="dxa"/>
            <w:tcBorders>
              <w:top w:val="nil"/>
              <w:left w:val="single" w:sz="4" w:space="0" w:color="000000"/>
              <w:bottom w:val="single" w:sz="4" w:space="0" w:color="000000"/>
              <w:right w:val="single" w:sz="4" w:space="0" w:color="000000"/>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71</w:t>
            </w:r>
          </w:p>
        </w:tc>
        <w:tc>
          <w:tcPr>
            <w:tcW w:w="562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Направа и м-ж на въздуховоди от поц.лам.правоъг.на връзка "евро-профил"с периметър 2200 мм</w:t>
            </w:r>
          </w:p>
        </w:tc>
        <w:tc>
          <w:tcPr>
            <w:tcW w:w="134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м2</w:t>
            </w:r>
          </w:p>
        </w:tc>
        <w:tc>
          <w:tcPr>
            <w:tcW w:w="178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17</w:t>
            </w:r>
          </w:p>
        </w:tc>
      </w:tr>
      <w:tr w:rsidR="00E55B6F" w:rsidRPr="003A324F" w:rsidTr="00E55B6F">
        <w:trPr>
          <w:trHeight w:val="480"/>
        </w:trPr>
        <w:tc>
          <w:tcPr>
            <w:tcW w:w="340" w:type="dxa"/>
            <w:tcBorders>
              <w:top w:val="nil"/>
              <w:left w:val="single" w:sz="4" w:space="0" w:color="000000"/>
              <w:bottom w:val="single" w:sz="4" w:space="0" w:color="000000"/>
              <w:right w:val="single" w:sz="4" w:space="0" w:color="000000"/>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72</w:t>
            </w:r>
          </w:p>
        </w:tc>
        <w:tc>
          <w:tcPr>
            <w:tcW w:w="562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Направа и м-ж на въздуховоди от поц.лам.правоъг.на връзка "евро-профил"с периметър 1600 мм</w:t>
            </w:r>
          </w:p>
        </w:tc>
        <w:tc>
          <w:tcPr>
            <w:tcW w:w="134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м2</w:t>
            </w:r>
          </w:p>
        </w:tc>
        <w:tc>
          <w:tcPr>
            <w:tcW w:w="178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50</w:t>
            </w:r>
          </w:p>
        </w:tc>
      </w:tr>
      <w:tr w:rsidR="00E55B6F" w:rsidRPr="003A324F" w:rsidTr="00E55B6F">
        <w:trPr>
          <w:trHeight w:val="480"/>
        </w:trPr>
        <w:tc>
          <w:tcPr>
            <w:tcW w:w="340" w:type="dxa"/>
            <w:tcBorders>
              <w:top w:val="nil"/>
              <w:left w:val="single" w:sz="4" w:space="0" w:color="000000"/>
              <w:bottom w:val="single" w:sz="4" w:space="0" w:color="000000"/>
              <w:right w:val="single" w:sz="4" w:space="0" w:color="000000"/>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73</w:t>
            </w:r>
          </w:p>
        </w:tc>
        <w:tc>
          <w:tcPr>
            <w:tcW w:w="562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Направа и м-ж на въздуховоди от поц.лам.правоъг.на връзка "евро-профил"с периметър 1300 мм</w:t>
            </w:r>
          </w:p>
        </w:tc>
        <w:tc>
          <w:tcPr>
            <w:tcW w:w="134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м2</w:t>
            </w:r>
          </w:p>
        </w:tc>
        <w:tc>
          <w:tcPr>
            <w:tcW w:w="178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22</w:t>
            </w:r>
          </w:p>
        </w:tc>
      </w:tr>
      <w:tr w:rsidR="00E55B6F" w:rsidRPr="003A324F" w:rsidTr="00E55B6F">
        <w:trPr>
          <w:trHeight w:val="240"/>
        </w:trPr>
        <w:tc>
          <w:tcPr>
            <w:tcW w:w="340" w:type="dxa"/>
            <w:tcBorders>
              <w:top w:val="nil"/>
              <w:left w:val="single" w:sz="4" w:space="0" w:color="000000"/>
              <w:bottom w:val="single" w:sz="4" w:space="0" w:color="000000"/>
              <w:right w:val="single" w:sz="4" w:space="0" w:color="000000"/>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74</w:t>
            </w:r>
          </w:p>
        </w:tc>
        <w:tc>
          <w:tcPr>
            <w:tcW w:w="562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Правоъгълни фасонни въздухопроводи (преходи и колена)</w:t>
            </w:r>
          </w:p>
        </w:tc>
        <w:tc>
          <w:tcPr>
            <w:tcW w:w="134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м2</w:t>
            </w:r>
          </w:p>
        </w:tc>
        <w:tc>
          <w:tcPr>
            <w:tcW w:w="178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27</w:t>
            </w:r>
          </w:p>
        </w:tc>
      </w:tr>
      <w:tr w:rsidR="00E55B6F" w:rsidRPr="003A324F" w:rsidTr="00E55B6F">
        <w:trPr>
          <w:trHeight w:val="240"/>
        </w:trPr>
        <w:tc>
          <w:tcPr>
            <w:tcW w:w="340" w:type="dxa"/>
            <w:tcBorders>
              <w:top w:val="nil"/>
              <w:left w:val="single" w:sz="4" w:space="0" w:color="000000"/>
              <w:bottom w:val="single" w:sz="4" w:space="0" w:color="000000"/>
              <w:right w:val="single" w:sz="4" w:space="0" w:color="000000"/>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75</w:t>
            </w:r>
          </w:p>
        </w:tc>
        <w:tc>
          <w:tcPr>
            <w:tcW w:w="562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Спироканал ф355</w:t>
            </w:r>
          </w:p>
        </w:tc>
        <w:tc>
          <w:tcPr>
            <w:tcW w:w="134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w:t>
            </w:r>
          </w:p>
        </w:tc>
        <w:tc>
          <w:tcPr>
            <w:tcW w:w="178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40</w:t>
            </w:r>
          </w:p>
        </w:tc>
      </w:tr>
      <w:tr w:rsidR="00E55B6F" w:rsidRPr="003A324F" w:rsidTr="00E55B6F">
        <w:trPr>
          <w:trHeight w:val="240"/>
        </w:trPr>
        <w:tc>
          <w:tcPr>
            <w:tcW w:w="340" w:type="dxa"/>
            <w:tcBorders>
              <w:top w:val="nil"/>
              <w:left w:val="single" w:sz="4" w:space="0" w:color="000000"/>
              <w:bottom w:val="single" w:sz="4" w:space="0" w:color="000000"/>
              <w:right w:val="single" w:sz="4" w:space="0" w:color="000000"/>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76</w:t>
            </w:r>
          </w:p>
        </w:tc>
        <w:tc>
          <w:tcPr>
            <w:tcW w:w="5620" w:type="dxa"/>
            <w:tcBorders>
              <w:top w:val="nil"/>
              <w:left w:val="nil"/>
              <w:bottom w:val="nil"/>
              <w:right w:val="single" w:sz="4" w:space="0" w:color="000000"/>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Коляно ф355</w:t>
            </w:r>
          </w:p>
        </w:tc>
        <w:tc>
          <w:tcPr>
            <w:tcW w:w="134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3</w:t>
            </w:r>
          </w:p>
        </w:tc>
      </w:tr>
      <w:tr w:rsidR="00E55B6F" w:rsidRPr="003A324F" w:rsidTr="00E55B6F">
        <w:trPr>
          <w:trHeight w:val="480"/>
        </w:trPr>
        <w:tc>
          <w:tcPr>
            <w:tcW w:w="340" w:type="dxa"/>
            <w:tcBorders>
              <w:top w:val="nil"/>
              <w:left w:val="single" w:sz="4" w:space="0" w:color="000000"/>
              <w:bottom w:val="single" w:sz="4" w:space="0" w:color="000000"/>
              <w:right w:val="single" w:sz="4" w:space="0" w:color="000000"/>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77</w:t>
            </w:r>
          </w:p>
        </w:tc>
        <w:tc>
          <w:tcPr>
            <w:tcW w:w="5620" w:type="dxa"/>
            <w:tcBorders>
              <w:top w:val="single" w:sz="4" w:space="0" w:color="000000"/>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Доставка и монтаж на топлоизолация минерална вата с деб. 40мм, покритие алуминиево фолио за нагнетателен тракт</w:t>
            </w:r>
          </w:p>
        </w:tc>
        <w:tc>
          <w:tcPr>
            <w:tcW w:w="134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м2</w:t>
            </w:r>
          </w:p>
        </w:tc>
        <w:tc>
          <w:tcPr>
            <w:tcW w:w="178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25</w:t>
            </w:r>
          </w:p>
        </w:tc>
      </w:tr>
      <w:tr w:rsidR="00E55B6F" w:rsidRPr="003A324F" w:rsidTr="00E55B6F">
        <w:trPr>
          <w:trHeight w:val="240"/>
        </w:trPr>
        <w:tc>
          <w:tcPr>
            <w:tcW w:w="340" w:type="dxa"/>
            <w:tcBorders>
              <w:top w:val="nil"/>
              <w:left w:val="single" w:sz="4" w:space="0" w:color="000000"/>
              <w:bottom w:val="single" w:sz="4" w:space="0" w:color="000000"/>
              <w:right w:val="single" w:sz="4" w:space="0" w:color="000000"/>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78</w:t>
            </w:r>
          </w:p>
        </w:tc>
        <w:tc>
          <w:tcPr>
            <w:tcW w:w="5620" w:type="dxa"/>
            <w:tcBorders>
              <w:top w:val="nil"/>
              <w:left w:val="nil"/>
              <w:bottom w:val="nil"/>
              <w:right w:val="single" w:sz="4" w:space="0" w:color="000000"/>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Тръба неръждаема ф108х2</w:t>
            </w:r>
          </w:p>
        </w:tc>
        <w:tc>
          <w:tcPr>
            <w:tcW w:w="134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w:t>
            </w:r>
          </w:p>
        </w:tc>
        <w:tc>
          <w:tcPr>
            <w:tcW w:w="178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19</w:t>
            </w:r>
          </w:p>
        </w:tc>
      </w:tr>
      <w:tr w:rsidR="00E55B6F" w:rsidRPr="003A324F" w:rsidTr="00E55B6F">
        <w:trPr>
          <w:trHeight w:val="240"/>
        </w:trPr>
        <w:tc>
          <w:tcPr>
            <w:tcW w:w="340" w:type="dxa"/>
            <w:tcBorders>
              <w:top w:val="nil"/>
              <w:left w:val="single" w:sz="4" w:space="0" w:color="000000"/>
              <w:bottom w:val="single" w:sz="4" w:space="0" w:color="000000"/>
              <w:right w:val="single" w:sz="4" w:space="0" w:color="000000"/>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79</w:t>
            </w:r>
          </w:p>
        </w:tc>
        <w:tc>
          <w:tcPr>
            <w:tcW w:w="5620" w:type="dxa"/>
            <w:tcBorders>
              <w:top w:val="single" w:sz="4" w:space="0" w:color="000000"/>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Укрепване на вентилационни инсталации</w:t>
            </w:r>
          </w:p>
        </w:tc>
        <w:tc>
          <w:tcPr>
            <w:tcW w:w="134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4</w:t>
            </w:r>
          </w:p>
        </w:tc>
      </w:tr>
      <w:tr w:rsidR="00E55B6F" w:rsidRPr="003A324F" w:rsidTr="00E55B6F">
        <w:trPr>
          <w:trHeight w:val="240"/>
        </w:trPr>
        <w:tc>
          <w:tcPr>
            <w:tcW w:w="340" w:type="dxa"/>
            <w:tcBorders>
              <w:top w:val="nil"/>
              <w:left w:val="single" w:sz="4" w:space="0" w:color="000000"/>
              <w:bottom w:val="single" w:sz="4" w:space="0" w:color="000000"/>
              <w:right w:val="single" w:sz="4" w:space="0" w:color="000000"/>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80</w:t>
            </w:r>
          </w:p>
        </w:tc>
        <w:tc>
          <w:tcPr>
            <w:tcW w:w="562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Наладки вентилационни инсталации</w:t>
            </w:r>
          </w:p>
        </w:tc>
        <w:tc>
          <w:tcPr>
            <w:tcW w:w="134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4</w:t>
            </w:r>
          </w:p>
        </w:tc>
      </w:tr>
      <w:tr w:rsidR="00E55B6F" w:rsidRPr="003A324F" w:rsidTr="00E55B6F">
        <w:trPr>
          <w:trHeight w:val="240"/>
        </w:trPr>
        <w:tc>
          <w:tcPr>
            <w:tcW w:w="340" w:type="dxa"/>
            <w:tcBorders>
              <w:top w:val="nil"/>
              <w:left w:val="single" w:sz="4" w:space="0" w:color="000000"/>
              <w:bottom w:val="single" w:sz="4" w:space="0" w:color="000000"/>
              <w:right w:val="single" w:sz="4" w:space="0" w:color="000000"/>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81</w:t>
            </w:r>
          </w:p>
        </w:tc>
        <w:tc>
          <w:tcPr>
            <w:tcW w:w="562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 xml:space="preserve">Брезентови маншети с хамут и чембер </w:t>
            </w:r>
          </w:p>
        </w:tc>
        <w:tc>
          <w:tcPr>
            <w:tcW w:w="134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8</w:t>
            </w:r>
          </w:p>
        </w:tc>
      </w:tr>
      <w:tr w:rsidR="00E55B6F" w:rsidRPr="003A324F" w:rsidTr="00E55B6F">
        <w:trPr>
          <w:trHeight w:val="240"/>
        </w:trPr>
        <w:tc>
          <w:tcPr>
            <w:tcW w:w="340" w:type="dxa"/>
            <w:tcBorders>
              <w:top w:val="nil"/>
              <w:left w:val="single" w:sz="4" w:space="0" w:color="000000"/>
              <w:bottom w:val="single" w:sz="4" w:space="0" w:color="000000"/>
              <w:right w:val="single" w:sz="4" w:space="0" w:color="000000"/>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82</w:t>
            </w:r>
          </w:p>
        </w:tc>
        <w:tc>
          <w:tcPr>
            <w:tcW w:w="562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Изпробване на вентилатори - единична проба</w:t>
            </w:r>
          </w:p>
        </w:tc>
        <w:tc>
          <w:tcPr>
            <w:tcW w:w="134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000000"/>
              <w:right w:val="single" w:sz="4" w:space="0" w:color="000000"/>
            </w:tcBorders>
            <w:shd w:val="clear" w:color="auto" w:fill="auto"/>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4</w:t>
            </w:r>
          </w:p>
        </w:tc>
      </w:tr>
      <w:tr w:rsidR="00E55B6F" w:rsidRPr="003A324F" w:rsidTr="00E55B6F">
        <w:trPr>
          <w:trHeight w:val="240"/>
        </w:trPr>
        <w:tc>
          <w:tcPr>
            <w:tcW w:w="340" w:type="dxa"/>
            <w:tcBorders>
              <w:top w:val="nil"/>
              <w:left w:val="single" w:sz="4" w:space="0" w:color="auto"/>
              <w:bottom w:val="single" w:sz="4" w:space="0" w:color="auto"/>
              <w:right w:val="single" w:sz="4" w:space="0" w:color="auto"/>
            </w:tcBorders>
            <w:shd w:val="clear" w:color="000000" w:fill="FFFFFF"/>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83</w:t>
            </w:r>
          </w:p>
        </w:tc>
        <w:tc>
          <w:tcPr>
            <w:tcW w:w="562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Демонтаж / рязане / и изваждане на цистерна    1,3/1,3/2,3 м</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бр.</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1.00</w:t>
            </w:r>
          </w:p>
        </w:tc>
      </w:tr>
      <w:tr w:rsidR="00E55B6F" w:rsidRPr="003A324F" w:rsidTr="00E55B6F">
        <w:trPr>
          <w:trHeight w:val="34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84</w:t>
            </w:r>
          </w:p>
        </w:tc>
        <w:tc>
          <w:tcPr>
            <w:tcW w:w="562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Товарене и транспорт на строит. отпадъци</w:t>
            </w:r>
          </w:p>
        </w:tc>
        <w:tc>
          <w:tcPr>
            <w:tcW w:w="134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м3</w:t>
            </w:r>
          </w:p>
        </w:tc>
        <w:tc>
          <w:tcPr>
            <w:tcW w:w="1780" w:type="dxa"/>
            <w:tcBorders>
              <w:top w:val="nil"/>
              <w:left w:val="nil"/>
              <w:bottom w:val="single" w:sz="4" w:space="0" w:color="auto"/>
              <w:right w:val="single" w:sz="4" w:space="0" w:color="auto"/>
            </w:tcBorders>
            <w:shd w:val="clear" w:color="auto" w:fill="auto"/>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30.00</w:t>
            </w:r>
          </w:p>
        </w:tc>
      </w:tr>
      <w:tr w:rsidR="00E55B6F" w:rsidRPr="00036AB9" w:rsidTr="00E55B6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55B6F" w:rsidRPr="003A324F"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85</w:t>
            </w:r>
          </w:p>
        </w:tc>
        <w:tc>
          <w:tcPr>
            <w:tcW w:w="5620" w:type="dxa"/>
            <w:tcBorders>
              <w:top w:val="nil"/>
              <w:left w:val="nil"/>
              <w:bottom w:val="single" w:sz="4" w:space="0" w:color="auto"/>
              <w:right w:val="single" w:sz="4" w:space="0" w:color="auto"/>
            </w:tcBorders>
            <w:shd w:val="clear" w:color="auto" w:fill="auto"/>
            <w:vAlign w:val="center"/>
            <w:hideMark/>
          </w:tcPr>
          <w:p w:rsidR="00E55B6F" w:rsidRPr="003A324F" w:rsidRDefault="00E55B6F" w:rsidP="00A26B49">
            <w:pPr>
              <w:widowControl/>
              <w:autoSpaceDE/>
              <w:autoSpaceDN/>
              <w:adjustRightInd/>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Разкъртване на тухлена и каменна зидария за оформяне на отвори</w:t>
            </w:r>
          </w:p>
        </w:tc>
        <w:tc>
          <w:tcPr>
            <w:tcW w:w="1340" w:type="dxa"/>
            <w:tcBorders>
              <w:top w:val="nil"/>
              <w:left w:val="nil"/>
              <w:bottom w:val="single" w:sz="4" w:space="0" w:color="auto"/>
              <w:right w:val="nil"/>
            </w:tcBorders>
            <w:shd w:val="clear" w:color="auto" w:fill="auto"/>
            <w:noWrap/>
            <w:vAlign w:val="center"/>
            <w:hideMark/>
          </w:tcPr>
          <w:p w:rsidR="00E55B6F" w:rsidRPr="003A324F" w:rsidRDefault="00E55B6F" w:rsidP="00A26B49">
            <w:pPr>
              <w:widowControl/>
              <w:autoSpaceDE/>
              <w:autoSpaceDN/>
              <w:adjustRightInd/>
              <w:jc w:val="center"/>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м3</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E55B6F" w:rsidRPr="00036AB9" w:rsidRDefault="00E55B6F" w:rsidP="00A26B49">
            <w:pPr>
              <w:widowControl/>
              <w:autoSpaceDE/>
              <w:autoSpaceDN/>
              <w:adjustRightInd/>
              <w:jc w:val="right"/>
              <w:rPr>
                <w:rFonts w:ascii="Times New Roman" w:eastAsia="Times New Roman" w:hAnsi="Times New Roman" w:cs="Times New Roman"/>
                <w:sz w:val="22"/>
                <w:szCs w:val="22"/>
              </w:rPr>
            </w:pPr>
            <w:r w:rsidRPr="003A324F">
              <w:rPr>
                <w:rFonts w:ascii="Times New Roman" w:eastAsia="Times New Roman" w:hAnsi="Times New Roman" w:cs="Times New Roman"/>
                <w:sz w:val="22"/>
                <w:szCs w:val="22"/>
              </w:rPr>
              <w:t>16.00</w:t>
            </w:r>
          </w:p>
        </w:tc>
      </w:tr>
    </w:tbl>
    <w:p w:rsidR="005E43F7" w:rsidRDefault="005E43F7" w:rsidP="00A26B49">
      <w:pPr>
        <w:ind w:firstLine="567"/>
        <w:jc w:val="both"/>
        <w:rPr>
          <w:b/>
          <w:color w:val="000000"/>
        </w:rPr>
      </w:pPr>
    </w:p>
    <w:p w:rsidR="005E43F7" w:rsidRDefault="005E43F7" w:rsidP="00A26B49">
      <w:pPr>
        <w:ind w:firstLine="567"/>
        <w:jc w:val="both"/>
        <w:rPr>
          <w:b/>
          <w:color w:val="000000"/>
        </w:rPr>
      </w:pPr>
    </w:p>
    <w:p w:rsidR="005E43F7" w:rsidRPr="005E43F7" w:rsidRDefault="00036AB9" w:rsidP="00A26B49">
      <w:pPr>
        <w:ind w:firstLine="567"/>
        <w:jc w:val="center"/>
        <w:rPr>
          <w:rFonts w:ascii="Times New Roman" w:hAnsi="Times New Roman" w:cs="Times New Roman"/>
          <w:b/>
          <w:color w:val="000000"/>
          <w:sz w:val="24"/>
          <w:szCs w:val="24"/>
        </w:rPr>
      </w:pPr>
      <w:r w:rsidRPr="00C95F08">
        <w:rPr>
          <w:rFonts w:ascii="Times New Roman" w:eastAsia="Times New Roman" w:hAnsi="Times New Roman" w:cs="Times New Roman"/>
          <w:b/>
          <w:bCs/>
          <w:color w:val="000000"/>
          <w:spacing w:val="-2"/>
          <w:sz w:val="24"/>
          <w:szCs w:val="24"/>
        </w:rPr>
        <w:t xml:space="preserve">РАЗДЕЛ </w:t>
      </w:r>
      <w:r w:rsidRPr="00C95F08">
        <w:rPr>
          <w:rFonts w:ascii="Times New Roman" w:eastAsia="Times New Roman" w:hAnsi="Times New Roman" w:cs="Times New Roman"/>
          <w:b/>
          <w:bCs/>
          <w:color w:val="000000"/>
          <w:spacing w:val="-2"/>
          <w:sz w:val="24"/>
          <w:szCs w:val="24"/>
          <w:lang w:val="en-US"/>
        </w:rPr>
        <w:t>V</w:t>
      </w:r>
      <w:r w:rsidR="00097449">
        <w:rPr>
          <w:rFonts w:ascii="Times New Roman" w:eastAsia="Times New Roman" w:hAnsi="Times New Roman" w:cs="Times New Roman"/>
          <w:b/>
          <w:bCs/>
          <w:color w:val="000000"/>
          <w:spacing w:val="-2"/>
          <w:sz w:val="24"/>
          <w:szCs w:val="24"/>
        </w:rPr>
        <w:t xml:space="preserve">. </w:t>
      </w:r>
      <w:r w:rsidRPr="005E43F7">
        <w:rPr>
          <w:rFonts w:ascii="Times New Roman" w:hAnsi="Times New Roman" w:cs="Times New Roman"/>
          <w:b/>
          <w:color w:val="000000"/>
          <w:sz w:val="24"/>
          <w:szCs w:val="24"/>
        </w:rPr>
        <w:t>ГАРАНЦИЯ ЗА ИЗПЪЛНЕНИЕ.</w:t>
      </w:r>
    </w:p>
    <w:p w:rsidR="005E43F7" w:rsidRPr="005E43F7" w:rsidRDefault="005E43F7" w:rsidP="00A26B49">
      <w:pPr>
        <w:ind w:firstLine="567"/>
        <w:jc w:val="both"/>
        <w:rPr>
          <w:rFonts w:ascii="Times New Roman" w:hAnsi="Times New Roman" w:cs="Times New Roman"/>
          <w:b/>
          <w:color w:val="000000"/>
          <w:sz w:val="24"/>
          <w:szCs w:val="24"/>
        </w:rPr>
      </w:pPr>
    </w:p>
    <w:p w:rsidR="005E43F7" w:rsidRPr="005E43F7" w:rsidRDefault="005E43F7" w:rsidP="00A26B49">
      <w:pPr>
        <w:ind w:firstLine="567"/>
        <w:jc w:val="both"/>
        <w:rPr>
          <w:rFonts w:ascii="Times New Roman" w:hAnsi="Times New Roman" w:cs="Times New Roman"/>
          <w:color w:val="000000"/>
          <w:sz w:val="24"/>
          <w:szCs w:val="24"/>
        </w:rPr>
      </w:pPr>
      <w:r w:rsidRPr="005E43F7">
        <w:rPr>
          <w:rFonts w:ascii="Times New Roman" w:hAnsi="Times New Roman" w:cs="Times New Roman"/>
          <w:color w:val="000000"/>
          <w:sz w:val="24"/>
          <w:szCs w:val="24"/>
        </w:rPr>
        <w:t>Гаранцията за изпълнение има обезпечителна и обезщетителна функция, т.е. от една страна цели да стимулира изпълнителя към точно и качествено изпълнение на задълженията му по договора за обществената поръчка, а от друга страна да послужи като обезщетение при недобросъвестно поведение от негова страна.</w:t>
      </w:r>
    </w:p>
    <w:p w:rsidR="005E43F7" w:rsidRPr="005E43F7" w:rsidRDefault="005E43F7" w:rsidP="00A26B49">
      <w:pPr>
        <w:ind w:firstLine="567"/>
        <w:jc w:val="both"/>
        <w:rPr>
          <w:rFonts w:ascii="Times New Roman" w:hAnsi="Times New Roman" w:cs="Times New Roman"/>
          <w:color w:val="000000"/>
          <w:sz w:val="24"/>
          <w:szCs w:val="24"/>
        </w:rPr>
      </w:pPr>
      <w:r w:rsidRPr="005E43F7">
        <w:rPr>
          <w:rFonts w:ascii="Times New Roman" w:hAnsi="Times New Roman" w:cs="Times New Roman"/>
          <w:color w:val="000000"/>
          <w:sz w:val="24"/>
          <w:szCs w:val="24"/>
        </w:rPr>
        <w:t xml:space="preserve">Гаранцията за изпълнение по поръчката е сума в размер на </w:t>
      </w:r>
      <w:r w:rsidRPr="005E43F7">
        <w:rPr>
          <w:rFonts w:ascii="Times New Roman" w:hAnsi="Times New Roman" w:cs="Times New Roman"/>
          <w:b/>
          <w:color w:val="000000"/>
          <w:sz w:val="24"/>
          <w:szCs w:val="24"/>
        </w:rPr>
        <w:t>3 % /три на сто/ от стойността на договора за изпълнение на обществената поръчка без ДДС.</w:t>
      </w:r>
    </w:p>
    <w:p w:rsidR="005E43F7" w:rsidRPr="005E43F7" w:rsidRDefault="005E43F7" w:rsidP="00A26B49">
      <w:pPr>
        <w:ind w:firstLine="567"/>
        <w:jc w:val="both"/>
        <w:rPr>
          <w:rFonts w:ascii="Times New Roman" w:hAnsi="Times New Roman" w:cs="Times New Roman"/>
          <w:color w:val="000000"/>
          <w:sz w:val="24"/>
          <w:szCs w:val="24"/>
        </w:rPr>
      </w:pPr>
      <w:r w:rsidRPr="005E43F7">
        <w:rPr>
          <w:rFonts w:ascii="Times New Roman" w:hAnsi="Times New Roman" w:cs="Times New Roman"/>
          <w:color w:val="000000"/>
          <w:sz w:val="24"/>
          <w:szCs w:val="24"/>
        </w:rPr>
        <w:t>Гаранцията за изпълнение се представя в една от следните форми:</w:t>
      </w:r>
    </w:p>
    <w:p w:rsidR="00E55B6F" w:rsidRDefault="005E43F7" w:rsidP="00A26B49">
      <w:pPr>
        <w:ind w:firstLine="567"/>
        <w:jc w:val="both"/>
        <w:rPr>
          <w:rFonts w:ascii="Times New Roman" w:hAnsi="Times New Roman" w:cs="Times New Roman"/>
          <w:color w:val="000000"/>
          <w:sz w:val="24"/>
          <w:szCs w:val="24"/>
        </w:rPr>
      </w:pPr>
      <w:r w:rsidRPr="005E43F7">
        <w:rPr>
          <w:rFonts w:ascii="Times New Roman" w:hAnsi="Times New Roman" w:cs="Times New Roman"/>
          <w:color w:val="000000"/>
          <w:sz w:val="24"/>
          <w:szCs w:val="24"/>
        </w:rPr>
        <w:lastRenderedPageBreak/>
        <w:t xml:space="preserve">- </w:t>
      </w:r>
      <w:r w:rsidRPr="005E43F7">
        <w:rPr>
          <w:rFonts w:ascii="Times New Roman" w:hAnsi="Times New Roman" w:cs="Times New Roman"/>
          <w:b/>
          <w:color w:val="000000"/>
          <w:sz w:val="24"/>
          <w:szCs w:val="24"/>
        </w:rPr>
        <w:t>парична сума</w:t>
      </w:r>
      <w:r w:rsidRPr="005E43F7">
        <w:rPr>
          <w:rFonts w:ascii="Times New Roman" w:hAnsi="Times New Roman" w:cs="Times New Roman"/>
          <w:color w:val="000000"/>
          <w:sz w:val="24"/>
          <w:szCs w:val="24"/>
        </w:rPr>
        <w:t xml:space="preserve"> внесена чрез банков превод по банкова сметка на </w:t>
      </w:r>
      <w:r w:rsidR="00E55B6F">
        <w:rPr>
          <w:rFonts w:ascii="Times New Roman" w:eastAsia="Times New Roman" w:hAnsi="Times New Roman" w:cs="Times New Roman"/>
          <w:color w:val="000000"/>
          <w:spacing w:val="-1"/>
          <w:sz w:val="24"/>
          <w:szCs w:val="24"/>
        </w:rPr>
        <w:t>Община Симеоновград</w:t>
      </w:r>
      <w:r w:rsidR="00A135E9">
        <w:rPr>
          <w:rFonts w:ascii="Times New Roman" w:eastAsia="Times New Roman" w:hAnsi="Times New Roman" w:cs="Times New Roman"/>
          <w:color w:val="000000"/>
          <w:spacing w:val="-1"/>
          <w:sz w:val="24"/>
          <w:szCs w:val="24"/>
        </w:rPr>
        <w:t xml:space="preserve"> </w:t>
      </w:r>
      <w:r w:rsidRPr="005E43F7">
        <w:rPr>
          <w:rFonts w:ascii="Times New Roman" w:hAnsi="Times New Roman" w:cs="Times New Roman"/>
          <w:color w:val="000000"/>
          <w:sz w:val="24"/>
          <w:szCs w:val="24"/>
        </w:rPr>
        <w:t xml:space="preserve">в банка: </w:t>
      </w:r>
      <w:r w:rsidR="00E55B6F">
        <w:rPr>
          <w:rFonts w:ascii="Times New Roman" w:eastAsia="Times New Roman" w:hAnsi="Times New Roman" w:cs="Times New Roman"/>
          <w:color w:val="000000"/>
          <w:sz w:val="24"/>
          <w:szCs w:val="24"/>
        </w:rPr>
        <w:t>Банка ДСК-АД, клон Димитровград , сметка IBAN  BG16STSA 93003300701640,  банков код STSABGSF</w:t>
      </w:r>
    </w:p>
    <w:p w:rsidR="005E43F7" w:rsidRPr="005E43F7" w:rsidRDefault="005E43F7" w:rsidP="00A26B49">
      <w:pPr>
        <w:ind w:firstLine="567"/>
        <w:jc w:val="both"/>
        <w:rPr>
          <w:rFonts w:ascii="Times New Roman" w:hAnsi="Times New Roman" w:cs="Times New Roman"/>
          <w:color w:val="000000"/>
          <w:sz w:val="24"/>
          <w:szCs w:val="24"/>
        </w:rPr>
      </w:pPr>
      <w:r w:rsidRPr="005E43F7">
        <w:rPr>
          <w:rFonts w:ascii="Times New Roman" w:hAnsi="Times New Roman" w:cs="Times New Roman"/>
          <w:color w:val="000000"/>
          <w:sz w:val="24"/>
          <w:szCs w:val="24"/>
        </w:rPr>
        <w:t xml:space="preserve">- </w:t>
      </w:r>
      <w:r w:rsidRPr="005E43F7">
        <w:rPr>
          <w:rFonts w:ascii="Times New Roman" w:hAnsi="Times New Roman" w:cs="Times New Roman"/>
          <w:b/>
          <w:color w:val="000000"/>
          <w:sz w:val="24"/>
          <w:szCs w:val="24"/>
        </w:rPr>
        <w:t>банкова гаранция</w:t>
      </w:r>
      <w:r w:rsidRPr="005E43F7">
        <w:rPr>
          <w:rFonts w:ascii="Times New Roman" w:hAnsi="Times New Roman" w:cs="Times New Roman"/>
          <w:color w:val="000000"/>
          <w:sz w:val="24"/>
          <w:szCs w:val="24"/>
        </w:rPr>
        <w:t>;</w:t>
      </w:r>
    </w:p>
    <w:p w:rsidR="005E43F7" w:rsidRPr="005E43F7" w:rsidRDefault="005E43F7" w:rsidP="00A26B49">
      <w:pPr>
        <w:ind w:firstLine="567"/>
        <w:jc w:val="both"/>
        <w:rPr>
          <w:rFonts w:ascii="Times New Roman" w:hAnsi="Times New Roman" w:cs="Times New Roman"/>
          <w:color w:val="000000"/>
          <w:sz w:val="24"/>
          <w:szCs w:val="24"/>
        </w:rPr>
      </w:pPr>
      <w:r w:rsidRPr="005E43F7">
        <w:rPr>
          <w:rFonts w:ascii="Times New Roman" w:hAnsi="Times New Roman" w:cs="Times New Roman"/>
          <w:color w:val="000000"/>
          <w:sz w:val="24"/>
          <w:szCs w:val="24"/>
        </w:rPr>
        <w:t>-</w:t>
      </w:r>
      <w:r w:rsidRPr="005E43F7">
        <w:rPr>
          <w:rStyle w:val="subparinclink"/>
          <w:rFonts w:ascii="Times New Roman" w:hAnsi="Times New Roman" w:cs="Times New Roman"/>
          <w:sz w:val="24"/>
          <w:szCs w:val="24"/>
        </w:rPr>
        <w:t> </w:t>
      </w:r>
      <w:r w:rsidRPr="005E43F7">
        <w:rPr>
          <w:rStyle w:val="alcapt"/>
          <w:rFonts w:ascii="Times New Roman" w:hAnsi="Times New Roman" w:cs="Times New Roman"/>
          <w:b/>
          <w:sz w:val="24"/>
          <w:szCs w:val="24"/>
        </w:rPr>
        <w:t>з</w:t>
      </w:r>
      <w:r w:rsidRPr="005E43F7">
        <w:rPr>
          <w:rStyle w:val="alt"/>
          <w:rFonts w:ascii="Times New Roman" w:hAnsi="Times New Roman" w:cs="Times New Roman"/>
          <w:b/>
          <w:sz w:val="24"/>
          <w:szCs w:val="24"/>
        </w:rPr>
        <w:t>астраховка</w:t>
      </w:r>
      <w:r w:rsidRPr="005E43F7">
        <w:rPr>
          <w:rStyle w:val="alt"/>
          <w:rFonts w:ascii="Times New Roman" w:hAnsi="Times New Roman" w:cs="Times New Roman"/>
          <w:sz w:val="24"/>
          <w:szCs w:val="24"/>
        </w:rPr>
        <w:t>, която обезпечава изпълнението чрез покритие на отговорността на изпълнителя.</w:t>
      </w:r>
    </w:p>
    <w:p w:rsidR="005E43F7" w:rsidRPr="005E43F7" w:rsidRDefault="005E43F7" w:rsidP="00A26B49">
      <w:pPr>
        <w:ind w:firstLine="567"/>
        <w:jc w:val="both"/>
        <w:rPr>
          <w:rFonts w:ascii="Times New Roman" w:hAnsi="Times New Roman" w:cs="Times New Roman"/>
          <w:color w:val="000000"/>
          <w:sz w:val="24"/>
          <w:szCs w:val="24"/>
        </w:rPr>
      </w:pPr>
      <w:r w:rsidRPr="005E43F7">
        <w:rPr>
          <w:rFonts w:ascii="Times New Roman" w:hAnsi="Times New Roman" w:cs="Times New Roman"/>
          <w:color w:val="000000"/>
          <w:sz w:val="24"/>
          <w:szCs w:val="24"/>
        </w:rPr>
        <w:t>Определеният за изпълнител избира сам формата на гаранцията за изпълнение.</w:t>
      </w:r>
    </w:p>
    <w:p w:rsidR="005E43F7" w:rsidRPr="005E43F7" w:rsidRDefault="005E43F7" w:rsidP="00A26B49">
      <w:pPr>
        <w:ind w:firstLine="567"/>
        <w:jc w:val="both"/>
        <w:rPr>
          <w:rFonts w:ascii="Times New Roman" w:hAnsi="Times New Roman" w:cs="Times New Roman"/>
          <w:color w:val="000000"/>
          <w:sz w:val="24"/>
          <w:szCs w:val="24"/>
        </w:rPr>
      </w:pPr>
      <w:r w:rsidRPr="005E43F7">
        <w:rPr>
          <w:rFonts w:ascii="Times New Roman" w:hAnsi="Times New Roman" w:cs="Times New Roman"/>
          <w:color w:val="000000"/>
          <w:sz w:val="24"/>
          <w:szCs w:val="24"/>
        </w:rPr>
        <w:t>При представяне на гаранцията за изпълнение в платежния документ, в банковата гаранция и в застраховка изрично се посочва договорът, по който се представя гаранцията.</w:t>
      </w:r>
    </w:p>
    <w:p w:rsidR="005E43F7" w:rsidRPr="005E43F7" w:rsidRDefault="005E43F7" w:rsidP="00A26B49">
      <w:pPr>
        <w:ind w:firstLine="567"/>
        <w:jc w:val="both"/>
        <w:rPr>
          <w:rFonts w:ascii="Times New Roman" w:hAnsi="Times New Roman" w:cs="Times New Roman"/>
          <w:color w:val="000000"/>
          <w:sz w:val="24"/>
          <w:szCs w:val="24"/>
        </w:rPr>
      </w:pPr>
      <w:r w:rsidRPr="005E43F7">
        <w:rPr>
          <w:rFonts w:ascii="Times New Roman" w:hAnsi="Times New Roman" w:cs="Times New Roman"/>
          <w:sz w:val="24"/>
          <w:szCs w:val="24"/>
        </w:rPr>
        <w:t>Гаранцията под форма на парична сума или банкова гаранция може да се предостави от името на изпълнителя за сметка на трето лице - гарант.</w:t>
      </w:r>
    </w:p>
    <w:p w:rsidR="005E43F7" w:rsidRPr="005E43F7" w:rsidRDefault="005E43F7" w:rsidP="00A26B49">
      <w:pPr>
        <w:ind w:firstLine="567"/>
        <w:jc w:val="both"/>
        <w:rPr>
          <w:rFonts w:ascii="Times New Roman" w:hAnsi="Times New Roman" w:cs="Times New Roman"/>
          <w:color w:val="000000"/>
          <w:sz w:val="24"/>
          <w:szCs w:val="24"/>
        </w:rPr>
      </w:pPr>
      <w:r w:rsidRPr="005E43F7">
        <w:rPr>
          <w:rFonts w:ascii="Times New Roman" w:hAnsi="Times New Roman" w:cs="Times New Roman"/>
          <w:color w:val="000000"/>
          <w:sz w:val="24"/>
          <w:szCs w:val="24"/>
        </w:rPr>
        <w:t>Ако определеният изпълнител избере да представи гаранцията за изпълнение под формата на банкова гаранция, тя трябва да отговаря на следните съществени условия:</w:t>
      </w:r>
    </w:p>
    <w:p w:rsidR="005E43F7" w:rsidRPr="005E43F7" w:rsidRDefault="005E43F7" w:rsidP="00A26B49">
      <w:pPr>
        <w:widowControl/>
        <w:numPr>
          <w:ilvl w:val="0"/>
          <w:numId w:val="49"/>
        </w:numPr>
        <w:tabs>
          <w:tab w:val="clear" w:pos="1068"/>
        </w:tabs>
        <w:autoSpaceDE/>
        <w:autoSpaceDN/>
        <w:adjustRightInd/>
        <w:ind w:left="0" w:firstLine="567"/>
        <w:jc w:val="both"/>
        <w:rPr>
          <w:rFonts w:ascii="Times New Roman" w:hAnsi="Times New Roman" w:cs="Times New Roman"/>
          <w:color w:val="000000"/>
          <w:sz w:val="24"/>
          <w:szCs w:val="24"/>
        </w:rPr>
      </w:pPr>
      <w:r w:rsidRPr="005E43F7">
        <w:rPr>
          <w:rFonts w:ascii="Times New Roman" w:hAnsi="Times New Roman" w:cs="Times New Roman"/>
          <w:color w:val="000000"/>
          <w:sz w:val="24"/>
          <w:szCs w:val="24"/>
        </w:rPr>
        <w:t xml:space="preserve">банковата гаранция е безусловна, неотменима, с възможност да се усвои изцяло или на части от </w:t>
      </w:r>
      <w:r w:rsidR="00E55B6F">
        <w:rPr>
          <w:rFonts w:ascii="Times New Roman" w:eastAsia="Times New Roman" w:hAnsi="Times New Roman" w:cs="Times New Roman"/>
          <w:color w:val="000000"/>
          <w:spacing w:val="-1"/>
          <w:sz w:val="24"/>
          <w:szCs w:val="24"/>
        </w:rPr>
        <w:t>Община Симеоновград</w:t>
      </w:r>
      <w:r w:rsidRPr="005E43F7">
        <w:rPr>
          <w:rFonts w:ascii="Times New Roman" w:hAnsi="Times New Roman" w:cs="Times New Roman"/>
          <w:color w:val="000000"/>
          <w:sz w:val="24"/>
          <w:szCs w:val="24"/>
        </w:rPr>
        <w:t>, в зависимост от претендираното обезщетение;</w:t>
      </w:r>
    </w:p>
    <w:p w:rsidR="005E43F7" w:rsidRPr="005E43F7" w:rsidRDefault="005E43F7" w:rsidP="00A26B49">
      <w:pPr>
        <w:widowControl/>
        <w:numPr>
          <w:ilvl w:val="0"/>
          <w:numId w:val="49"/>
        </w:numPr>
        <w:tabs>
          <w:tab w:val="clear" w:pos="1068"/>
        </w:tabs>
        <w:autoSpaceDE/>
        <w:autoSpaceDN/>
        <w:adjustRightInd/>
        <w:ind w:left="0" w:firstLine="567"/>
        <w:jc w:val="both"/>
        <w:rPr>
          <w:rFonts w:ascii="Times New Roman" w:hAnsi="Times New Roman" w:cs="Times New Roman"/>
          <w:color w:val="000000"/>
          <w:sz w:val="24"/>
          <w:szCs w:val="24"/>
        </w:rPr>
      </w:pPr>
      <w:r w:rsidRPr="005E43F7">
        <w:rPr>
          <w:rFonts w:ascii="Times New Roman" w:hAnsi="Times New Roman" w:cs="Times New Roman"/>
          <w:color w:val="000000"/>
          <w:sz w:val="24"/>
          <w:szCs w:val="24"/>
        </w:rPr>
        <w:t>банковата гаранция е със срок на валидност най-малко 30 дни след изтичане на срока за изпълнение на договора;</w:t>
      </w:r>
    </w:p>
    <w:p w:rsidR="005E43F7" w:rsidRPr="005E43F7" w:rsidRDefault="005E43F7" w:rsidP="00A26B49">
      <w:pPr>
        <w:widowControl/>
        <w:numPr>
          <w:ilvl w:val="0"/>
          <w:numId w:val="49"/>
        </w:numPr>
        <w:tabs>
          <w:tab w:val="clear" w:pos="1068"/>
        </w:tabs>
        <w:autoSpaceDE/>
        <w:autoSpaceDN/>
        <w:adjustRightInd/>
        <w:ind w:left="0" w:firstLine="567"/>
        <w:jc w:val="both"/>
        <w:rPr>
          <w:rFonts w:ascii="Times New Roman" w:hAnsi="Times New Roman" w:cs="Times New Roman"/>
          <w:color w:val="000000"/>
          <w:sz w:val="24"/>
          <w:szCs w:val="24"/>
        </w:rPr>
      </w:pPr>
      <w:r w:rsidRPr="005E43F7">
        <w:rPr>
          <w:rFonts w:ascii="Times New Roman" w:hAnsi="Times New Roman" w:cs="Times New Roman"/>
          <w:color w:val="000000"/>
          <w:sz w:val="24"/>
          <w:szCs w:val="24"/>
        </w:rPr>
        <w:t xml:space="preserve">с банковата гаранция, банката гарант се задължава да извърши безусловно плащане при първо писмено искане от </w:t>
      </w:r>
      <w:r w:rsidR="00E55B6F">
        <w:rPr>
          <w:rFonts w:ascii="Times New Roman" w:eastAsia="Times New Roman" w:hAnsi="Times New Roman" w:cs="Times New Roman"/>
          <w:color w:val="000000"/>
          <w:spacing w:val="-1"/>
          <w:sz w:val="24"/>
          <w:szCs w:val="24"/>
        </w:rPr>
        <w:t>Община Симеоновград</w:t>
      </w:r>
      <w:r w:rsidRPr="005E43F7">
        <w:rPr>
          <w:rFonts w:ascii="Times New Roman" w:hAnsi="Times New Roman" w:cs="Times New Roman"/>
          <w:color w:val="000000"/>
          <w:sz w:val="24"/>
          <w:szCs w:val="24"/>
        </w:rPr>
        <w:t>, в случай че изпълнителят не е изпълнил което и да е от задълженията си по договора за изпълнение.</w:t>
      </w:r>
    </w:p>
    <w:p w:rsidR="005E43F7" w:rsidRPr="005E43F7" w:rsidRDefault="005E43F7" w:rsidP="00A26B49">
      <w:pPr>
        <w:ind w:firstLine="567"/>
        <w:jc w:val="both"/>
        <w:rPr>
          <w:rFonts w:ascii="Times New Roman" w:hAnsi="Times New Roman" w:cs="Times New Roman"/>
          <w:color w:val="000000"/>
          <w:sz w:val="24"/>
          <w:szCs w:val="24"/>
        </w:rPr>
      </w:pPr>
      <w:r w:rsidRPr="005E43F7">
        <w:rPr>
          <w:rFonts w:ascii="Times New Roman" w:hAnsi="Times New Roman" w:cs="Times New Roman"/>
          <w:color w:val="000000"/>
          <w:sz w:val="24"/>
          <w:szCs w:val="24"/>
        </w:rPr>
        <w:t>Когато определеният изпълнител е представил банкова гаранция, възложителят има право да пристъпи към упражняване на правата по нея.</w:t>
      </w:r>
    </w:p>
    <w:p w:rsidR="005E43F7" w:rsidRPr="005E43F7" w:rsidRDefault="005E43F7" w:rsidP="00A26B49">
      <w:pPr>
        <w:ind w:firstLine="567"/>
        <w:jc w:val="both"/>
        <w:rPr>
          <w:rFonts w:ascii="Times New Roman" w:hAnsi="Times New Roman" w:cs="Times New Roman"/>
          <w:color w:val="000000"/>
          <w:sz w:val="24"/>
          <w:szCs w:val="24"/>
        </w:rPr>
      </w:pPr>
      <w:r w:rsidRPr="005E43F7">
        <w:rPr>
          <w:rFonts w:ascii="Times New Roman" w:hAnsi="Times New Roman" w:cs="Times New Roman"/>
          <w:color w:val="000000"/>
          <w:sz w:val="24"/>
          <w:szCs w:val="24"/>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w:t>
      </w:r>
    </w:p>
    <w:p w:rsidR="005E43F7" w:rsidRPr="005E43F7" w:rsidRDefault="005E43F7" w:rsidP="00A26B49">
      <w:pPr>
        <w:ind w:firstLine="567"/>
        <w:jc w:val="both"/>
        <w:rPr>
          <w:rFonts w:ascii="Times New Roman" w:hAnsi="Times New Roman" w:cs="Times New Roman"/>
          <w:color w:val="000000"/>
          <w:sz w:val="24"/>
          <w:szCs w:val="24"/>
        </w:rPr>
      </w:pPr>
      <w:r w:rsidRPr="005E43F7">
        <w:rPr>
          <w:rFonts w:ascii="Times New Roman" w:hAnsi="Times New Roman" w:cs="Times New Roman"/>
          <w:color w:val="000000"/>
          <w:sz w:val="24"/>
          <w:szCs w:val="24"/>
        </w:rPr>
        <w:t>Възложителят освобождава гаранцията без да дължи лихви за периода, през който средствата законно са престояли при него.</w:t>
      </w:r>
    </w:p>
    <w:p w:rsidR="005E43F7" w:rsidRPr="005E43F7" w:rsidRDefault="005E43F7" w:rsidP="00A26B49">
      <w:pPr>
        <w:ind w:firstLine="567"/>
        <w:jc w:val="both"/>
        <w:rPr>
          <w:rFonts w:ascii="Times New Roman" w:hAnsi="Times New Roman" w:cs="Times New Roman"/>
          <w:color w:val="000000"/>
          <w:sz w:val="24"/>
          <w:szCs w:val="24"/>
        </w:rPr>
      </w:pPr>
      <w:r w:rsidRPr="005E43F7">
        <w:rPr>
          <w:rFonts w:ascii="Times New Roman" w:hAnsi="Times New Roman" w:cs="Times New Roman"/>
          <w:color w:val="000000"/>
          <w:sz w:val="24"/>
          <w:szCs w:val="24"/>
        </w:rPr>
        <w:t>Условията и сроковете за задържане или освобождаване на гаранцията за изпълнение са уредени в проекта на договор за възлагане на обществената поръчка.</w:t>
      </w:r>
    </w:p>
    <w:p w:rsidR="00456CF3" w:rsidRDefault="00456CF3" w:rsidP="00A26B49">
      <w:pPr>
        <w:shd w:val="clear" w:color="auto" w:fill="FFFFFF"/>
        <w:ind w:right="211"/>
        <w:jc w:val="both"/>
        <w:rPr>
          <w:rFonts w:ascii="Times New Roman" w:hAnsi="Times New Roman" w:cs="Times New Roman"/>
          <w:sz w:val="24"/>
          <w:szCs w:val="24"/>
        </w:rPr>
      </w:pPr>
    </w:p>
    <w:p w:rsidR="00456CF3" w:rsidRDefault="00036AB9" w:rsidP="00A26B49">
      <w:pPr>
        <w:shd w:val="clear" w:color="auto" w:fill="FFFFFF"/>
        <w:ind w:right="-24"/>
        <w:jc w:val="center"/>
        <w:rPr>
          <w:rFonts w:ascii="Times New Roman" w:eastAsia="Times New Roman" w:hAnsi="Times New Roman" w:cs="Times New Roman"/>
          <w:b/>
          <w:bCs/>
          <w:color w:val="000000"/>
          <w:spacing w:val="-3"/>
          <w:sz w:val="24"/>
          <w:szCs w:val="24"/>
        </w:rPr>
      </w:pPr>
      <w:r w:rsidRPr="00C95F08">
        <w:rPr>
          <w:rFonts w:ascii="Times New Roman" w:eastAsia="Times New Roman" w:hAnsi="Times New Roman" w:cs="Times New Roman"/>
          <w:b/>
          <w:bCs/>
          <w:color w:val="000000"/>
          <w:spacing w:val="-2"/>
          <w:sz w:val="24"/>
          <w:szCs w:val="24"/>
        </w:rPr>
        <w:t xml:space="preserve">РАЗДЕЛ </w:t>
      </w:r>
      <w:r w:rsidRPr="00C95F08">
        <w:rPr>
          <w:rFonts w:ascii="Times New Roman" w:eastAsia="Times New Roman" w:hAnsi="Times New Roman" w:cs="Times New Roman"/>
          <w:b/>
          <w:bCs/>
          <w:color w:val="000000"/>
          <w:spacing w:val="-2"/>
          <w:sz w:val="24"/>
          <w:szCs w:val="24"/>
          <w:lang w:val="en-US"/>
        </w:rPr>
        <w:t>V</w:t>
      </w:r>
      <w:r>
        <w:rPr>
          <w:rFonts w:ascii="Times New Roman" w:eastAsia="Times New Roman" w:hAnsi="Times New Roman" w:cs="Times New Roman"/>
          <w:b/>
          <w:bCs/>
          <w:color w:val="000000"/>
          <w:spacing w:val="-2"/>
          <w:sz w:val="24"/>
          <w:szCs w:val="24"/>
        </w:rPr>
        <w:t>І</w:t>
      </w:r>
      <w:r w:rsidR="00097449">
        <w:rPr>
          <w:rFonts w:ascii="Times New Roman" w:eastAsia="Times New Roman" w:hAnsi="Times New Roman" w:cs="Times New Roman"/>
          <w:b/>
          <w:bCs/>
          <w:color w:val="000000"/>
          <w:spacing w:val="-2"/>
          <w:sz w:val="24"/>
          <w:szCs w:val="24"/>
        </w:rPr>
        <w:t>.</w:t>
      </w:r>
      <w:r w:rsidRPr="00C95F08">
        <w:rPr>
          <w:rFonts w:ascii="Times New Roman" w:eastAsia="Times New Roman" w:hAnsi="Times New Roman" w:cs="Times New Roman"/>
          <w:b/>
          <w:bCs/>
          <w:color w:val="000000"/>
          <w:spacing w:val="-3"/>
          <w:sz w:val="24"/>
          <w:szCs w:val="24"/>
        </w:rPr>
        <w:t>МЕТОДИКА ЗА ОПРЕДЕЛЯНЕ КОМПЛЕКСНАТА ОЦЕНКА НА ОФЕРТИТЕ</w:t>
      </w:r>
    </w:p>
    <w:p w:rsidR="005E43F7" w:rsidRDefault="005E43F7" w:rsidP="00A26B49">
      <w:pPr>
        <w:shd w:val="clear" w:color="auto" w:fill="FFFFFF"/>
        <w:ind w:right="-24"/>
        <w:jc w:val="center"/>
        <w:rPr>
          <w:rFonts w:ascii="Times New Roman" w:eastAsia="Times New Roman" w:hAnsi="Times New Roman" w:cs="Times New Roman"/>
          <w:b/>
          <w:bCs/>
          <w:color w:val="000000"/>
          <w:spacing w:val="-3"/>
          <w:sz w:val="24"/>
          <w:szCs w:val="24"/>
        </w:rPr>
      </w:pPr>
    </w:p>
    <w:p w:rsidR="007975BA" w:rsidRPr="00D438BA" w:rsidRDefault="007975BA" w:rsidP="00A26B49">
      <w:pPr>
        <w:ind w:firstLine="567"/>
        <w:jc w:val="both"/>
        <w:rPr>
          <w:rFonts w:ascii="Times New Roman" w:hAnsi="Times New Roman" w:cs="Times New Roman"/>
          <w:b/>
          <w:i/>
          <w:sz w:val="24"/>
          <w:szCs w:val="24"/>
          <w:shd w:val="clear" w:color="auto" w:fill="FFFFFF"/>
          <w:lang w:eastAsia="en-US"/>
        </w:rPr>
      </w:pPr>
      <w:r w:rsidRPr="00D438BA">
        <w:rPr>
          <w:rFonts w:ascii="Times New Roman" w:hAnsi="Times New Roman" w:cs="Times New Roman"/>
          <w:sz w:val="24"/>
          <w:szCs w:val="24"/>
        </w:rPr>
        <w:t xml:space="preserve">На основание чл. 70, ал. 2, т.3 вр.ал.4, т.3 от ЗОП,критерият за възлагане на офертите в настоящата обществена поръчка е </w:t>
      </w:r>
      <w:r w:rsidRPr="00D438BA">
        <w:rPr>
          <w:rFonts w:ascii="Times New Roman" w:hAnsi="Times New Roman" w:cs="Times New Roman"/>
          <w:b/>
          <w:i/>
          <w:sz w:val="24"/>
          <w:szCs w:val="24"/>
          <w:shd w:val="clear" w:color="auto" w:fill="FFFFFF"/>
          <w:lang w:eastAsia="en-US"/>
        </w:rPr>
        <w:t>„оптимално съотношение качество/цена”.</w:t>
      </w:r>
    </w:p>
    <w:p w:rsidR="007975BA" w:rsidRPr="00D438BA" w:rsidRDefault="007975BA" w:rsidP="00A26B49">
      <w:pPr>
        <w:ind w:firstLine="567"/>
        <w:jc w:val="both"/>
        <w:rPr>
          <w:rFonts w:ascii="Times New Roman" w:hAnsi="Times New Roman" w:cs="Times New Roman"/>
          <w:sz w:val="24"/>
          <w:szCs w:val="24"/>
        </w:rPr>
      </w:pPr>
      <w:r w:rsidRPr="00D438BA">
        <w:rPr>
          <w:rFonts w:ascii="Times New Roman" w:hAnsi="Times New Roman" w:cs="Times New Roman"/>
          <w:sz w:val="24"/>
          <w:szCs w:val="24"/>
        </w:rPr>
        <w:t>Възложителят ще определи изпълнителя на обществената поръчка въз основа на оценка на офертите по критерия за възлагане „оптимално съотношение качество/цена”.</w:t>
      </w:r>
    </w:p>
    <w:p w:rsidR="007975BA" w:rsidRPr="00D438BA" w:rsidRDefault="007975BA" w:rsidP="00A26B49">
      <w:pPr>
        <w:ind w:firstLine="567"/>
        <w:jc w:val="both"/>
        <w:rPr>
          <w:rFonts w:ascii="Times New Roman" w:hAnsi="Times New Roman" w:cs="Times New Roman"/>
          <w:sz w:val="24"/>
          <w:szCs w:val="24"/>
          <w:lang w:eastAsia="en-US"/>
        </w:rPr>
      </w:pPr>
      <w:r w:rsidRPr="00D438BA">
        <w:rPr>
          <w:rFonts w:ascii="Times New Roman" w:hAnsi="Times New Roman" w:cs="Times New Roman"/>
          <w:sz w:val="24"/>
          <w:szCs w:val="24"/>
          <w:lang w:eastAsia="en-US"/>
        </w:rPr>
        <w:t>Показатели за оценяване:</w:t>
      </w:r>
    </w:p>
    <w:p w:rsidR="007975BA" w:rsidRPr="00D438BA" w:rsidRDefault="007975BA" w:rsidP="00A26B49">
      <w:pPr>
        <w:ind w:firstLine="567"/>
        <w:jc w:val="both"/>
        <w:rPr>
          <w:rFonts w:ascii="Times New Roman" w:hAnsi="Times New Roman" w:cs="Times New Roman"/>
          <w:sz w:val="24"/>
          <w:szCs w:val="24"/>
          <w:lang w:eastAsia="en-US"/>
        </w:rPr>
      </w:pPr>
      <w:r w:rsidRPr="00D438BA">
        <w:rPr>
          <w:rFonts w:ascii="Times New Roman" w:hAnsi="Times New Roman" w:cs="Times New Roman"/>
          <w:sz w:val="24"/>
          <w:szCs w:val="24"/>
          <w:lang w:eastAsia="en-US"/>
        </w:rPr>
        <w:t xml:space="preserve">Фn – </w:t>
      </w:r>
      <w:r w:rsidR="00045F19" w:rsidRPr="00D438BA">
        <w:rPr>
          <w:rFonts w:ascii="Times New Roman" w:hAnsi="Times New Roman" w:cs="Times New Roman"/>
          <w:b/>
          <w:i/>
          <w:sz w:val="24"/>
          <w:szCs w:val="24"/>
          <w:lang w:eastAsia="en-US"/>
        </w:rPr>
        <w:t>Предлагана цена</w:t>
      </w:r>
      <w:r w:rsidRPr="00D438BA">
        <w:rPr>
          <w:rFonts w:ascii="Times New Roman" w:hAnsi="Times New Roman" w:cs="Times New Roman"/>
          <w:sz w:val="24"/>
          <w:szCs w:val="24"/>
          <w:lang w:eastAsia="en-US"/>
        </w:rPr>
        <w:t>, пред</w:t>
      </w:r>
      <w:r w:rsidR="00045F19" w:rsidRPr="00D438BA">
        <w:rPr>
          <w:rFonts w:ascii="Times New Roman" w:hAnsi="Times New Roman" w:cs="Times New Roman"/>
          <w:sz w:val="24"/>
          <w:szCs w:val="24"/>
          <w:lang w:eastAsia="en-US"/>
        </w:rPr>
        <w:t>ложена от участника в лева</w:t>
      </w:r>
      <w:r w:rsidRPr="00D438BA">
        <w:rPr>
          <w:rFonts w:ascii="Times New Roman" w:hAnsi="Times New Roman" w:cs="Times New Roman"/>
          <w:sz w:val="24"/>
          <w:szCs w:val="24"/>
          <w:lang w:eastAsia="en-US"/>
        </w:rPr>
        <w:t xml:space="preserve">; </w:t>
      </w:r>
    </w:p>
    <w:p w:rsidR="007975BA" w:rsidRPr="0097206C" w:rsidRDefault="007975BA" w:rsidP="00A26B49">
      <w:pPr>
        <w:ind w:firstLine="567"/>
        <w:jc w:val="both"/>
        <w:rPr>
          <w:rFonts w:ascii="Times New Roman" w:hAnsi="Times New Roman" w:cs="Times New Roman"/>
          <w:sz w:val="24"/>
          <w:szCs w:val="24"/>
          <w:lang w:eastAsia="en-US"/>
        </w:rPr>
      </w:pPr>
      <w:r w:rsidRPr="0097206C">
        <w:rPr>
          <w:rFonts w:ascii="Times New Roman" w:hAnsi="Times New Roman" w:cs="Times New Roman"/>
          <w:sz w:val="24"/>
          <w:szCs w:val="24"/>
          <w:lang w:eastAsia="en-US"/>
        </w:rPr>
        <w:t xml:space="preserve">Дn - </w:t>
      </w:r>
      <w:r w:rsidR="00FC05D1" w:rsidRPr="0097206C">
        <w:rPr>
          <w:rFonts w:ascii="Times New Roman" w:hAnsi="Times New Roman" w:cs="Times New Roman"/>
          <w:bCs/>
          <w:color w:val="000000"/>
          <w:sz w:val="24"/>
          <w:szCs w:val="24"/>
        </w:rPr>
        <w:t xml:space="preserve">Срок /в дни/ за отстраняване на всякакви дефекти в рамките на предложения гаранционен срок </w:t>
      </w:r>
      <w:r w:rsidRPr="0097206C">
        <w:rPr>
          <w:rFonts w:ascii="Times New Roman" w:hAnsi="Times New Roman" w:cs="Times New Roman"/>
          <w:sz w:val="24"/>
          <w:szCs w:val="24"/>
          <w:lang w:eastAsia="en-US"/>
        </w:rPr>
        <w:t>;</w:t>
      </w:r>
    </w:p>
    <w:p w:rsidR="007975BA" w:rsidRPr="0097206C" w:rsidRDefault="007975BA" w:rsidP="00A26B49">
      <w:pPr>
        <w:ind w:firstLine="567"/>
        <w:jc w:val="both"/>
        <w:rPr>
          <w:rFonts w:ascii="Times New Roman" w:hAnsi="Times New Roman" w:cs="Times New Roman"/>
          <w:sz w:val="24"/>
          <w:szCs w:val="24"/>
          <w:lang w:eastAsia="en-US"/>
        </w:rPr>
      </w:pPr>
      <w:r w:rsidRPr="0097206C">
        <w:rPr>
          <w:rFonts w:ascii="Times New Roman" w:hAnsi="Times New Roman" w:cs="Times New Roman"/>
          <w:sz w:val="24"/>
          <w:szCs w:val="24"/>
          <w:lang w:eastAsia="en-US"/>
        </w:rPr>
        <w:t xml:space="preserve">Относителна тежест на показателите за оценяване:                                            </w:t>
      </w:r>
    </w:p>
    <w:p w:rsidR="007975BA" w:rsidRPr="00D438BA" w:rsidRDefault="007975BA" w:rsidP="00A26B49">
      <w:pPr>
        <w:ind w:firstLine="567"/>
        <w:jc w:val="both"/>
        <w:rPr>
          <w:rFonts w:ascii="Times New Roman" w:hAnsi="Times New Roman" w:cs="Times New Roman"/>
          <w:sz w:val="24"/>
          <w:szCs w:val="24"/>
          <w:lang w:eastAsia="en-US"/>
        </w:rPr>
      </w:pPr>
      <w:r w:rsidRPr="00D438BA">
        <w:rPr>
          <w:rFonts w:ascii="Times New Roman" w:hAnsi="Times New Roman" w:cs="Times New Roman"/>
          <w:sz w:val="24"/>
          <w:szCs w:val="24"/>
          <w:lang w:eastAsia="en-US"/>
        </w:rPr>
        <w:t xml:space="preserve">Фn = </w:t>
      </w:r>
      <w:r w:rsidR="00FE4B9C" w:rsidRPr="00D438BA">
        <w:rPr>
          <w:rFonts w:ascii="Times New Roman" w:hAnsi="Times New Roman" w:cs="Times New Roman"/>
          <w:sz w:val="24"/>
          <w:szCs w:val="24"/>
          <w:lang w:eastAsia="en-US"/>
        </w:rPr>
        <w:t>80</w:t>
      </w:r>
      <w:r w:rsidRPr="00D438BA">
        <w:rPr>
          <w:rFonts w:ascii="Times New Roman" w:hAnsi="Times New Roman" w:cs="Times New Roman"/>
          <w:sz w:val="24"/>
          <w:szCs w:val="24"/>
          <w:lang w:eastAsia="en-US"/>
        </w:rPr>
        <w:t xml:space="preserve"> точки, максимална стойност</w:t>
      </w:r>
    </w:p>
    <w:p w:rsidR="007975BA" w:rsidRPr="00D438BA" w:rsidRDefault="007975BA" w:rsidP="00A26B49">
      <w:pPr>
        <w:ind w:firstLine="567"/>
        <w:jc w:val="both"/>
        <w:rPr>
          <w:rFonts w:ascii="Times New Roman" w:hAnsi="Times New Roman" w:cs="Times New Roman"/>
          <w:sz w:val="24"/>
          <w:szCs w:val="24"/>
          <w:lang w:eastAsia="en-US"/>
        </w:rPr>
      </w:pPr>
      <w:r w:rsidRPr="00D438BA">
        <w:rPr>
          <w:rFonts w:ascii="Times New Roman" w:hAnsi="Times New Roman" w:cs="Times New Roman"/>
          <w:sz w:val="24"/>
          <w:szCs w:val="24"/>
          <w:lang w:eastAsia="en-US"/>
        </w:rPr>
        <w:t xml:space="preserve">Дn = </w:t>
      </w:r>
      <w:r w:rsidR="00FE4B9C" w:rsidRPr="00D438BA">
        <w:rPr>
          <w:rFonts w:ascii="Times New Roman" w:hAnsi="Times New Roman" w:cs="Times New Roman"/>
          <w:sz w:val="24"/>
          <w:szCs w:val="24"/>
          <w:lang w:eastAsia="en-US"/>
        </w:rPr>
        <w:t>20</w:t>
      </w:r>
      <w:r w:rsidRPr="00D438BA">
        <w:rPr>
          <w:rFonts w:ascii="Times New Roman" w:hAnsi="Times New Roman" w:cs="Times New Roman"/>
          <w:sz w:val="24"/>
          <w:szCs w:val="24"/>
          <w:lang w:eastAsia="en-US"/>
        </w:rPr>
        <w:t xml:space="preserve"> точки, максимална стойност</w:t>
      </w:r>
    </w:p>
    <w:p w:rsidR="007975BA" w:rsidRPr="00D438BA" w:rsidRDefault="007975BA" w:rsidP="00A26B49">
      <w:pPr>
        <w:ind w:firstLine="567"/>
        <w:jc w:val="both"/>
        <w:rPr>
          <w:rFonts w:ascii="Times New Roman" w:hAnsi="Times New Roman" w:cs="Times New Roman"/>
          <w:i/>
          <w:sz w:val="24"/>
          <w:szCs w:val="24"/>
          <w:lang w:eastAsia="en-US"/>
        </w:rPr>
      </w:pPr>
    </w:p>
    <w:p w:rsidR="007975BA" w:rsidRPr="00D438BA" w:rsidRDefault="007975BA" w:rsidP="00A26B49">
      <w:pPr>
        <w:ind w:firstLine="567"/>
        <w:jc w:val="both"/>
        <w:rPr>
          <w:rFonts w:ascii="Times New Roman" w:hAnsi="Times New Roman" w:cs="Times New Roman"/>
          <w:b/>
          <w:i/>
          <w:sz w:val="24"/>
          <w:szCs w:val="24"/>
          <w:lang w:eastAsia="en-US"/>
        </w:rPr>
      </w:pPr>
      <w:r w:rsidRPr="00D438BA">
        <w:rPr>
          <w:rFonts w:ascii="Times New Roman" w:hAnsi="Times New Roman" w:cs="Times New Roman"/>
          <w:b/>
          <w:i/>
          <w:sz w:val="24"/>
          <w:szCs w:val="24"/>
          <w:lang w:eastAsia="en-US"/>
        </w:rPr>
        <w:t>1.</w:t>
      </w:r>
      <w:r w:rsidR="00FC05D1" w:rsidRPr="00D438BA">
        <w:rPr>
          <w:rFonts w:ascii="Times New Roman" w:hAnsi="Times New Roman" w:cs="Times New Roman"/>
          <w:b/>
          <w:i/>
          <w:sz w:val="24"/>
          <w:szCs w:val="24"/>
          <w:lang w:eastAsia="en-US"/>
        </w:rPr>
        <w:t>Предлагана цена</w:t>
      </w:r>
      <w:r w:rsidRPr="00D438BA">
        <w:rPr>
          <w:rFonts w:ascii="Times New Roman" w:hAnsi="Times New Roman" w:cs="Times New Roman"/>
          <w:b/>
          <w:i/>
          <w:sz w:val="24"/>
          <w:szCs w:val="24"/>
          <w:lang w:eastAsia="en-US"/>
        </w:rPr>
        <w:t xml:space="preserve"> – Фn – максимален брой – </w:t>
      </w:r>
      <w:r w:rsidR="009C065C">
        <w:rPr>
          <w:rFonts w:ascii="Times New Roman" w:hAnsi="Times New Roman" w:cs="Times New Roman"/>
          <w:b/>
          <w:i/>
          <w:sz w:val="24"/>
          <w:szCs w:val="24"/>
          <w:lang w:eastAsia="en-US"/>
        </w:rPr>
        <w:t>80</w:t>
      </w:r>
      <w:r w:rsidRPr="00D438BA">
        <w:rPr>
          <w:rFonts w:ascii="Times New Roman" w:hAnsi="Times New Roman" w:cs="Times New Roman"/>
          <w:b/>
          <w:i/>
          <w:sz w:val="24"/>
          <w:szCs w:val="24"/>
          <w:lang w:eastAsia="en-US"/>
        </w:rPr>
        <w:t xml:space="preserve"> точки</w:t>
      </w:r>
    </w:p>
    <w:p w:rsidR="007975BA" w:rsidRPr="00D438BA" w:rsidRDefault="007975BA" w:rsidP="00A26B49">
      <w:pPr>
        <w:ind w:firstLine="567"/>
        <w:jc w:val="both"/>
        <w:rPr>
          <w:rFonts w:ascii="Times New Roman" w:hAnsi="Times New Roman" w:cs="Times New Roman"/>
          <w:i/>
          <w:sz w:val="24"/>
          <w:szCs w:val="24"/>
          <w:lang w:eastAsia="en-US"/>
        </w:rPr>
      </w:pPr>
      <w:r w:rsidRPr="00D438BA">
        <w:rPr>
          <w:rFonts w:ascii="Times New Roman" w:hAnsi="Times New Roman" w:cs="Times New Roman"/>
          <w:i/>
          <w:sz w:val="24"/>
          <w:szCs w:val="24"/>
          <w:lang w:eastAsia="en-US"/>
        </w:rPr>
        <w:lastRenderedPageBreak/>
        <w:t xml:space="preserve">При различия в изчисленията /предложена единична цена и обща стойност за съответния </w:t>
      </w:r>
      <w:r w:rsidR="00FC05D1" w:rsidRPr="00D438BA">
        <w:rPr>
          <w:rFonts w:ascii="Times New Roman" w:hAnsi="Times New Roman" w:cs="Times New Roman"/>
          <w:i/>
          <w:sz w:val="24"/>
          <w:szCs w:val="24"/>
          <w:lang w:eastAsia="en-US"/>
        </w:rPr>
        <w:t>СМР</w:t>
      </w:r>
      <w:r w:rsidRPr="00D438BA">
        <w:rPr>
          <w:rFonts w:ascii="Times New Roman" w:hAnsi="Times New Roman" w:cs="Times New Roman"/>
          <w:i/>
          <w:sz w:val="24"/>
          <w:szCs w:val="24"/>
          <w:lang w:eastAsia="en-US"/>
        </w:rPr>
        <w:t>/ участникът ще бъде отстранен от участие. При различия между сумите, изразени с цифри и думи, за вярно се приема словесното изражение на сумата.</w:t>
      </w:r>
    </w:p>
    <w:p w:rsidR="007975BA" w:rsidRPr="00D438BA" w:rsidRDefault="007975BA" w:rsidP="00A26B49">
      <w:pPr>
        <w:ind w:firstLine="567"/>
        <w:jc w:val="both"/>
        <w:rPr>
          <w:rFonts w:ascii="Times New Roman" w:hAnsi="Times New Roman" w:cs="Times New Roman"/>
          <w:i/>
          <w:sz w:val="24"/>
          <w:szCs w:val="24"/>
          <w:lang w:eastAsia="en-US"/>
        </w:rPr>
      </w:pPr>
    </w:p>
    <w:p w:rsidR="007975BA" w:rsidRPr="00D438BA" w:rsidRDefault="007975BA" w:rsidP="00A26B49">
      <w:pPr>
        <w:ind w:firstLine="567"/>
        <w:jc w:val="both"/>
        <w:rPr>
          <w:rFonts w:ascii="Times New Roman" w:hAnsi="Times New Roman" w:cs="Times New Roman"/>
          <w:i/>
          <w:sz w:val="24"/>
          <w:szCs w:val="24"/>
          <w:lang w:eastAsia="en-US"/>
        </w:rPr>
      </w:pPr>
      <w:r w:rsidRPr="00D438BA">
        <w:rPr>
          <w:rFonts w:ascii="Times New Roman" w:hAnsi="Times New Roman" w:cs="Times New Roman"/>
          <w:i/>
          <w:sz w:val="24"/>
          <w:szCs w:val="24"/>
          <w:lang w:eastAsia="en-US"/>
        </w:rPr>
        <w:t xml:space="preserve">Оценка на </w:t>
      </w:r>
      <w:r w:rsidR="00CF17B4" w:rsidRPr="00D438BA">
        <w:rPr>
          <w:rFonts w:ascii="Times New Roman" w:hAnsi="Times New Roman" w:cs="Times New Roman"/>
          <w:i/>
          <w:sz w:val="24"/>
          <w:szCs w:val="24"/>
          <w:lang w:eastAsia="en-US"/>
        </w:rPr>
        <w:t>ценовото</w:t>
      </w:r>
      <w:r w:rsidRPr="00D438BA">
        <w:rPr>
          <w:rFonts w:ascii="Times New Roman" w:hAnsi="Times New Roman" w:cs="Times New Roman"/>
          <w:i/>
          <w:sz w:val="24"/>
          <w:szCs w:val="24"/>
          <w:lang w:eastAsia="en-US"/>
        </w:rPr>
        <w:t xml:space="preserve"> предложение.</w:t>
      </w:r>
    </w:p>
    <w:p w:rsidR="007975BA" w:rsidRPr="00D438BA" w:rsidRDefault="00CF17B4" w:rsidP="00A26B49">
      <w:pPr>
        <w:ind w:firstLine="567"/>
        <w:jc w:val="both"/>
        <w:rPr>
          <w:rFonts w:ascii="Times New Roman" w:hAnsi="Times New Roman" w:cs="Times New Roman"/>
          <w:i/>
          <w:sz w:val="24"/>
          <w:szCs w:val="24"/>
          <w:lang w:eastAsia="en-US"/>
        </w:rPr>
      </w:pPr>
      <w:r w:rsidRPr="00D438BA">
        <w:rPr>
          <w:rFonts w:ascii="Times New Roman" w:hAnsi="Times New Roman" w:cs="Times New Roman"/>
          <w:i/>
          <w:sz w:val="24"/>
          <w:szCs w:val="24"/>
          <w:lang w:eastAsia="en-US"/>
        </w:rPr>
        <w:t>Ц</w:t>
      </w:r>
      <w:r w:rsidR="007975BA" w:rsidRPr="00D438BA">
        <w:rPr>
          <w:rFonts w:ascii="Times New Roman" w:hAnsi="Times New Roman" w:cs="Times New Roman"/>
          <w:i/>
          <w:sz w:val="24"/>
          <w:szCs w:val="24"/>
          <w:lang w:eastAsia="en-US"/>
        </w:rPr>
        <w:t xml:space="preserve">n – </w:t>
      </w:r>
      <w:r w:rsidR="00FC05D1" w:rsidRPr="00D438BA">
        <w:rPr>
          <w:rFonts w:ascii="Times New Roman" w:hAnsi="Times New Roman" w:cs="Times New Roman"/>
          <w:i/>
          <w:sz w:val="24"/>
          <w:szCs w:val="24"/>
          <w:lang w:eastAsia="en-US"/>
        </w:rPr>
        <w:t>ценово предложение</w:t>
      </w:r>
      <w:r w:rsidR="007975BA" w:rsidRPr="00D438BA">
        <w:rPr>
          <w:rFonts w:ascii="Times New Roman" w:hAnsi="Times New Roman" w:cs="Times New Roman"/>
          <w:i/>
          <w:sz w:val="24"/>
          <w:szCs w:val="24"/>
          <w:lang w:eastAsia="en-US"/>
        </w:rPr>
        <w:t xml:space="preserve"> на предлаганата от участника обща стойност (предложена от участника стойност в лева с ДДС), която за всеки участник се изчислява по формулата:</w:t>
      </w:r>
    </w:p>
    <w:p w:rsidR="007975BA" w:rsidRPr="00D438BA" w:rsidRDefault="007975BA" w:rsidP="00A26B49">
      <w:pPr>
        <w:ind w:firstLine="567"/>
        <w:jc w:val="both"/>
        <w:rPr>
          <w:rFonts w:ascii="Times New Roman" w:hAnsi="Times New Roman" w:cs="Times New Roman"/>
          <w:i/>
          <w:sz w:val="24"/>
          <w:szCs w:val="24"/>
          <w:lang w:eastAsia="en-US"/>
        </w:rPr>
      </w:pPr>
    </w:p>
    <w:p w:rsidR="007975BA" w:rsidRPr="00D438BA" w:rsidRDefault="00CF17B4" w:rsidP="00A26B49">
      <w:pPr>
        <w:ind w:firstLine="567"/>
        <w:jc w:val="both"/>
        <w:rPr>
          <w:rFonts w:ascii="Times New Roman" w:hAnsi="Times New Roman" w:cs="Times New Roman"/>
          <w:i/>
          <w:sz w:val="24"/>
          <w:szCs w:val="24"/>
          <w:lang w:eastAsia="en-US"/>
        </w:rPr>
      </w:pPr>
      <w:r w:rsidRPr="00D438BA">
        <w:rPr>
          <w:rFonts w:ascii="Times New Roman" w:hAnsi="Times New Roman" w:cs="Times New Roman"/>
          <w:i/>
          <w:sz w:val="24"/>
          <w:szCs w:val="24"/>
          <w:lang w:eastAsia="en-US"/>
        </w:rPr>
        <w:t>Ц</w:t>
      </w:r>
      <w:r w:rsidR="007975BA" w:rsidRPr="00D438BA">
        <w:rPr>
          <w:rFonts w:ascii="Times New Roman" w:hAnsi="Times New Roman" w:cs="Times New Roman"/>
          <w:i/>
          <w:sz w:val="24"/>
          <w:szCs w:val="24"/>
          <w:lang w:eastAsia="en-US"/>
        </w:rPr>
        <w:t xml:space="preserve">n = Цmin / Цn х </w:t>
      </w:r>
      <w:r w:rsidR="00FE4B9C" w:rsidRPr="00D438BA">
        <w:rPr>
          <w:rFonts w:ascii="Times New Roman" w:hAnsi="Times New Roman" w:cs="Times New Roman"/>
          <w:i/>
          <w:sz w:val="24"/>
          <w:szCs w:val="24"/>
          <w:lang w:eastAsia="en-US"/>
        </w:rPr>
        <w:t>80</w:t>
      </w:r>
      <w:r w:rsidR="007975BA" w:rsidRPr="00D438BA">
        <w:rPr>
          <w:rFonts w:ascii="Times New Roman" w:hAnsi="Times New Roman" w:cs="Times New Roman"/>
          <w:i/>
          <w:sz w:val="24"/>
          <w:szCs w:val="24"/>
          <w:lang w:eastAsia="en-US"/>
        </w:rPr>
        <w:t>, където:</w:t>
      </w:r>
    </w:p>
    <w:p w:rsidR="007975BA" w:rsidRPr="00D438BA" w:rsidRDefault="007975BA" w:rsidP="00A26B49">
      <w:pPr>
        <w:ind w:firstLine="567"/>
        <w:jc w:val="both"/>
        <w:rPr>
          <w:rFonts w:ascii="Times New Roman" w:hAnsi="Times New Roman" w:cs="Times New Roman"/>
          <w:i/>
          <w:sz w:val="24"/>
          <w:szCs w:val="24"/>
          <w:lang w:eastAsia="en-US"/>
        </w:rPr>
      </w:pPr>
      <w:r w:rsidRPr="00D438BA">
        <w:rPr>
          <w:rFonts w:ascii="Times New Roman" w:hAnsi="Times New Roman" w:cs="Times New Roman"/>
          <w:i/>
          <w:sz w:val="24"/>
          <w:szCs w:val="24"/>
          <w:lang w:eastAsia="en-US"/>
        </w:rPr>
        <w:t>Цmin – минималната предложена обща стойност (предложена от участника стойност в лева с ДДС) сред всички допуснати до оценка оферти;</w:t>
      </w:r>
    </w:p>
    <w:p w:rsidR="007975BA" w:rsidRPr="00D438BA" w:rsidRDefault="007975BA" w:rsidP="00A26B49">
      <w:pPr>
        <w:ind w:firstLine="567"/>
        <w:jc w:val="both"/>
        <w:rPr>
          <w:rFonts w:ascii="Times New Roman" w:hAnsi="Times New Roman" w:cs="Times New Roman"/>
          <w:i/>
          <w:sz w:val="24"/>
          <w:szCs w:val="24"/>
          <w:lang w:eastAsia="en-US"/>
        </w:rPr>
      </w:pPr>
      <w:r w:rsidRPr="00D438BA">
        <w:rPr>
          <w:rFonts w:ascii="Times New Roman" w:hAnsi="Times New Roman" w:cs="Times New Roman"/>
          <w:i/>
          <w:sz w:val="24"/>
          <w:szCs w:val="24"/>
          <w:lang w:eastAsia="en-US"/>
        </w:rPr>
        <w:t>Цn – общата стойност (предложена от участника стойност в лева с ДДС) предложена в n-тата оферта;</w:t>
      </w:r>
    </w:p>
    <w:p w:rsidR="007975BA" w:rsidRPr="00D438BA" w:rsidRDefault="007975BA" w:rsidP="00A26B49">
      <w:pPr>
        <w:ind w:firstLine="567"/>
        <w:jc w:val="both"/>
        <w:rPr>
          <w:rFonts w:ascii="Times New Roman" w:hAnsi="Times New Roman" w:cs="Times New Roman"/>
          <w:i/>
          <w:sz w:val="24"/>
          <w:szCs w:val="24"/>
          <w:lang w:eastAsia="en-US"/>
        </w:rPr>
      </w:pPr>
      <w:r w:rsidRPr="00D438BA">
        <w:rPr>
          <w:rFonts w:ascii="Times New Roman" w:hAnsi="Times New Roman" w:cs="Times New Roman"/>
          <w:i/>
          <w:sz w:val="24"/>
          <w:szCs w:val="24"/>
          <w:lang w:eastAsia="en-US"/>
        </w:rPr>
        <w:t xml:space="preserve">Фn се изчислява до втория знак след десетичната запетая.  </w:t>
      </w:r>
    </w:p>
    <w:p w:rsidR="007975BA" w:rsidRPr="00D438BA" w:rsidRDefault="007975BA" w:rsidP="00A26B49">
      <w:pPr>
        <w:ind w:firstLine="567"/>
        <w:jc w:val="both"/>
        <w:rPr>
          <w:rFonts w:ascii="Times New Roman" w:hAnsi="Times New Roman" w:cs="Times New Roman"/>
          <w:i/>
          <w:sz w:val="24"/>
          <w:szCs w:val="24"/>
          <w:lang w:eastAsia="en-US"/>
        </w:rPr>
      </w:pPr>
    </w:p>
    <w:p w:rsidR="007975BA" w:rsidRPr="00D438BA" w:rsidRDefault="00CF17B4" w:rsidP="00A26B49">
      <w:pPr>
        <w:ind w:firstLine="567"/>
        <w:jc w:val="both"/>
        <w:rPr>
          <w:rFonts w:ascii="Times New Roman" w:hAnsi="Times New Roman" w:cs="Times New Roman"/>
          <w:b/>
          <w:i/>
          <w:sz w:val="24"/>
          <w:szCs w:val="24"/>
          <w:lang w:eastAsia="en-US"/>
        </w:rPr>
      </w:pPr>
      <w:r w:rsidRPr="00D438BA">
        <w:rPr>
          <w:rFonts w:ascii="Times New Roman" w:hAnsi="Times New Roman" w:cs="Times New Roman"/>
          <w:b/>
          <w:i/>
          <w:sz w:val="24"/>
          <w:szCs w:val="24"/>
          <w:lang w:eastAsia="en-US"/>
        </w:rPr>
        <w:t>2</w:t>
      </w:r>
      <w:r w:rsidR="007975BA" w:rsidRPr="00D438BA">
        <w:rPr>
          <w:rFonts w:ascii="Times New Roman" w:hAnsi="Times New Roman" w:cs="Times New Roman"/>
          <w:b/>
          <w:i/>
          <w:sz w:val="24"/>
          <w:szCs w:val="24"/>
          <w:lang w:eastAsia="en-US"/>
        </w:rPr>
        <w:t xml:space="preserve">.Оценка по показател Дn. </w:t>
      </w:r>
    </w:p>
    <w:p w:rsidR="007975BA" w:rsidRPr="0097206C" w:rsidRDefault="007975BA" w:rsidP="00A26B49">
      <w:pPr>
        <w:ind w:firstLine="567"/>
        <w:jc w:val="both"/>
        <w:rPr>
          <w:rFonts w:ascii="Times New Roman" w:hAnsi="Times New Roman" w:cs="Times New Roman"/>
          <w:i/>
          <w:sz w:val="24"/>
          <w:szCs w:val="24"/>
          <w:lang w:eastAsia="en-US"/>
        </w:rPr>
      </w:pPr>
      <w:r w:rsidRPr="0097206C">
        <w:rPr>
          <w:rFonts w:ascii="Times New Roman" w:hAnsi="Times New Roman" w:cs="Times New Roman"/>
          <w:i/>
          <w:sz w:val="24"/>
          <w:szCs w:val="24"/>
          <w:lang w:eastAsia="en-US"/>
        </w:rPr>
        <w:t xml:space="preserve">Дn е показател, отразяващ тежестта на предложения от участника </w:t>
      </w:r>
      <w:r w:rsidR="00814781" w:rsidRPr="0097206C">
        <w:rPr>
          <w:rFonts w:ascii="Times New Roman" w:hAnsi="Times New Roman" w:cs="Times New Roman"/>
          <w:bCs/>
          <w:color w:val="000000"/>
          <w:sz w:val="24"/>
          <w:szCs w:val="24"/>
        </w:rPr>
        <w:t>срок /в дни/ за отстраняване на всякакви дефекти в рамките на предложения гаранционен срок</w:t>
      </w:r>
      <w:r w:rsidRPr="0097206C">
        <w:rPr>
          <w:rFonts w:ascii="Times New Roman" w:hAnsi="Times New Roman" w:cs="Times New Roman"/>
          <w:i/>
          <w:sz w:val="24"/>
          <w:szCs w:val="24"/>
          <w:lang w:eastAsia="en-US"/>
        </w:rPr>
        <w:t xml:space="preserve"> -  тежест </w:t>
      </w:r>
      <w:r w:rsidR="00FE4B9C" w:rsidRPr="0097206C">
        <w:rPr>
          <w:rFonts w:ascii="Times New Roman" w:hAnsi="Times New Roman" w:cs="Times New Roman"/>
          <w:i/>
          <w:sz w:val="24"/>
          <w:szCs w:val="24"/>
          <w:lang w:eastAsia="en-US"/>
        </w:rPr>
        <w:t>20</w:t>
      </w:r>
      <w:r w:rsidRPr="0097206C">
        <w:rPr>
          <w:rFonts w:ascii="Times New Roman" w:hAnsi="Times New Roman" w:cs="Times New Roman"/>
          <w:i/>
          <w:sz w:val="24"/>
          <w:szCs w:val="24"/>
          <w:lang w:eastAsia="en-US"/>
        </w:rPr>
        <w:t xml:space="preserve"> точки, </w:t>
      </w:r>
    </w:p>
    <w:p w:rsidR="007975BA" w:rsidRPr="0097206C" w:rsidRDefault="007975BA" w:rsidP="00A26B49">
      <w:pPr>
        <w:ind w:firstLine="567"/>
        <w:jc w:val="both"/>
        <w:rPr>
          <w:rFonts w:ascii="Times New Roman" w:hAnsi="Times New Roman" w:cs="Times New Roman"/>
          <w:i/>
          <w:sz w:val="24"/>
          <w:szCs w:val="24"/>
          <w:lang w:eastAsia="en-US"/>
        </w:rPr>
      </w:pPr>
      <w:r w:rsidRPr="0097206C">
        <w:rPr>
          <w:rFonts w:ascii="Times New Roman" w:hAnsi="Times New Roman" w:cs="Times New Roman"/>
          <w:i/>
          <w:sz w:val="24"/>
          <w:szCs w:val="24"/>
          <w:lang w:eastAsia="en-US"/>
        </w:rPr>
        <w:t xml:space="preserve">Максимален брой точки – </w:t>
      </w:r>
      <w:r w:rsidR="00FE4B9C" w:rsidRPr="0097206C">
        <w:rPr>
          <w:rFonts w:ascii="Times New Roman" w:hAnsi="Times New Roman" w:cs="Times New Roman"/>
          <w:i/>
          <w:sz w:val="24"/>
          <w:szCs w:val="24"/>
          <w:lang w:eastAsia="en-US"/>
        </w:rPr>
        <w:t>20</w:t>
      </w:r>
      <w:r w:rsidRPr="0097206C">
        <w:rPr>
          <w:rFonts w:ascii="Times New Roman" w:hAnsi="Times New Roman" w:cs="Times New Roman"/>
          <w:i/>
          <w:sz w:val="24"/>
          <w:szCs w:val="24"/>
          <w:lang w:eastAsia="en-US"/>
        </w:rPr>
        <w:t xml:space="preserve">, получава офертата с предложен най-кратък срок </w:t>
      </w:r>
      <w:r w:rsidR="00CF17B4" w:rsidRPr="0097206C">
        <w:rPr>
          <w:rFonts w:ascii="Times New Roman" w:hAnsi="Times New Roman" w:cs="Times New Roman"/>
          <w:bCs/>
          <w:color w:val="000000"/>
          <w:sz w:val="24"/>
          <w:szCs w:val="24"/>
        </w:rPr>
        <w:t>за отстраняване на всякакви дефекти в рамките на предложения гаранционен срок</w:t>
      </w:r>
      <w:r w:rsidRPr="0097206C">
        <w:rPr>
          <w:rFonts w:ascii="Times New Roman" w:hAnsi="Times New Roman" w:cs="Times New Roman"/>
          <w:i/>
          <w:sz w:val="24"/>
          <w:szCs w:val="24"/>
          <w:lang w:eastAsia="en-US"/>
        </w:rPr>
        <w:t>;</w:t>
      </w:r>
    </w:p>
    <w:p w:rsidR="007975BA" w:rsidRPr="0097206C" w:rsidRDefault="007975BA" w:rsidP="00A26B49">
      <w:pPr>
        <w:ind w:firstLine="567"/>
        <w:jc w:val="both"/>
        <w:rPr>
          <w:rFonts w:ascii="Times New Roman" w:hAnsi="Times New Roman" w:cs="Times New Roman"/>
          <w:i/>
          <w:sz w:val="24"/>
          <w:szCs w:val="24"/>
          <w:lang w:eastAsia="en-US"/>
        </w:rPr>
      </w:pPr>
      <w:r w:rsidRPr="0097206C">
        <w:rPr>
          <w:rFonts w:ascii="Times New Roman" w:hAnsi="Times New Roman" w:cs="Times New Roman"/>
          <w:i/>
          <w:sz w:val="24"/>
          <w:szCs w:val="24"/>
          <w:lang w:eastAsia="en-US"/>
        </w:rPr>
        <w:t>Точките на останалите участници се определят в съотношение към най-краткия срок на доставка при направена рекламация, по следната формула</w:t>
      </w:r>
    </w:p>
    <w:p w:rsidR="007975BA" w:rsidRPr="0097206C" w:rsidRDefault="007975BA" w:rsidP="00A26B49">
      <w:pPr>
        <w:ind w:firstLine="567"/>
        <w:jc w:val="both"/>
        <w:rPr>
          <w:rFonts w:ascii="Times New Roman" w:hAnsi="Times New Roman" w:cs="Times New Roman"/>
          <w:i/>
          <w:sz w:val="24"/>
          <w:szCs w:val="24"/>
          <w:lang w:eastAsia="en-US"/>
        </w:rPr>
      </w:pPr>
    </w:p>
    <w:p w:rsidR="007975BA" w:rsidRPr="00D438BA" w:rsidRDefault="007975BA" w:rsidP="00A26B49">
      <w:pPr>
        <w:ind w:firstLine="567"/>
        <w:jc w:val="both"/>
        <w:rPr>
          <w:rFonts w:ascii="Times New Roman" w:hAnsi="Times New Roman" w:cs="Times New Roman"/>
          <w:i/>
          <w:sz w:val="24"/>
          <w:szCs w:val="24"/>
          <w:lang w:eastAsia="en-US"/>
        </w:rPr>
      </w:pPr>
      <w:r w:rsidRPr="00D438BA">
        <w:rPr>
          <w:rFonts w:ascii="Times New Roman" w:hAnsi="Times New Roman" w:cs="Times New Roman"/>
          <w:i/>
          <w:sz w:val="24"/>
          <w:szCs w:val="24"/>
          <w:lang w:eastAsia="en-US"/>
        </w:rPr>
        <w:t xml:space="preserve">Дn= (Дmin / Дi) х </w:t>
      </w:r>
      <w:r w:rsidR="00FE4B9C" w:rsidRPr="00D438BA">
        <w:rPr>
          <w:rFonts w:ascii="Times New Roman" w:hAnsi="Times New Roman" w:cs="Times New Roman"/>
          <w:i/>
          <w:sz w:val="24"/>
          <w:szCs w:val="24"/>
          <w:lang w:eastAsia="en-US"/>
        </w:rPr>
        <w:t>20</w:t>
      </w:r>
      <w:r w:rsidRPr="00D438BA">
        <w:rPr>
          <w:rFonts w:ascii="Times New Roman" w:hAnsi="Times New Roman" w:cs="Times New Roman"/>
          <w:i/>
          <w:sz w:val="24"/>
          <w:szCs w:val="24"/>
          <w:lang w:eastAsia="en-US"/>
        </w:rPr>
        <w:t>, където</w:t>
      </w:r>
    </w:p>
    <w:p w:rsidR="007975BA" w:rsidRPr="00D438BA" w:rsidRDefault="007975BA" w:rsidP="00A26B49">
      <w:pPr>
        <w:ind w:firstLine="567"/>
        <w:jc w:val="both"/>
        <w:rPr>
          <w:rFonts w:ascii="Times New Roman" w:hAnsi="Times New Roman" w:cs="Times New Roman"/>
          <w:i/>
          <w:sz w:val="24"/>
          <w:szCs w:val="24"/>
          <w:lang w:eastAsia="en-US"/>
        </w:rPr>
      </w:pPr>
    </w:p>
    <w:p w:rsidR="007975BA" w:rsidRPr="00D438BA" w:rsidRDefault="007975BA" w:rsidP="00A26B49">
      <w:pPr>
        <w:ind w:firstLine="567"/>
        <w:jc w:val="both"/>
        <w:rPr>
          <w:rFonts w:ascii="Times New Roman" w:hAnsi="Times New Roman" w:cs="Times New Roman"/>
          <w:i/>
          <w:sz w:val="24"/>
          <w:szCs w:val="24"/>
          <w:lang w:eastAsia="en-US"/>
        </w:rPr>
      </w:pPr>
      <w:r w:rsidRPr="00D438BA">
        <w:rPr>
          <w:rFonts w:ascii="Times New Roman" w:hAnsi="Times New Roman" w:cs="Times New Roman"/>
          <w:i/>
          <w:sz w:val="24"/>
          <w:szCs w:val="24"/>
          <w:lang w:eastAsia="en-US"/>
        </w:rPr>
        <w:t xml:space="preserve">Дmin – представлява минималният (най-кратък) предложен срок на доставка при направена рекламация; </w:t>
      </w:r>
    </w:p>
    <w:p w:rsidR="007975BA" w:rsidRPr="00D438BA" w:rsidRDefault="007975BA" w:rsidP="00A26B49">
      <w:pPr>
        <w:ind w:firstLine="567"/>
        <w:jc w:val="both"/>
        <w:rPr>
          <w:rFonts w:ascii="Times New Roman" w:hAnsi="Times New Roman" w:cs="Times New Roman"/>
          <w:i/>
          <w:sz w:val="24"/>
          <w:szCs w:val="24"/>
          <w:lang w:eastAsia="en-US"/>
        </w:rPr>
      </w:pPr>
      <w:r w:rsidRPr="00D438BA">
        <w:rPr>
          <w:rFonts w:ascii="Times New Roman" w:hAnsi="Times New Roman" w:cs="Times New Roman"/>
          <w:i/>
          <w:sz w:val="24"/>
          <w:szCs w:val="24"/>
          <w:lang w:eastAsia="en-US"/>
        </w:rPr>
        <w:t>Дi – представлява срокът на доставка при направена рекламация, предложен от i-тия  участник.</w:t>
      </w:r>
    </w:p>
    <w:p w:rsidR="007975BA" w:rsidRPr="00D438BA" w:rsidRDefault="007975BA" w:rsidP="00A26B49">
      <w:pPr>
        <w:ind w:firstLine="567"/>
        <w:jc w:val="both"/>
        <w:rPr>
          <w:rFonts w:ascii="Times New Roman" w:hAnsi="Times New Roman" w:cs="Times New Roman"/>
          <w:i/>
          <w:sz w:val="24"/>
          <w:szCs w:val="24"/>
          <w:lang w:eastAsia="en-US"/>
        </w:rPr>
      </w:pPr>
      <w:r w:rsidRPr="00D438BA">
        <w:rPr>
          <w:rFonts w:ascii="Times New Roman" w:hAnsi="Times New Roman" w:cs="Times New Roman"/>
          <w:i/>
          <w:sz w:val="24"/>
          <w:szCs w:val="24"/>
          <w:lang w:eastAsia="en-US"/>
        </w:rPr>
        <w:t xml:space="preserve">Дn се изчислява до втория знак след десетичната запетая.  </w:t>
      </w:r>
    </w:p>
    <w:p w:rsidR="007975BA" w:rsidRPr="00D438BA" w:rsidRDefault="007975BA" w:rsidP="00A26B49">
      <w:pPr>
        <w:ind w:firstLine="567"/>
        <w:jc w:val="both"/>
        <w:rPr>
          <w:rFonts w:ascii="Times New Roman" w:hAnsi="Times New Roman" w:cs="Times New Roman"/>
          <w:i/>
          <w:sz w:val="24"/>
          <w:szCs w:val="24"/>
          <w:lang w:eastAsia="en-US"/>
        </w:rPr>
      </w:pPr>
    </w:p>
    <w:p w:rsidR="007975BA" w:rsidRPr="00D438BA" w:rsidRDefault="007975BA" w:rsidP="00A26B49">
      <w:pPr>
        <w:ind w:firstLine="567"/>
        <w:jc w:val="both"/>
        <w:rPr>
          <w:rFonts w:ascii="Times New Roman" w:hAnsi="Times New Roman" w:cs="Times New Roman"/>
          <w:b/>
          <w:sz w:val="24"/>
          <w:szCs w:val="24"/>
          <w:lang w:eastAsia="en-US"/>
        </w:rPr>
      </w:pPr>
      <w:r w:rsidRPr="00D438BA">
        <w:rPr>
          <w:rFonts w:ascii="Times New Roman" w:hAnsi="Times New Roman" w:cs="Times New Roman"/>
          <w:b/>
          <w:sz w:val="24"/>
          <w:szCs w:val="24"/>
          <w:lang w:eastAsia="en-US"/>
        </w:rPr>
        <w:t>Обща оценка – ОЦn – максимален брой – 100 точки</w:t>
      </w:r>
    </w:p>
    <w:p w:rsidR="007975BA" w:rsidRPr="00D438BA" w:rsidRDefault="007975BA" w:rsidP="00A26B49">
      <w:pPr>
        <w:ind w:firstLine="567"/>
        <w:jc w:val="both"/>
        <w:rPr>
          <w:rFonts w:ascii="Times New Roman" w:hAnsi="Times New Roman" w:cs="Times New Roman"/>
          <w:sz w:val="24"/>
          <w:szCs w:val="24"/>
          <w:lang w:eastAsia="en-US"/>
        </w:rPr>
      </w:pPr>
      <w:r w:rsidRPr="00D438BA">
        <w:rPr>
          <w:rFonts w:ascii="Times New Roman" w:hAnsi="Times New Roman" w:cs="Times New Roman"/>
          <w:sz w:val="24"/>
          <w:szCs w:val="24"/>
          <w:lang w:eastAsia="en-US"/>
        </w:rPr>
        <w:t>Общата оценка е сбор на стойностите на техническата оценка и финансовата оценка:</w:t>
      </w:r>
      <w:r w:rsidRPr="00D438BA">
        <w:rPr>
          <w:rFonts w:ascii="Times New Roman" w:hAnsi="Times New Roman" w:cs="Times New Roman"/>
          <w:sz w:val="24"/>
          <w:szCs w:val="24"/>
          <w:lang w:eastAsia="en-US"/>
        </w:rPr>
        <w:tab/>
      </w:r>
    </w:p>
    <w:p w:rsidR="007975BA" w:rsidRPr="00D438BA" w:rsidRDefault="00CF17B4" w:rsidP="00A26B49">
      <w:pPr>
        <w:ind w:firstLine="567"/>
        <w:jc w:val="both"/>
        <w:rPr>
          <w:rFonts w:ascii="Times New Roman" w:hAnsi="Times New Roman" w:cs="Times New Roman"/>
          <w:sz w:val="24"/>
          <w:szCs w:val="24"/>
          <w:lang w:eastAsia="en-US"/>
        </w:rPr>
      </w:pPr>
      <w:r w:rsidRPr="00D438BA">
        <w:rPr>
          <w:rFonts w:ascii="Times New Roman" w:hAnsi="Times New Roman" w:cs="Times New Roman"/>
          <w:sz w:val="24"/>
          <w:szCs w:val="24"/>
          <w:lang w:eastAsia="en-US"/>
        </w:rPr>
        <w:t>ОЦn = Фn</w:t>
      </w:r>
      <w:r w:rsidR="007975BA" w:rsidRPr="00D438BA">
        <w:rPr>
          <w:rFonts w:ascii="Times New Roman" w:hAnsi="Times New Roman" w:cs="Times New Roman"/>
          <w:sz w:val="24"/>
          <w:szCs w:val="24"/>
          <w:lang w:eastAsia="en-US"/>
        </w:rPr>
        <w:t>+ Дn, където:</w:t>
      </w:r>
    </w:p>
    <w:p w:rsidR="007975BA" w:rsidRPr="00D438BA" w:rsidRDefault="007975BA" w:rsidP="00A26B49">
      <w:pPr>
        <w:ind w:firstLine="567"/>
        <w:jc w:val="both"/>
        <w:rPr>
          <w:rFonts w:ascii="Times New Roman" w:hAnsi="Times New Roman" w:cs="Times New Roman"/>
          <w:sz w:val="24"/>
          <w:szCs w:val="24"/>
          <w:lang w:eastAsia="en-US"/>
        </w:rPr>
      </w:pPr>
      <w:r w:rsidRPr="00D438BA">
        <w:rPr>
          <w:rFonts w:ascii="Times New Roman" w:hAnsi="Times New Roman" w:cs="Times New Roman"/>
          <w:sz w:val="24"/>
          <w:szCs w:val="24"/>
          <w:lang w:eastAsia="en-US"/>
        </w:rPr>
        <w:t>ОЦn  – общата оценка на n-тата оферта,</w:t>
      </w:r>
    </w:p>
    <w:p w:rsidR="007975BA" w:rsidRPr="0097206C" w:rsidRDefault="00CF17B4" w:rsidP="00A26B49">
      <w:pPr>
        <w:ind w:firstLine="567"/>
        <w:jc w:val="both"/>
        <w:rPr>
          <w:rFonts w:ascii="Times New Roman" w:hAnsi="Times New Roman" w:cs="Times New Roman"/>
          <w:sz w:val="24"/>
          <w:szCs w:val="24"/>
          <w:lang w:eastAsia="en-US"/>
        </w:rPr>
      </w:pPr>
      <w:r w:rsidRPr="0097206C">
        <w:rPr>
          <w:rFonts w:ascii="Times New Roman" w:hAnsi="Times New Roman" w:cs="Times New Roman"/>
          <w:sz w:val="24"/>
          <w:szCs w:val="24"/>
          <w:lang w:eastAsia="en-US"/>
        </w:rPr>
        <w:t>Ц</w:t>
      </w:r>
      <w:r w:rsidR="007975BA" w:rsidRPr="0097206C">
        <w:rPr>
          <w:rFonts w:ascii="Times New Roman" w:hAnsi="Times New Roman" w:cs="Times New Roman"/>
          <w:sz w:val="24"/>
          <w:szCs w:val="24"/>
          <w:lang w:eastAsia="en-US"/>
        </w:rPr>
        <w:t xml:space="preserve">n    – </w:t>
      </w:r>
      <w:r w:rsidRPr="0097206C">
        <w:rPr>
          <w:rFonts w:ascii="Times New Roman" w:hAnsi="Times New Roman" w:cs="Times New Roman"/>
          <w:sz w:val="24"/>
          <w:szCs w:val="24"/>
          <w:lang w:eastAsia="en-US"/>
        </w:rPr>
        <w:t>Ценовото предложение</w:t>
      </w:r>
      <w:r w:rsidR="007975BA" w:rsidRPr="0097206C">
        <w:rPr>
          <w:rFonts w:ascii="Times New Roman" w:hAnsi="Times New Roman" w:cs="Times New Roman"/>
          <w:sz w:val="24"/>
          <w:szCs w:val="24"/>
          <w:lang w:eastAsia="en-US"/>
        </w:rPr>
        <w:t xml:space="preserve"> на n-тата оферта.</w:t>
      </w:r>
    </w:p>
    <w:p w:rsidR="007975BA" w:rsidRPr="0097206C" w:rsidRDefault="006E0E9C" w:rsidP="00A26B49">
      <w:pPr>
        <w:ind w:firstLine="567"/>
        <w:jc w:val="both"/>
        <w:rPr>
          <w:rFonts w:ascii="Times New Roman" w:hAnsi="Times New Roman" w:cs="Times New Roman"/>
          <w:sz w:val="24"/>
          <w:szCs w:val="24"/>
          <w:lang w:eastAsia="en-US"/>
        </w:rPr>
      </w:pPr>
      <w:r w:rsidRPr="0097206C">
        <w:rPr>
          <w:rFonts w:ascii="Times New Roman" w:hAnsi="Times New Roman" w:cs="Times New Roman"/>
          <w:sz w:val="24"/>
          <w:szCs w:val="24"/>
          <w:lang w:eastAsia="en-US"/>
        </w:rPr>
        <w:t>Дn</w:t>
      </w:r>
      <w:r w:rsidR="007975BA" w:rsidRPr="0097206C">
        <w:rPr>
          <w:rFonts w:ascii="Times New Roman" w:hAnsi="Times New Roman" w:cs="Times New Roman"/>
          <w:sz w:val="24"/>
          <w:szCs w:val="24"/>
          <w:lang w:eastAsia="en-US"/>
        </w:rPr>
        <w:t xml:space="preserve">– оценка по показател </w:t>
      </w:r>
      <w:r w:rsidR="00CF17B4" w:rsidRPr="0097206C">
        <w:rPr>
          <w:rFonts w:ascii="Times New Roman" w:hAnsi="Times New Roman" w:cs="Times New Roman"/>
          <w:bCs/>
          <w:color w:val="000000"/>
          <w:sz w:val="24"/>
          <w:szCs w:val="24"/>
        </w:rPr>
        <w:t>за отстраняване на всякакви дефекти в рамките на предложения гаранционен срок</w:t>
      </w:r>
      <w:r w:rsidR="007975BA" w:rsidRPr="0097206C">
        <w:rPr>
          <w:rFonts w:ascii="Times New Roman" w:hAnsi="Times New Roman" w:cs="Times New Roman"/>
          <w:sz w:val="24"/>
          <w:szCs w:val="24"/>
          <w:lang w:eastAsia="en-US"/>
        </w:rPr>
        <w:t>.</w:t>
      </w:r>
    </w:p>
    <w:p w:rsidR="007975BA" w:rsidRPr="00D438BA" w:rsidRDefault="007975BA" w:rsidP="00A26B49">
      <w:pPr>
        <w:ind w:firstLine="567"/>
        <w:jc w:val="both"/>
        <w:rPr>
          <w:rFonts w:ascii="Times New Roman" w:hAnsi="Times New Roman" w:cs="Times New Roman"/>
          <w:i/>
          <w:sz w:val="24"/>
          <w:szCs w:val="24"/>
          <w:lang w:eastAsia="en-US"/>
        </w:rPr>
      </w:pPr>
    </w:p>
    <w:p w:rsidR="007975BA" w:rsidRPr="00D438BA" w:rsidRDefault="007975BA" w:rsidP="00A26B49">
      <w:pPr>
        <w:ind w:firstLine="567"/>
        <w:jc w:val="both"/>
        <w:rPr>
          <w:rFonts w:ascii="Times New Roman" w:hAnsi="Times New Roman" w:cs="Times New Roman"/>
          <w:i/>
          <w:sz w:val="24"/>
          <w:szCs w:val="24"/>
          <w:lang w:eastAsia="en-US"/>
        </w:rPr>
      </w:pPr>
      <w:r w:rsidRPr="00D438BA">
        <w:rPr>
          <w:rFonts w:ascii="Times New Roman" w:hAnsi="Times New Roman" w:cs="Times New Roman"/>
          <w:i/>
          <w:sz w:val="24"/>
          <w:szCs w:val="24"/>
          <w:lang w:eastAsia="en-US"/>
        </w:rPr>
        <w:t>Крайно класиране на Участниците</w:t>
      </w:r>
    </w:p>
    <w:p w:rsidR="007975BA" w:rsidRDefault="007975BA" w:rsidP="00A26B49">
      <w:pPr>
        <w:ind w:firstLine="567"/>
        <w:jc w:val="both"/>
        <w:rPr>
          <w:rFonts w:ascii="Times New Roman" w:hAnsi="Times New Roman" w:cs="Times New Roman"/>
          <w:i/>
          <w:sz w:val="24"/>
          <w:szCs w:val="24"/>
          <w:lang w:eastAsia="en-US"/>
        </w:rPr>
      </w:pPr>
      <w:r w:rsidRPr="00D438BA">
        <w:rPr>
          <w:rFonts w:ascii="Times New Roman" w:hAnsi="Times New Roman" w:cs="Times New Roman"/>
          <w:i/>
          <w:sz w:val="24"/>
          <w:szCs w:val="24"/>
          <w:lang w:eastAsia="en-US"/>
        </w:rPr>
        <w:t>Крайното класиране на участниците се извършва по броя на точките,  получени за всеки участник. На първо място се класира участникът, получил най-висока обща оценка.</w:t>
      </w:r>
    </w:p>
    <w:p w:rsidR="0029715E" w:rsidRPr="00D438BA" w:rsidRDefault="0029715E" w:rsidP="00A26B49">
      <w:pPr>
        <w:ind w:firstLine="567"/>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Участникът се задължава в пет дневен срок от получаване на покана за сключване на договор, да представи всички изискуеми документи. При неспазване на срока, Възложителя отстранява участника от процедурата.</w:t>
      </w:r>
    </w:p>
    <w:p w:rsidR="00456CF3" w:rsidRDefault="00456CF3" w:rsidP="00A26B49">
      <w:pPr>
        <w:shd w:val="clear" w:color="auto" w:fill="FFFFFF"/>
        <w:ind w:right="3091" w:firstLine="1416"/>
        <w:rPr>
          <w:rFonts w:ascii="Times New Roman" w:hAnsi="Times New Roman" w:cs="Times New Roman"/>
          <w:sz w:val="24"/>
          <w:szCs w:val="24"/>
        </w:rPr>
      </w:pPr>
    </w:p>
    <w:p w:rsidR="0029715E" w:rsidRDefault="0029715E" w:rsidP="00A26B49">
      <w:pPr>
        <w:shd w:val="clear" w:color="auto" w:fill="FFFFFF"/>
        <w:ind w:right="3091" w:firstLine="1416"/>
        <w:rPr>
          <w:rFonts w:ascii="Times New Roman" w:hAnsi="Times New Roman" w:cs="Times New Roman"/>
          <w:sz w:val="24"/>
          <w:szCs w:val="24"/>
        </w:rPr>
      </w:pPr>
    </w:p>
    <w:p w:rsidR="0029715E" w:rsidRDefault="0029715E" w:rsidP="00A26B49">
      <w:pPr>
        <w:shd w:val="clear" w:color="auto" w:fill="FFFFFF"/>
        <w:ind w:right="3091" w:firstLine="1416"/>
        <w:rPr>
          <w:rFonts w:ascii="Times New Roman" w:hAnsi="Times New Roman" w:cs="Times New Roman"/>
          <w:sz w:val="24"/>
          <w:szCs w:val="24"/>
        </w:rPr>
      </w:pPr>
    </w:p>
    <w:p w:rsidR="0029715E" w:rsidRDefault="0029715E" w:rsidP="00A26B49">
      <w:pPr>
        <w:shd w:val="clear" w:color="auto" w:fill="FFFFFF"/>
        <w:ind w:right="3091"/>
        <w:rPr>
          <w:rFonts w:ascii="Times New Roman" w:hAnsi="Times New Roman" w:cs="Times New Roman"/>
          <w:sz w:val="24"/>
          <w:szCs w:val="24"/>
        </w:rPr>
      </w:pPr>
    </w:p>
    <w:p w:rsidR="00E55B6F" w:rsidRDefault="00E55B6F" w:rsidP="00A26B49">
      <w:pPr>
        <w:shd w:val="clear" w:color="auto" w:fill="FFFFFF"/>
        <w:ind w:right="3091"/>
        <w:rPr>
          <w:rFonts w:ascii="Times New Roman" w:hAnsi="Times New Roman" w:cs="Times New Roman"/>
          <w:sz w:val="24"/>
          <w:szCs w:val="24"/>
        </w:rPr>
      </w:pPr>
    </w:p>
    <w:p w:rsidR="0030204A" w:rsidRDefault="0030204A" w:rsidP="00A26B49">
      <w:pPr>
        <w:shd w:val="clear" w:color="auto" w:fill="FFFFFF"/>
        <w:jc w:val="center"/>
        <w:rPr>
          <w:rFonts w:ascii="Times New Roman" w:eastAsia="Times New Roman" w:hAnsi="Times New Roman" w:cs="Times New Roman"/>
          <w:b/>
          <w:bCs/>
          <w:color w:val="000000"/>
          <w:spacing w:val="-3"/>
          <w:sz w:val="24"/>
          <w:szCs w:val="24"/>
        </w:rPr>
      </w:pPr>
    </w:p>
    <w:p w:rsidR="00456CF3" w:rsidRPr="00097449" w:rsidRDefault="0029335F" w:rsidP="00A26B49">
      <w:pPr>
        <w:shd w:val="clear" w:color="auto" w:fill="FFFFFF"/>
        <w:jc w:val="center"/>
        <w:rPr>
          <w:rFonts w:ascii="Times New Roman" w:eastAsia="Times New Roman" w:hAnsi="Times New Roman" w:cs="Times New Roman"/>
          <w:b/>
          <w:bCs/>
          <w:color w:val="000000"/>
          <w:spacing w:val="-3"/>
          <w:sz w:val="24"/>
          <w:szCs w:val="24"/>
        </w:rPr>
      </w:pPr>
      <w:r w:rsidRPr="00C95F08">
        <w:rPr>
          <w:rFonts w:ascii="Times New Roman" w:eastAsia="Times New Roman" w:hAnsi="Times New Roman" w:cs="Times New Roman"/>
          <w:b/>
          <w:bCs/>
          <w:color w:val="000000"/>
          <w:spacing w:val="-3"/>
          <w:sz w:val="24"/>
          <w:szCs w:val="24"/>
        </w:rPr>
        <w:t xml:space="preserve">Раздел </w:t>
      </w:r>
      <w:r w:rsidR="005E43F7">
        <w:rPr>
          <w:rFonts w:ascii="Times New Roman" w:eastAsia="Times New Roman" w:hAnsi="Times New Roman" w:cs="Times New Roman"/>
          <w:b/>
          <w:bCs/>
          <w:color w:val="000000"/>
          <w:spacing w:val="-3"/>
          <w:sz w:val="24"/>
          <w:szCs w:val="24"/>
          <w:lang w:val="en-US"/>
        </w:rPr>
        <w:t>VI</w:t>
      </w:r>
      <w:r w:rsidRPr="00C95F08">
        <w:rPr>
          <w:rFonts w:ascii="Times New Roman" w:eastAsia="Times New Roman" w:hAnsi="Times New Roman" w:cs="Times New Roman"/>
          <w:b/>
          <w:bCs/>
          <w:color w:val="000000"/>
          <w:spacing w:val="-3"/>
          <w:sz w:val="24"/>
          <w:szCs w:val="24"/>
          <w:lang w:val="en-US"/>
        </w:rPr>
        <w:t>I</w:t>
      </w:r>
      <w:r w:rsidR="00097449">
        <w:rPr>
          <w:rFonts w:ascii="Times New Roman" w:eastAsia="Times New Roman" w:hAnsi="Times New Roman" w:cs="Times New Roman"/>
          <w:b/>
          <w:bCs/>
          <w:color w:val="000000"/>
          <w:spacing w:val="-3"/>
          <w:sz w:val="24"/>
          <w:szCs w:val="24"/>
        </w:rPr>
        <w:t>.</w:t>
      </w:r>
    </w:p>
    <w:p w:rsidR="0084647F" w:rsidRPr="0084647F" w:rsidRDefault="0084647F" w:rsidP="00A26B49">
      <w:pPr>
        <w:shd w:val="clear" w:color="auto" w:fill="FFFFFF"/>
        <w:jc w:val="center"/>
        <w:rPr>
          <w:rFonts w:ascii="Times New Roman" w:hAnsi="Times New Roman" w:cs="Times New Roman"/>
          <w:sz w:val="24"/>
          <w:szCs w:val="24"/>
        </w:rPr>
      </w:pPr>
    </w:p>
    <w:p w:rsidR="00B611C6" w:rsidRDefault="00B611C6" w:rsidP="00A26B49">
      <w:pPr>
        <w:shd w:val="clear" w:color="auto" w:fill="FFFFFF"/>
        <w:tabs>
          <w:tab w:val="left" w:pos="9638"/>
        </w:tabs>
        <w:ind w:right="-1"/>
        <w:jc w:val="center"/>
        <w:rPr>
          <w:rFonts w:ascii="Times New Roman" w:eastAsia="Times New Roman" w:hAnsi="Times New Roman" w:cs="Times New Roman"/>
          <w:b/>
          <w:bCs/>
          <w:color w:val="000000"/>
          <w:spacing w:val="-2"/>
          <w:sz w:val="24"/>
          <w:szCs w:val="24"/>
        </w:rPr>
      </w:pPr>
      <w:r>
        <w:rPr>
          <w:rFonts w:ascii="Times New Roman" w:eastAsia="Times New Roman" w:hAnsi="Times New Roman" w:cs="Times New Roman"/>
          <w:b/>
          <w:bCs/>
          <w:color w:val="000000"/>
          <w:spacing w:val="-2"/>
          <w:sz w:val="24"/>
          <w:szCs w:val="24"/>
        </w:rPr>
        <w:t>ПРОЕКТ НАДОГОВОР</w:t>
      </w:r>
    </w:p>
    <w:p w:rsidR="00456CF3" w:rsidRPr="00C95F08" w:rsidRDefault="0029335F" w:rsidP="00A26B49">
      <w:pPr>
        <w:shd w:val="clear" w:color="auto" w:fill="FFFFFF"/>
        <w:tabs>
          <w:tab w:val="left" w:leader="dot" w:pos="2544"/>
        </w:tabs>
        <w:spacing w:before="346"/>
        <w:rPr>
          <w:rFonts w:ascii="Times New Roman" w:hAnsi="Times New Roman" w:cs="Times New Roman"/>
          <w:sz w:val="24"/>
          <w:szCs w:val="24"/>
        </w:rPr>
      </w:pPr>
      <w:r w:rsidRPr="00C95F08">
        <w:rPr>
          <w:rFonts w:ascii="Times New Roman" w:eastAsia="Times New Roman" w:hAnsi="Times New Roman" w:cs="Times New Roman"/>
          <w:color w:val="000000"/>
          <w:spacing w:val="-5"/>
          <w:sz w:val="24"/>
          <w:szCs w:val="24"/>
        </w:rPr>
        <w:t>Днес,</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3"/>
          <w:sz w:val="24"/>
          <w:szCs w:val="24"/>
        </w:rPr>
        <w:t xml:space="preserve">г, в </w:t>
      </w:r>
      <w:r w:rsidR="003C4B5F">
        <w:rPr>
          <w:rFonts w:ascii="Times New Roman" w:eastAsia="Times New Roman" w:hAnsi="Times New Roman" w:cs="Times New Roman"/>
          <w:color w:val="000000"/>
          <w:spacing w:val="3"/>
          <w:sz w:val="24"/>
          <w:szCs w:val="24"/>
        </w:rPr>
        <w:t>Симеоновград</w:t>
      </w:r>
      <w:r w:rsidRPr="00C95F08">
        <w:rPr>
          <w:rFonts w:ascii="Times New Roman" w:eastAsia="Times New Roman" w:hAnsi="Times New Roman" w:cs="Times New Roman"/>
          <w:color w:val="000000"/>
          <w:spacing w:val="3"/>
          <w:sz w:val="24"/>
          <w:szCs w:val="24"/>
        </w:rPr>
        <w:t>, на основание чл. 112 във връзка с чл. 20, ал. 3, т.1 от ЗОП</w:t>
      </w:r>
      <w:r w:rsidRPr="00C95F08">
        <w:rPr>
          <w:rFonts w:ascii="Times New Roman" w:eastAsia="Times New Roman" w:hAnsi="Times New Roman" w:cs="Times New Roman"/>
          <w:color w:val="000000"/>
          <w:spacing w:val="-1"/>
          <w:sz w:val="24"/>
          <w:szCs w:val="24"/>
        </w:rPr>
        <w:t>се сключи, се сключи настоящият договор между:</w:t>
      </w:r>
    </w:p>
    <w:p w:rsidR="00456CF3" w:rsidRPr="00E55B6F" w:rsidRDefault="0029335F" w:rsidP="00A26B49">
      <w:pPr>
        <w:tabs>
          <w:tab w:val="left" w:pos="567"/>
        </w:tabs>
        <w:jc w:val="both"/>
        <w:rPr>
          <w:rFonts w:ascii="Times New Roman" w:hAnsi="Times New Roman" w:cs="Times New Roman"/>
          <w:color w:val="000000"/>
          <w:sz w:val="24"/>
          <w:szCs w:val="24"/>
          <w:shd w:val="clear" w:color="auto" w:fill="FFFFFF"/>
        </w:rPr>
      </w:pPr>
      <w:r w:rsidRPr="003C4B5F">
        <w:rPr>
          <w:rFonts w:ascii="Times New Roman" w:hAnsi="Times New Roman" w:cs="Times New Roman"/>
          <w:bCs/>
          <w:color w:val="000000"/>
          <w:sz w:val="24"/>
          <w:szCs w:val="24"/>
        </w:rPr>
        <w:t>1</w:t>
      </w:r>
      <w:r w:rsidRPr="00C95F08">
        <w:rPr>
          <w:rFonts w:ascii="Times New Roman" w:hAnsi="Times New Roman" w:cs="Times New Roman"/>
          <w:b/>
          <w:bCs/>
          <w:color w:val="000000"/>
          <w:sz w:val="24"/>
          <w:szCs w:val="24"/>
        </w:rPr>
        <w:t xml:space="preserve">. </w:t>
      </w:r>
      <w:r w:rsidR="00E55B6F">
        <w:rPr>
          <w:rFonts w:ascii="Times New Roman" w:eastAsia="Times New Roman" w:hAnsi="Times New Roman" w:cs="Times New Roman"/>
          <w:color w:val="000000"/>
          <w:spacing w:val="-1"/>
          <w:sz w:val="24"/>
          <w:szCs w:val="24"/>
        </w:rPr>
        <w:t>Община Симеоновград</w:t>
      </w:r>
      <w:r w:rsidRPr="00C95F08">
        <w:rPr>
          <w:rFonts w:ascii="Times New Roman" w:eastAsia="Times New Roman" w:hAnsi="Times New Roman" w:cs="Times New Roman"/>
          <w:b/>
          <w:bCs/>
          <w:color w:val="000000"/>
          <w:sz w:val="24"/>
          <w:szCs w:val="24"/>
        </w:rPr>
        <w:t xml:space="preserve">, </w:t>
      </w:r>
      <w:r w:rsidRPr="00C95F08">
        <w:rPr>
          <w:rFonts w:ascii="Times New Roman" w:eastAsia="Times New Roman" w:hAnsi="Times New Roman" w:cs="Times New Roman"/>
          <w:color w:val="000000"/>
          <w:sz w:val="24"/>
          <w:szCs w:val="24"/>
        </w:rPr>
        <w:t xml:space="preserve">със седалище и адрес: </w:t>
      </w:r>
      <w:r w:rsidR="00E55B6F">
        <w:rPr>
          <w:rFonts w:ascii="Times New Roman" w:hAnsi="Times New Roman" w:cs="Times New Roman"/>
          <w:sz w:val="24"/>
          <w:szCs w:val="24"/>
        </w:rPr>
        <w:t xml:space="preserve">гр. Симеоновград, пк. 6490, </w:t>
      </w:r>
      <w:r w:rsidR="00E55B6F">
        <w:rPr>
          <w:rFonts w:ascii="Times New Roman" w:hAnsi="Times New Roman" w:cs="Times New Roman"/>
          <w:color w:val="000000"/>
          <w:sz w:val="24"/>
          <w:szCs w:val="24"/>
          <w:shd w:val="clear" w:color="auto" w:fill="FFFFFF"/>
        </w:rPr>
        <w:t>пл. Шейновски № 3</w:t>
      </w:r>
      <w:r w:rsidRPr="00C95F08">
        <w:rPr>
          <w:rFonts w:ascii="Times New Roman" w:eastAsia="Times New Roman" w:hAnsi="Times New Roman" w:cs="Times New Roman"/>
          <w:color w:val="000000"/>
          <w:spacing w:val="1"/>
          <w:sz w:val="24"/>
          <w:szCs w:val="24"/>
        </w:rPr>
        <w:t xml:space="preserve">, представлявана от </w:t>
      </w:r>
      <w:r w:rsidR="00E55B6F">
        <w:rPr>
          <w:rFonts w:ascii="Times New Roman" w:eastAsia="Times New Roman" w:hAnsi="Times New Roman" w:cs="Times New Roman"/>
          <w:color w:val="000000"/>
          <w:spacing w:val="1"/>
          <w:sz w:val="24"/>
          <w:szCs w:val="24"/>
        </w:rPr>
        <w:t>…………………..</w:t>
      </w:r>
      <w:r w:rsidRPr="00C95F08">
        <w:rPr>
          <w:rFonts w:ascii="Times New Roman" w:eastAsia="Times New Roman" w:hAnsi="Times New Roman" w:cs="Times New Roman"/>
          <w:color w:val="000000"/>
          <w:spacing w:val="1"/>
          <w:sz w:val="24"/>
          <w:szCs w:val="24"/>
        </w:rPr>
        <w:t xml:space="preserve">- Кмет на </w:t>
      </w:r>
      <w:r w:rsidR="00E55B6F">
        <w:rPr>
          <w:rFonts w:ascii="Times New Roman" w:eastAsia="Times New Roman" w:hAnsi="Times New Roman" w:cs="Times New Roman"/>
          <w:color w:val="000000"/>
          <w:spacing w:val="-1"/>
          <w:sz w:val="24"/>
          <w:szCs w:val="24"/>
        </w:rPr>
        <w:t>Община Симеоновград</w:t>
      </w:r>
      <w:r w:rsidRPr="00C95F08">
        <w:rPr>
          <w:rFonts w:ascii="Times New Roman" w:eastAsia="Times New Roman" w:hAnsi="Times New Roman" w:cs="Times New Roman"/>
          <w:color w:val="000000"/>
          <w:spacing w:val="1"/>
          <w:sz w:val="24"/>
          <w:szCs w:val="24"/>
        </w:rPr>
        <w:t xml:space="preserve">, </w:t>
      </w:r>
      <w:r w:rsidR="00A02B91">
        <w:rPr>
          <w:rFonts w:ascii="Times New Roman" w:eastAsia="Times New Roman" w:hAnsi="Times New Roman" w:cs="Times New Roman"/>
          <w:color w:val="000000"/>
          <w:spacing w:val="4"/>
          <w:sz w:val="24"/>
          <w:szCs w:val="24"/>
        </w:rPr>
        <w:t xml:space="preserve">ЕИК </w:t>
      </w:r>
      <w:r w:rsidR="00E55B6F">
        <w:rPr>
          <w:rFonts w:ascii="Times New Roman" w:eastAsia="Times New Roman" w:hAnsi="Times New Roman" w:cs="Times New Roman"/>
          <w:color w:val="000000"/>
          <w:spacing w:val="4"/>
          <w:sz w:val="24"/>
          <w:szCs w:val="24"/>
        </w:rPr>
        <w:t>…………………..</w:t>
      </w:r>
      <w:r w:rsidRPr="00C95F08">
        <w:rPr>
          <w:rFonts w:ascii="Times New Roman" w:eastAsia="Times New Roman" w:hAnsi="Times New Roman" w:cs="Times New Roman"/>
          <w:color w:val="000000"/>
          <w:spacing w:val="4"/>
          <w:sz w:val="24"/>
          <w:szCs w:val="24"/>
        </w:rPr>
        <w:t xml:space="preserve">, ИН по ДДС ВС </w:t>
      </w:r>
      <w:r w:rsidR="00E55B6F">
        <w:rPr>
          <w:rFonts w:ascii="Times New Roman" w:eastAsia="Times New Roman" w:hAnsi="Times New Roman" w:cs="Times New Roman"/>
          <w:color w:val="000000"/>
          <w:spacing w:val="4"/>
          <w:sz w:val="24"/>
          <w:szCs w:val="24"/>
        </w:rPr>
        <w:t>………………</w:t>
      </w:r>
      <w:r w:rsidR="003C4B5F">
        <w:rPr>
          <w:rFonts w:ascii="Times New Roman" w:eastAsia="Times New Roman" w:hAnsi="Times New Roman" w:cs="Times New Roman"/>
          <w:color w:val="000000"/>
          <w:spacing w:val="4"/>
          <w:sz w:val="24"/>
          <w:szCs w:val="24"/>
        </w:rPr>
        <w:t xml:space="preserve"> и …………………… - Главен счетоводител,</w:t>
      </w:r>
      <w:r w:rsidRPr="00C95F08">
        <w:rPr>
          <w:rFonts w:ascii="Times New Roman" w:eastAsia="Times New Roman" w:hAnsi="Times New Roman" w:cs="Times New Roman"/>
          <w:color w:val="000000"/>
          <w:spacing w:val="4"/>
          <w:sz w:val="24"/>
          <w:szCs w:val="24"/>
        </w:rPr>
        <w:t xml:space="preserve"> наричан</w:t>
      </w:r>
      <w:r w:rsidR="003C4B5F">
        <w:rPr>
          <w:rFonts w:ascii="Times New Roman" w:eastAsia="Times New Roman" w:hAnsi="Times New Roman" w:cs="Times New Roman"/>
          <w:color w:val="000000"/>
          <w:spacing w:val="4"/>
          <w:sz w:val="24"/>
          <w:szCs w:val="24"/>
        </w:rPr>
        <w:t>а</w:t>
      </w:r>
      <w:r w:rsidRPr="00C95F08">
        <w:rPr>
          <w:rFonts w:ascii="Times New Roman" w:eastAsia="Times New Roman" w:hAnsi="Times New Roman" w:cs="Times New Roman"/>
          <w:color w:val="000000"/>
          <w:spacing w:val="4"/>
          <w:sz w:val="24"/>
          <w:szCs w:val="24"/>
        </w:rPr>
        <w:t xml:space="preserve"> по-нататък в договора за краткост </w:t>
      </w:r>
      <w:r w:rsidRPr="00C95F08">
        <w:rPr>
          <w:rFonts w:ascii="Times New Roman" w:eastAsia="Times New Roman" w:hAnsi="Times New Roman" w:cs="Times New Roman"/>
          <w:b/>
          <w:bCs/>
          <w:color w:val="000000"/>
          <w:spacing w:val="-2"/>
          <w:sz w:val="24"/>
          <w:szCs w:val="24"/>
        </w:rPr>
        <w:t xml:space="preserve">ВЪЗЛОЖИТЕЛ, </w:t>
      </w:r>
      <w:r w:rsidRPr="00C95F08">
        <w:rPr>
          <w:rFonts w:ascii="Times New Roman" w:eastAsia="Times New Roman" w:hAnsi="Times New Roman" w:cs="Times New Roman"/>
          <w:color w:val="000000"/>
          <w:spacing w:val="-2"/>
          <w:sz w:val="24"/>
          <w:szCs w:val="24"/>
        </w:rPr>
        <w:t>и</w:t>
      </w:r>
    </w:p>
    <w:p w:rsidR="00456CF3" w:rsidRPr="00C95F08" w:rsidRDefault="0029335F" w:rsidP="00A26B49">
      <w:pPr>
        <w:shd w:val="clear" w:color="auto" w:fill="FFFFFF"/>
        <w:tabs>
          <w:tab w:val="left" w:leader="dot" w:pos="7584"/>
        </w:tabs>
        <w:ind w:left="5"/>
        <w:rPr>
          <w:rFonts w:ascii="Times New Roman" w:hAnsi="Times New Roman" w:cs="Times New Roman"/>
          <w:sz w:val="24"/>
          <w:szCs w:val="24"/>
        </w:rPr>
      </w:pPr>
      <w:r w:rsidRPr="00C95F08">
        <w:rPr>
          <w:rFonts w:ascii="Times New Roman" w:hAnsi="Times New Roman" w:cs="Times New Roman"/>
          <w:color w:val="000000"/>
          <w:sz w:val="24"/>
          <w:szCs w:val="24"/>
        </w:rPr>
        <w:t>2</w:t>
      </w:r>
      <w:r w:rsidRPr="00C95F08">
        <w:rPr>
          <w:rFonts w:ascii="Times New Roman" w:hAnsi="Times New Roman" w:cs="Times New Roman"/>
          <w:color w:val="000000"/>
          <w:sz w:val="24"/>
          <w:szCs w:val="24"/>
        </w:rPr>
        <w:tab/>
      </w:r>
      <w:r w:rsidRPr="00C95F08">
        <w:rPr>
          <w:rFonts w:ascii="Times New Roman" w:hAnsi="Times New Roman" w:cs="Times New Roman"/>
          <w:color w:val="000000"/>
          <w:spacing w:val="-5"/>
          <w:sz w:val="24"/>
          <w:szCs w:val="24"/>
        </w:rPr>
        <w:t xml:space="preserve">,   </w:t>
      </w:r>
      <w:r w:rsidR="00771E5C">
        <w:rPr>
          <w:rFonts w:ascii="Times New Roman" w:eastAsia="Times New Roman" w:hAnsi="Times New Roman" w:cs="Times New Roman"/>
          <w:color w:val="000000"/>
          <w:spacing w:val="-5"/>
          <w:sz w:val="24"/>
          <w:szCs w:val="24"/>
        </w:rPr>
        <w:t>със   седали</w:t>
      </w:r>
      <w:r w:rsidRPr="00C95F08">
        <w:rPr>
          <w:rFonts w:ascii="Times New Roman" w:eastAsia="Times New Roman" w:hAnsi="Times New Roman" w:cs="Times New Roman"/>
          <w:color w:val="000000"/>
          <w:spacing w:val="-5"/>
          <w:sz w:val="24"/>
          <w:szCs w:val="24"/>
        </w:rPr>
        <w:t>ще   и</w:t>
      </w:r>
      <w:r w:rsidRPr="00C95F08">
        <w:rPr>
          <w:rFonts w:ascii="Times New Roman" w:eastAsia="Times New Roman" w:hAnsi="Times New Roman" w:cs="Times New Roman"/>
          <w:color w:val="000000"/>
          <w:spacing w:val="2"/>
          <w:sz w:val="24"/>
          <w:szCs w:val="24"/>
        </w:rPr>
        <w:t>адрес на управление</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1"/>
          <w:sz w:val="24"/>
          <w:szCs w:val="24"/>
        </w:rPr>
        <w:t>,ЕИК/ БУЛСТАТ</w:t>
      </w:r>
      <w:r w:rsidRPr="00C95F08">
        <w:rPr>
          <w:rFonts w:ascii="Times New Roman" w:eastAsia="Times New Roman" w:hAnsi="Times New Roman" w:cs="Times New Roman"/>
          <w:color w:val="000000"/>
          <w:sz w:val="24"/>
          <w:szCs w:val="24"/>
        </w:rPr>
        <w:tab/>
        <w:t>,</w:t>
      </w:r>
    </w:p>
    <w:p w:rsidR="00456CF3" w:rsidRPr="00C95F08" w:rsidRDefault="0029335F" w:rsidP="00A26B49">
      <w:pPr>
        <w:shd w:val="clear" w:color="auto" w:fill="FFFFFF"/>
        <w:tabs>
          <w:tab w:val="left" w:leader="dot" w:pos="6062"/>
          <w:tab w:val="left" w:leader="dot" w:pos="8261"/>
        </w:tabs>
        <w:ind w:left="14"/>
        <w:rPr>
          <w:rFonts w:ascii="Times New Roman" w:hAnsi="Times New Roman" w:cs="Times New Roman"/>
          <w:sz w:val="24"/>
          <w:szCs w:val="24"/>
        </w:rPr>
      </w:pPr>
      <w:r w:rsidRPr="00C95F08">
        <w:rPr>
          <w:rFonts w:ascii="Times New Roman" w:eastAsia="Times New Roman" w:hAnsi="Times New Roman" w:cs="Times New Roman"/>
          <w:color w:val="000000"/>
          <w:spacing w:val="1"/>
          <w:sz w:val="24"/>
          <w:szCs w:val="24"/>
        </w:rPr>
        <w:t>представлявано от</w:t>
      </w:r>
      <w:r w:rsidRPr="00C95F08">
        <w:rPr>
          <w:rFonts w:ascii="Times New Roman" w:eastAsia="Times New Roman" w:hAnsi="Times New Roman" w:cs="Times New Roman"/>
          <w:color w:val="000000"/>
          <w:sz w:val="24"/>
          <w:szCs w:val="24"/>
        </w:rPr>
        <w:tab/>
        <w:t xml:space="preserve">- </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3"/>
          <w:sz w:val="24"/>
          <w:szCs w:val="24"/>
        </w:rPr>
        <w:t>.наричано по-</w:t>
      </w:r>
      <w:r w:rsidRPr="00C95F08">
        <w:rPr>
          <w:rFonts w:ascii="Times New Roman" w:eastAsia="Times New Roman" w:hAnsi="Times New Roman" w:cs="Times New Roman"/>
          <w:color w:val="000000"/>
          <w:sz w:val="24"/>
          <w:szCs w:val="24"/>
        </w:rPr>
        <w:t xml:space="preserve">долу за краткост </w:t>
      </w:r>
      <w:r w:rsidRPr="00C95F08">
        <w:rPr>
          <w:rFonts w:ascii="Times New Roman" w:eastAsia="Times New Roman" w:hAnsi="Times New Roman" w:cs="Times New Roman"/>
          <w:b/>
          <w:bCs/>
          <w:color w:val="000000"/>
          <w:sz w:val="24"/>
          <w:szCs w:val="24"/>
        </w:rPr>
        <w:t xml:space="preserve">ИЗПЪЛНИТЕЛ, </w:t>
      </w:r>
      <w:r w:rsidRPr="00C95F08">
        <w:rPr>
          <w:rFonts w:ascii="Times New Roman" w:eastAsia="Times New Roman" w:hAnsi="Times New Roman" w:cs="Times New Roman"/>
          <w:color w:val="000000"/>
          <w:sz w:val="24"/>
          <w:szCs w:val="24"/>
        </w:rPr>
        <w:t>от друга страна.</w:t>
      </w:r>
    </w:p>
    <w:p w:rsidR="00456CF3" w:rsidRPr="00C95F08" w:rsidRDefault="0029335F" w:rsidP="00A26B49">
      <w:pPr>
        <w:shd w:val="clear" w:color="auto" w:fill="FFFFFF"/>
        <w:spacing w:before="322"/>
        <w:ind w:right="5"/>
        <w:jc w:val="center"/>
        <w:rPr>
          <w:rFonts w:ascii="Times New Roman" w:hAnsi="Times New Roman" w:cs="Times New Roman"/>
          <w:sz w:val="24"/>
          <w:szCs w:val="24"/>
        </w:rPr>
      </w:pPr>
      <w:r w:rsidRPr="00C95F08">
        <w:rPr>
          <w:rFonts w:ascii="Times New Roman" w:eastAsia="Times New Roman" w:hAnsi="Times New Roman" w:cs="Times New Roman"/>
          <w:b/>
          <w:bCs/>
          <w:color w:val="000000"/>
          <w:spacing w:val="-1"/>
          <w:sz w:val="24"/>
          <w:szCs w:val="24"/>
        </w:rPr>
        <w:t>СТРАНИТЕ СЕ СПОРАЗУМЯХА ЗА СЛЕДНОТО:</w:t>
      </w:r>
    </w:p>
    <w:p w:rsidR="00456CF3" w:rsidRDefault="0029335F" w:rsidP="00A26B49">
      <w:pPr>
        <w:shd w:val="clear" w:color="auto" w:fill="FFFFFF"/>
        <w:spacing w:before="144"/>
        <w:ind w:left="10"/>
        <w:jc w:val="center"/>
        <w:rPr>
          <w:rFonts w:ascii="Times New Roman" w:eastAsia="Times New Roman" w:hAnsi="Times New Roman" w:cs="Times New Roman"/>
          <w:b/>
          <w:bCs/>
          <w:color w:val="000000"/>
          <w:spacing w:val="-1"/>
          <w:sz w:val="24"/>
          <w:szCs w:val="24"/>
          <w:u w:val="single"/>
        </w:rPr>
      </w:pPr>
      <w:r w:rsidRPr="00C95F08">
        <w:rPr>
          <w:rFonts w:ascii="Times New Roman" w:hAnsi="Times New Roman" w:cs="Times New Roman"/>
          <w:b/>
          <w:bCs/>
          <w:color w:val="000000"/>
          <w:spacing w:val="-1"/>
          <w:sz w:val="24"/>
          <w:szCs w:val="24"/>
          <w:u w:val="single"/>
          <w:lang w:val="en-US"/>
        </w:rPr>
        <w:t xml:space="preserve">I. </w:t>
      </w:r>
      <w:r w:rsidRPr="00C95F08">
        <w:rPr>
          <w:rFonts w:ascii="Times New Roman" w:eastAsia="Times New Roman" w:hAnsi="Times New Roman" w:cs="Times New Roman"/>
          <w:b/>
          <w:bCs/>
          <w:color w:val="000000"/>
          <w:spacing w:val="-1"/>
          <w:sz w:val="24"/>
          <w:szCs w:val="24"/>
          <w:u w:val="single"/>
        </w:rPr>
        <w:t>ПРЕДМЕТ НА ДОГОВОРА</w:t>
      </w:r>
    </w:p>
    <w:p w:rsidR="00334C08" w:rsidRPr="00C95F08" w:rsidRDefault="00334C08" w:rsidP="00A26B49">
      <w:pPr>
        <w:shd w:val="clear" w:color="auto" w:fill="FFFFFF"/>
        <w:spacing w:before="144"/>
        <w:ind w:left="10"/>
        <w:jc w:val="center"/>
        <w:rPr>
          <w:rFonts w:ascii="Times New Roman" w:hAnsi="Times New Roman" w:cs="Times New Roman"/>
          <w:sz w:val="24"/>
          <w:szCs w:val="24"/>
        </w:rPr>
      </w:pPr>
    </w:p>
    <w:p w:rsidR="00456CF3" w:rsidRPr="00E55B6F" w:rsidRDefault="0029335F" w:rsidP="00A26B49">
      <w:pPr>
        <w:jc w:val="both"/>
        <w:rPr>
          <w:rFonts w:ascii="Times New Roman" w:eastAsia="Times New Roman" w:hAnsi="Times New Roman" w:cs="Times New Roman"/>
          <w:b/>
          <w:bCs/>
          <w:color w:val="000000"/>
          <w:sz w:val="24"/>
          <w:szCs w:val="24"/>
        </w:rPr>
      </w:pPr>
      <w:r w:rsidRPr="00C95F08">
        <w:rPr>
          <w:rFonts w:ascii="Times New Roman" w:eastAsia="Times New Roman" w:hAnsi="Times New Roman" w:cs="Times New Roman"/>
          <w:b/>
          <w:bCs/>
          <w:color w:val="000000"/>
          <w:sz w:val="24"/>
          <w:szCs w:val="24"/>
        </w:rPr>
        <w:t xml:space="preserve">Чл. 1 (1) </w:t>
      </w:r>
      <w:r w:rsidRPr="00C95F08">
        <w:rPr>
          <w:rFonts w:ascii="Times New Roman" w:eastAsia="Times New Roman" w:hAnsi="Times New Roman" w:cs="Times New Roman"/>
          <w:color w:val="000000"/>
          <w:sz w:val="24"/>
          <w:szCs w:val="24"/>
        </w:rPr>
        <w:t xml:space="preserve">Възложителят възлага, а Изпълнителят приема да извърши: </w:t>
      </w:r>
      <w:r w:rsidR="00E55B6F" w:rsidRPr="00E55B6F">
        <w:rPr>
          <w:rFonts w:ascii="Times New Roman" w:eastAsia="Times New Roman" w:hAnsi="Times New Roman" w:cs="Times New Roman"/>
          <w:color w:val="000000"/>
          <w:sz w:val="24"/>
          <w:szCs w:val="24"/>
        </w:rPr>
        <w:t>„ПРЕУСТРОЙСТВО НА ЧАСТ ОТ ПРИЗЕМЕН ЕТАЖ  ОТ ОБЩИНСКА СГРАДА  ЗА НУЖДИТЕ НА „ ДОМАШЕН СОЦИАЛЕН ПАТРОНАЖ“.</w:t>
      </w:r>
      <w:r w:rsidRPr="00C95F08">
        <w:rPr>
          <w:rFonts w:ascii="Times New Roman" w:eastAsia="Times New Roman" w:hAnsi="Times New Roman" w:cs="Times New Roman"/>
          <w:color w:val="000000"/>
          <w:spacing w:val="6"/>
          <w:sz w:val="24"/>
          <w:szCs w:val="24"/>
        </w:rPr>
        <w:t>Поръчката се изпълнява съгласно клаузите на настоящия договор, условията на обявата,</w:t>
      </w:r>
      <w:r w:rsidRPr="00C95F08">
        <w:rPr>
          <w:rFonts w:ascii="Times New Roman" w:eastAsia="Times New Roman" w:hAnsi="Times New Roman" w:cs="Times New Roman"/>
          <w:color w:val="000000"/>
          <w:spacing w:val="1"/>
          <w:sz w:val="24"/>
          <w:szCs w:val="24"/>
        </w:rPr>
        <w:t>техническите спецификации на Възложителя, техническото и ценово предложение на Изпълнителя,</w:t>
      </w:r>
      <w:r w:rsidRPr="00C95F08">
        <w:rPr>
          <w:rFonts w:ascii="Times New Roman" w:eastAsia="Times New Roman" w:hAnsi="Times New Roman" w:cs="Times New Roman"/>
          <w:color w:val="000000"/>
          <w:spacing w:val="-1"/>
          <w:sz w:val="24"/>
          <w:szCs w:val="24"/>
        </w:rPr>
        <w:t>представляващи неразделна част от този договор.</w:t>
      </w:r>
    </w:p>
    <w:p w:rsidR="00456CF3" w:rsidRPr="00C95F08" w:rsidRDefault="0029335F" w:rsidP="00A26B49">
      <w:pPr>
        <w:numPr>
          <w:ilvl w:val="0"/>
          <w:numId w:val="13"/>
        </w:numPr>
        <w:shd w:val="clear" w:color="auto" w:fill="FFFFFF"/>
        <w:tabs>
          <w:tab w:val="left" w:pos="331"/>
        </w:tabs>
        <w:jc w:val="both"/>
        <w:rPr>
          <w:rFonts w:ascii="Times New Roman" w:hAnsi="Times New Roman" w:cs="Times New Roman"/>
          <w:color w:val="000000"/>
          <w:spacing w:val="-6"/>
          <w:sz w:val="24"/>
          <w:szCs w:val="24"/>
        </w:rPr>
      </w:pPr>
      <w:r w:rsidRPr="00C95F08">
        <w:rPr>
          <w:rFonts w:ascii="Times New Roman" w:eastAsia="Times New Roman" w:hAnsi="Times New Roman" w:cs="Times New Roman"/>
          <w:color w:val="000000"/>
          <w:sz w:val="24"/>
          <w:szCs w:val="24"/>
        </w:rPr>
        <w:t>Изпълнителят извършва строително-</w:t>
      </w:r>
      <w:r w:rsidR="00E55B6F">
        <w:rPr>
          <w:rFonts w:ascii="Times New Roman" w:eastAsia="Times New Roman" w:hAnsi="Times New Roman" w:cs="Times New Roman"/>
          <w:color w:val="000000"/>
          <w:sz w:val="24"/>
          <w:szCs w:val="24"/>
        </w:rPr>
        <w:t>монтажни работи (СМ</w:t>
      </w:r>
      <w:r w:rsidRPr="00C95F08">
        <w:rPr>
          <w:rFonts w:ascii="Times New Roman" w:eastAsia="Times New Roman" w:hAnsi="Times New Roman" w:cs="Times New Roman"/>
          <w:color w:val="000000"/>
          <w:sz w:val="24"/>
          <w:szCs w:val="24"/>
        </w:rPr>
        <w:t>Р) съгласно техническите изисквания</w:t>
      </w:r>
      <w:r w:rsidR="00A135E9">
        <w:rPr>
          <w:rFonts w:ascii="Times New Roman" w:eastAsia="Times New Roman" w:hAnsi="Times New Roman" w:cs="Times New Roman"/>
          <w:color w:val="000000"/>
          <w:sz w:val="24"/>
          <w:szCs w:val="24"/>
        </w:rPr>
        <w:t xml:space="preserve"> </w:t>
      </w:r>
      <w:r w:rsidRPr="00C95F08">
        <w:rPr>
          <w:rFonts w:ascii="Times New Roman" w:eastAsia="Times New Roman" w:hAnsi="Times New Roman" w:cs="Times New Roman"/>
          <w:color w:val="000000"/>
          <w:spacing w:val="7"/>
          <w:sz w:val="24"/>
          <w:szCs w:val="24"/>
        </w:rPr>
        <w:t>на Възложителя и</w:t>
      </w:r>
      <w:r w:rsidR="003C2620">
        <w:rPr>
          <w:rFonts w:ascii="Times New Roman" w:eastAsia="Times New Roman" w:hAnsi="Times New Roman" w:cs="Times New Roman"/>
          <w:color w:val="000000"/>
          <w:spacing w:val="7"/>
          <w:sz w:val="24"/>
          <w:szCs w:val="24"/>
        </w:rPr>
        <w:t xml:space="preserve"> </w:t>
      </w:r>
      <w:r w:rsidR="0097206C">
        <w:rPr>
          <w:rFonts w:ascii="Times New Roman" w:eastAsia="Times New Roman" w:hAnsi="Times New Roman" w:cs="Times New Roman"/>
          <w:color w:val="000000"/>
          <w:spacing w:val="7"/>
          <w:sz w:val="24"/>
          <w:szCs w:val="24"/>
        </w:rPr>
        <w:t xml:space="preserve">Наредба № РД-02-20-1 </w:t>
      </w:r>
      <w:r w:rsidRPr="00C95F08">
        <w:rPr>
          <w:rFonts w:ascii="Times New Roman" w:eastAsia="Times New Roman" w:hAnsi="Times New Roman" w:cs="Times New Roman"/>
          <w:color w:val="000000"/>
          <w:spacing w:val="7"/>
          <w:sz w:val="24"/>
          <w:szCs w:val="24"/>
        </w:rPr>
        <w:t>от 05.02.2015 г. за условията и реда за влагане на</w:t>
      </w:r>
      <w:r w:rsidR="00A135E9">
        <w:rPr>
          <w:rFonts w:ascii="Times New Roman" w:eastAsia="Times New Roman" w:hAnsi="Times New Roman" w:cs="Times New Roman"/>
          <w:color w:val="000000"/>
          <w:spacing w:val="7"/>
          <w:sz w:val="24"/>
          <w:szCs w:val="24"/>
        </w:rPr>
        <w:t xml:space="preserve"> </w:t>
      </w:r>
      <w:r w:rsidRPr="00C95F08">
        <w:rPr>
          <w:rFonts w:ascii="Times New Roman" w:eastAsia="Times New Roman" w:hAnsi="Times New Roman" w:cs="Times New Roman"/>
          <w:color w:val="000000"/>
          <w:spacing w:val="6"/>
          <w:sz w:val="24"/>
          <w:szCs w:val="24"/>
        </w:rPr>
        <w:t>строителни продукти в строежите на Република България, както и други нормативни технически</w:t>
      </w:r>
      <w:r w:rsidR="00A135E9">
        <w:rPr>
          <w:rFonts w:ascii="Times New Roman" w:eastAsia="Times New Roman" w:hAnsi="Times New Roman" w:cs="Times New Roman"/>
          <w:color w:val="000000"/>
          <w:spacing w:val="6"/>
          <w:sz w:val="24"/>
          <w:szCs w:val="24"/>
        </w:rPr>
        <w:t xml:space="preserve"> </w:t>
      </w:r>
      <w:r w:rsidRPr="00C95F08">
        <w:rPr>
          <w:rFonts w:ascii="Times New Roman" w:eastAsia="Times New Roman" w:hAnsi="Times New Roman" w:cs="Times New Roman"/>
          <w:color w:val="000000"/>
          <w:spacing w:val="-1"/>
          <w:sz w:val="24"/>
          <w:szCs w:val="24"/>
        </w:rPr>
        <w:t>изисквания към изпълнението на всеки вид работа.</w:t>
      </w:r>
    </w:p>
    <w:p w:rsidR="00456CF3" w:rsidRPr="00334C08" w:rsidRDefault="0029335F" w:rsidP="00A26B49">
      <w:pPr>
        <w:numPr>
          <w:ilvl w:val="0"/>
          <w:numId w:val="13"/>
        </w:numPr>
        <w:shd w:val="clear" w:color="auto" w:fill="FFFFFF"/>
        <w:tabs>
          <w:tab w:val="left" w:pos="331"/>
        </w:tabs>
        <w:jc w:val="both"/>
        <w:rPr>
          <w:rFonts w:ascii="Times New Roman" w:hAnsi="Times New Roman" w:cs="Times New Roman"/>
          <w:color w:val="000000"/>
          <w:spacing w:val="-6"/>
          <w:sz w:val="24"/>
          <w:szCs w:val="24"/>
        </w:rPr>
      </w:pPr>
      <w:r w:rsidRPr="00C95F08">
        <w:rPr>
          <w:rFonts w:ascii="Times New Roman" w:eastAsia="Times New Roman" w:hAnsi="Times New Roman" w:cs="Times New Roman"/>
          <w:color w:val="000000"/>
          <w:spacing w:val="2"/>
          <w:sz w:val="24"/>
          <w:szCs w:val="24"/>
        </w:rPr>
        <w:t>Изпълнителят застрахова професионалната си отговорност във връзка с недопускан</w:t>
      </w:r>
      <w:r w:rsidR="00334C08">
        <w:rPr>
          <w:rFonts w:ascii="Times New Roman" w:eastAsia="Times New Roman" w:hAnsi="Times New Roman" w:cs="Times New Roman"/>
          <w:color w:val="000000"/>
          <w:spacing w:val="2"/>
          <w:sz w:val="24"/>
          <w:szCs w:val="24"/>
        </w:rPr>
        <w:t>е на вреди,</w:t>
      </w:r>
      <w:r w:rsidRPr="00C95F08">
        <w:rPr>
          <w:rFonts w:ascii="Times New Roman" w:eastAsia="Times New Roman" w:hAnsi="Times New Roman" w:cs="Times New Roman"/>
          <w:color w:val="000000"/>
          <w:spacing w:val="2"/>
          <w:sz w:val="24"/>
          <w:szCs w:val="24"/>
        </w:rPr>
        <w:t>причинени на други участници в строителството и/или на трети лица, вследствие на неправомерни</w:t>
      </w:r>
      <w:r w:rsidR="00A135E9">
        <w:rPr>
          <w:rFonts w:ascii="Times New Roman" w:eastAsia="Times New Roman" w:hAnsi="Times New Roman" w:cs="Times New Roman"/>
          <w:color w:val="000000"/>
          <w:spacing w:val="2"/>
          <w:sz w:val="24"/>
          <w:szCs w:val="24"/>
        </w:rPr>
        <w:t xml:space="preserve"> </w:t>
      </w:r>
      <w:r w:rsidR="00334C08">
        <w:rPr>
          <w:rFonts w:ascii="Times New Roman" w:eastAsia="Times New Roman" w:hAnsi="Times New Roman" w:cs="Times New Roman"/>
          <w:color w:val="000000"/>
          <w:spacing w:val="1"/>
          <w:sz w:val="24"/>
          <w:szCs w:val="24"/>
        </w:rPr>
        <w:t>действия и</w:t>
      </w:r>
      <w:r w:rsidR="005E43F7">
        <w:rPr>
          <w:rFonts w:ascii="Times New Roman" w:eastAsia="Times New Roman" w:hAnsi="Times New Roman" w:cs="Times New Roman"/>
          <w:color w:val="000000"/>
          <w:spacing w:val="1"/>
          <w:sz w:val="24"/>
          <w:szCs w:val="24"/>
        </w:rPr>
        <w:t>ли бездействия при или по повод</w:t>
      </w:r>
      <w:r w:rsidR="00334C08">
        <w:rPr>
          <w:rFonts w:ascii="Times New Roman" w:eastAsia="Times New Roman" w:hAnsi="Times New Roman" w:cs="Times New Roman"/>
          <w:color w:val="000000"/>
          <w:spacing w:val="1"/>
          <w:sz w:val="24"/>
          <w:szCs w:val="24"/>
        </w:rPr>
        <w:t xml:space="preserve"> изпълнение на </w:t>
      </w:r>
      <w:r w:rsidR="005E43F7">
        <w:rPr>
          <w:rFonts w:ascii="Times New Roman" w:eastAsia="Times New Roman" w:hAnsi="Times New Roman" w:cs="Times New Roman"/>
          <w:color w:val="000000"/>
          <w:spacing w:val="1"/>
          <w:sz w:val="24"/>
          <w:szCs w:val="24"/>
        </w:rPr>
        <w:t>задълженията си   по</w:t>
      </w:r>
      <w:r w:rsidRPr="00C95F08">
        <w:rPr>
          <w:rFonts w:ascii="Times New Roman" w:eastAsia="Times New Roman" w:hAnsi="Times New Roman" w:cs="Times New Roman"/>
          <w:color w:val="000000"/>
          <w:spacing w:val="1"/>
          <w:sz w:val="24"/>
          <w:szCs w:val="24"/>
        </w:rPr>
        <w:t xml:space="preserve"> вре</w:t>
      </w:r>
      <w:r w:rsidR="005E43F7">
        <w:rPr>
          <w:rFonts w:ascii="Times New Roman" w:eastAsia="Times New Roman" w:hAnsi="Times New Roman" w:cs="Times New Roman"/>
          <w:color w:val="000000"/>
          <w:spacing w:val="1"/>
          <w:sz w:val="24"/>
          <w:szCs w:val="24"/>
        </w:rPr>
        <w:t>ме</w:t>
      </w:r>
      <w:r w:rsidRPr="00C95F08">
        <w:rPr>
          <w:rFonts w:ascii="Times New Roman" w:eastAsia="Times New Roman" w:hAnsi="Times New Roman" w:cs="Times New Roman"/>
          <w:color w:val="000000"/>
          <w:spacing w:val="1"/>
          <w:sz w:val="24"/>
          <w:szCs w:val="24"/>
        </w:rPr>
        <w:t xml:space="preserve"> на</w:t>
      </w:r>
      <w:r w:rsidR="00A135E9">
        <w:rPr>
          <w:rFonts w:ascii="Times New Roman" w:eastAsia="Times New Roman" w:hAnsi="Times New Roman" w:cs="Times New Roman"/>
          <w:color w:val="000000"/>
          <w:spacing w:val="1"/>
          <w:sz w:val="24"/>
          <w:szCs w:val="24"/>
        </w:rPr>
        <w:t xml:space="preserve"> </w:t>
      </w:r>
      <w:r w:rsidRPr="00C95F08">
        <w:rPr>
          <w:rFonts w:ascii="Times New Roman" w:eastAsia="Times New Roman" w:hAnsi="Times New Roman" w:cs="Times New Roman"/>
          <w:color w:val="000000"/>
          <w:spacing w:val="6"/>
          <w:sz w:val="24"/>
          <w:szCs w:val="24"/>
        </w:rPr>
        <w:t>строителството на горе</w:t>
      </w:r>
      <w:r w:rsidR="00A135E9">
        <w:rPr>
          <w:rFonts w:ascii="Times New Roman" w:eastAsia="Times New Roman" w:hAnsi="Times New Roman" w:cs="Times New Roman"/>
          <w:color w:val="000000"/>
          <w:spacing w:val="6"/>
          <w:sz w:val="24"/>
          <w:szCs w:val="24"/>
        </w:rPr>
        <w:t xml:space="preserve"> </w:t>
      </w:r>
      <w:r w:rsidRPr="00C95F08">
        <w:rPr>
          <w:rFonts w:ascii="Times New Roman" w:eastAsia="Times New Roman" w:hAnsi="Times New Roman" w:cs="Times New Roman"/>
          <w:color w:val="000000"/>
          <w:spacing w:val="6"/>
          <w:sz w:val="24"/>
          <w:szCs w:val="24"/>
        </w:rPr>
        <w:t>цитирания обект съгласно разпоредбата на чл. 171 от ЗУТ и Наредба за</w:t>
      </w:r>
      <w:r w:rsidR="00A135E9">
        <w:rPr>
          <w:rFonts w:ascii="Times New Roman" w:eastAsia="Times New Roman" w:hAnsi="Times New Roman" w:cs="Times New Roman"/>
          <w:color w:val="000000"/>
          <w:spacing w:val="6"/>
          <w:sz w:val="24"/>
          <w:szCs w:val="24"/>
        </w:rPr>
        <w:t xml:space="preserve"> </w:t>
      </w:r>
      <w:r w:rsidRPr="00C95F08">
        <w:rPr>
          <w:rFonts w:ascii="Times New Roman" w:eastAsia="Times New Roman" w:hAnsi="Times New Roman" w:cs="Times New Roman"/>
          <w:color w:val="000000"/>
          <w:spacing w:val="4"/>
          <w:sz w:val="24"/>
          <w:szCs w:val="24"/>
        </w:rPr>
        <w:t>условията и реда за задължително застраховане в проектирането и строителството /ДВ бр. 17 от</w:t>
      </w:r>
      <w:r w:rsidR="00334C08">
        <w:rPr>
          <w:rFonts w:ascii="Times New Roman" w:eastAsia="Times New Roman" w:hAnsi="Times New Roman" w:cs="Times New Roman"/>
          <w:color w:val="000000"/>
          <w:spacing w:val="-2"/>
          <w:sz w:val="24"/>
          <w:szCs w:val="24"/>
        </w:rPr>
        <w:t xml:space="preserve">2004год./, като при сключване на договора </w:t>
      </w:r>
      <w:r w:rsidR="0097206C">
        <w:rPr>
          <w:rFonts w:ascii="Times New Roman" w:eastAsia="Times New Roman" w:hAnsi="Times New Roman" w:cs="Times New Roman"/>
          <w:color w:val="000000"/>
          <w:spacing w:val="-2"/>
          <w:sz w:val="24"/>
          <w:szCs w:val="24"/>
        </w:rPr>
        <w:t>Изпълнителят    представя</w:t>
      </w:r>
      <w:r w:rsidR="00A135E9">
        <w:rPr>
          <w:rFonts w:ascii="Times New Roman" w:eastAsia="Times New Roman" w:hAnsi="Times New Roman" w:cs="Times New Roman"/>
          <w:color w:val="000000"/>
          <w:spacing w:val="-2"/>
          <w:sz w:val="24"/>
          <w:szCs w:val="24"/>
        </w:rPr>
        <w:t xml:space="preserve"> </w:t>
      </w:r>
      <w:r w:rsidR="0097206C">
        <w:rPr>
          <w:rFonts w:ascii="Times New Roman" w:eastAsia="Times New Roman" w:hAnsi="Times New Roman" w:cs="Times New Roman"/>
          <w:color w:val="000000"/>
          <w:spacing w:val="-2"/>
          <w:sz w:val="24"/>
          <w:szCs w:val="24"/>
        </w:rPr>
        <w:t>валидна</w:t>
      </w:r>
      <w:r w:rsidRPr="00C95F08">
        <w:rPr>
          <w:rFonts w:ascii="Times New Roman" w:eastAsia="Times New Roman" w:hAnsi="Times New Roman" w:cs="Times New Roman"/>
          <w:color w:val="000000"/>
          <w:spacing w:val="-2"/>
          <w:sz w:val="24"/>
          <w:szCs w:val="24"/>
        </w:rPr>
        <w:t xml:space="preserve"> полица</w:t>
      </w:r>
      <w:r w:rsidRPr="00C95F08">
        <w:rPr>
          <w:rFonts w:ascii="Times New Roman" w:eastAsia="Times New Roman" w:hAnsi="Times New Roman" w:cs="Times New Roman"/>
          <w:color w:val="000000"/>
          <w:spacing w:val="1"/>
          <w:sz w:val="24"/>
          <w:szCs w:val="24"/>
        </w:rPr>
        <w:t>„Професионална отговорност при строителство".</w:t>
      </w:r>
    </w:p>
    <w:p w:rsidR="00771E5C" w:rsidRDefault="00771E5C" w:rsidP="00A26B49">
      <w:pPr>
        <w:shd w:val="clear" w:color="auto" w:fill="FFFFFF"/>
        <w:rPr>
          <w:rFonts w:ascii="Times New Roman" w:hAnsi="Times New Roman" w:cs="Times New Roman"/>
          <w:b/>
          <w:bCs/>
          <w:color w:val="000000"/>
          <w:sz w:val="24"/>
          <w:szCs w:val="24"/>
          <w:u w:val="single"/>
        </w:rPr>
      </w:pPr>
    </w:p>
    <w:p w:rsidR="00456CF3" w:rsidRDefault="0029335F" w:rsidP="00A26B49">
      <w:pPr>
        <w:shd w:val="clear" w:color="auto" w:fill="FFFFFF"/>
        <w:ind w:left="10"/>
        <w:jc w:val="center"/>
        <w:rPr>
          <w:rFonts w:ascii="Times New Roman" w:eastAsia="Times New Roman" w:hAnsi="Times New Roman" w:cs="Times New Roman"/>
          <w:b/>
          <w:bCs/>
          <w:color w:val="000000"/>
          <w:sz w:val="24"/>
          <w:szCs w:val="24"/>
        </w:rPr>
      </w:pPr>
      <w:r w:rsidRPr="00C95F08">
        <w:rPr>
          <w:rFonts w:ascii="Times New Roman" w:hAnsi="Times New Roman" w:cs="Times New Roman"/>
          <w:b/>
          <w:bCs/>
          <w:color w:val="000000"/>
          <w:sz w:val="24"/>
          <w:szCs w:val="24"/>
          <w:u w:val="single"/>
          <w:lang w:val="en-US"/>
        </w:rPr>
        <w:t xml:space="preserve">II. </w:t>
      </w:r>
      <w:r w:rsidRPr="00C95F08">
        <w:rPr>
          <w:rFonts w:ascii="Times New Roman" w:eastAsia="Times New Roman" w:hAnsi="Times New Roman" w:cs="Times New Roman"/>
          <w:b/>
          <w:bCs/>
          <w:color w:val="000000"/>
          <w:sz w:val="24"/>
          <w:szCs w:val="24"/>
          <w:u w:val="single"/>
        </w:rPr>
        <w:t>СРОК НА ИЗПЪЛНЕНИЕ</w:t>
      </w:r>
      <w:r w:rsidRPr="00F62737">
        <w:rPr>
          <w:rFonts w:ascii="Times New Roman" w:eastAsia="Times New Roman" w:hAnsi="Times New Roman" w:cs="Times New Roman"/>
          <w:b/>
          <w:bCs/>
          <w:color w:val="000000"/>
          <w:sz w:val="24"/>
          <w:szCs w:val="24"/>
          <w:u w:val="single"/>
        </w:rPr>
        <w:t>. ПРИЕМАНЕ НА РАБОТАТА</w:t>
      </w:r>
    </w:p>
    <w:p w:rsidR="005E43F7" w:rsidRPr="005E43F7" w:rsidRDefault="005E43F7" w:rsidP="00A26B49">
      <w:pPr>
        <w:shd w:val="clear" w:color="auto" w:fill="FFFFFF"/>
        <w:ind w:left="10"/>
        <w:jc w:val="center"/>
        <w:rPr>
          <w:rFonts w:ascii="Times New Roman" w:hAnsi="Times New Roman" w:cs="Times New Roman"/>
          <w:sz w:val="24"/>
          <w:szCs w:val="24"/>
        </w:rPr>
      </w:pPr>
    </w:p>
    <w:p w:rsidR="00456CF3" w:rsidRPr="006E0E9C" w:rsidRDefault="00334C08" w:rsidP="00A26B49">
      <w:pPr>
        <w:shd w:val="clear" w:color="auto" w:fill="FFFFFF"/>
        <w:tabs>
          <w:tab w:val="left" w:leader="dot" w:pos="9538"/>
        </w:tabs>
        <w:ind w:left="10"/>
        <w:jc w:val="both"/>
        <w:rPr>
          <w:rFonts w:ascii="Times New Roman" w:hAnsi="Times New Roman" w:cs="Times New Roman"/>
          <w:sz w:val="24"/>
          <w:szCs w:val="24"/>
        </w:rPr>
      </w:pPr>
      <w:r>
        <w:rPr>
          <w:rFonts w:ascii="Times New Roman" w:eastAsia="Times New Roman" w:hAnsi="Times New Roman" w:cs="Times New Roman"/>
          <w:color w:val="000000"/>
          <w:spacing w:val="7"/>
          <w:sz w:val="24"/>
          <w:szCs w:val="24"/>
        </w:rPr>
        <w:t xml:space="preserve">Чл. </w:t>
      </w:r>
      <w:r w:rsidR="0029335F" w:rsidRPr="00C95F08">
        <w:rPr>
          <w:rFonts w:ascii="Times New Roman" w:eastAsia="Times New Roman" w:hAnsi="Times New Roman" w:cs="Times New Roman"/>
          <w:color w:val="000000"/>
          <w:spacing w:val="7"/>
          <w:sz w:val="24"/>
          <w:szCs w:val="24"/>
        </w:rPr>
        <w:t xml:space="preserve">2 (1) </w:t>
      </w:r>
      <w:r w:rsidR="0029335F" w:rsidRPr="006E0E9C">
        <w:rPr>
          <w:rFonts w:ascii="Times New Roman" w:eastAsia="Times New Roman" w:hAnsi="Times New Roman" w:cs="Times New Roman"/>
          <w:spacing w:val="7"/>
          <w:sz w:val="24"/>
          <w:szCs w:val="24"/>
        </w:rPr>
        <w:t>Срокът за изпълнението</w:t>
      </w:r>
      <w:r w:rsidR="001A5834">
        <w:rPr>
          <w:rFonts w:ascii="Times New Roman" w:eastAsia="Times New Roman" w:hAnsi="Times New Roman" w:cs="Times New Roman"/>
          <w:spacing w:val="7"/>
          <w:sz w:val="24"/>
          <w:szCs w:val="24"/>
        </w:rPr>
        <w:t xml:space="preserve"> на предмета на договора по чл.1, ал.</w:t>
      </w:r>
      <w:r w:rsidR="0029335F" w:rsidRPr="006E0E9C">
        <w:rPr>
          <w:rFonts w:ascii="Times New Roman" w:eastAsia="Times New Roman" w:hAnsi="Times New Roman" w:cs="Times New Roman"/>
          <w:spacing w:val="7"/>
          <w:sz w:val="24"/>
          <w:szCs w:val="24"/>
        </w:rPr>
        <w:t xml:space="preserve">1 е </w:t>
      </w:r>
      <w:r w:rsidR="003C4B5F">
        <w:rPr>
          <w:rFonts w:ascii="Times New Roman" w:eastAsia="Times New Roman" w:hAnsi="Times New Roman" w:cs="Times New Roman"/>
          <w:sz w:val="24"/>
          <w:szCs w:val="24"/>
        </w:rPr>
        <w:t xml:space="preserve">3 (три) </w:t>
      </w:r>
      <w:r w:rsidR="00E91725">
        <w:rPr>
          <w:rFonts w:ascii="Times New Roman" w:eastAsia="Times New Roman" w:hAnsi="Times New Roman" w:cs="Times New Roman"/>
          <w:sz w:val="24"/>
          <w:szCs w:val="24"/>
        </w:rPr>
        <w:t>месеца</w:t>
      </w:r>
      <w:r w:rsidR="0029335F" w:rsidRPr="006E0E9C">
        <w:rPr>
          <w:rFonts w:ascii="Times New Roman" w:eastAsia="Times New Roman" w:hAnsi="Times New Roman" w:cs="Times New Roman"/>
          <w:sz w:val="24"/>
          <w:szCs w:val="24"/>
        </w:rPr>
        <w:t>,</w:t>
      </w:r>
      <w:r w:rsidR="00E03BAC">
        <w:rPr>
          <w:rFonts w:ascii="Times New Roman" w:eastAsia="Times New Roman" w:hAnsi="Times New Roman" w:cs="Times New Roman"/>
          <w:sz w:val="24"/>
          <w:szCs w:val="24"/>
        </w:rPr>
        <w:t xml:space="preserve"> </w:t>
      </w:r>
      <w:r w:rsidRPr="006E0E9C">
        <w:rPr>
          <w:rFonts w:ascii="Times New Roman" w:eastAsia="Times New Roman" w:hAnsi="Times New Roman" w:cs="Times New Roman"/>
          <w:sz w:val="24"/>
          <w:szCs w:val="24"/>
        </w:rPr>
        <w:lastRenderedPageBreak/>
        <w:t xml:space="preserve">считано </w:t>
      </w:r>
      <w:r w:rsidR="00DC4644" w:rsidRPr="006E0E9C">
        <w:rPr>
          <w:rFonts w:ascii="Times New Roman" w:eastAsia="Times New Roman" w:hAnsi="Times New Roman" w:cs="Times New Roman"/>
          <w:sz w:val="24"/>
          <w:szCs w:val="24"/>
        </w:rPr>
        <w:t xml:space="preserve">от </w:t>
      </w:r>
      <w:r w:rsidR="00E03BAC">
        <w:rPr>
          <w:rFonts w:ascii="Times New Roman" w:eastAsia="Times New Roman" w:hAnsi="Times New Roman" w:cs="Times New Roman"/>
          <w:sz w:val="24"/>
          <w:szCs w:val="24"/>
        </w:rPr>
        <w:t>подписване на Протокол №2 за откриване на строителна площадка</w:t>
      </w:r>
      <w:r w:rsidR="00DC4644" w:rsidRPr="006E0E9C">
        <w:rPr>
          <w:rFonts w:ascii="Times New Roman" w:eastAsia="Times New Roman" w:hAnsi="Times New Roman" w:cs="Times New Roman"/>
          <w:sz w:val="24"/>
          <w:szCs w:val="24"/>
        </w:rPr>
        <w:t>.</w:t>
      </w:r>
    </w:p>
    <w:p w:rsidR="00456CF3" w:rsidRPr="00C95F08" w:rsidRDefault="0029335F" w:rsidP="00A26B49">
      <w:pPr>
        <w:numPr>
          <w:ilvl w:val="0"/>
          <w:numId w:val="14"/>
        </w:numPr>
        <w:shd w:val="clear" w:color="auto" w:fill="FFFFFF"/>
        <w:tabs>
          <w:tab w:val="left" w:pos="341"/>
        </w:tabs>
        <w:ind w:left="5"/>
        <w:jc w:val="both"/>
        <w:rPr>
          <w:rFonts w:ascii="Times New Roman" w:hAnsi="Times New Roman" w:cs="Times New Roman"/>
          <w:color w:val="000000"/>
          <w:spacing w:val="-7"/>
          <w:sz w:val="24"/>
          <w:szCs w:val="24"/>
        </w:rPr>
      </w:pPr>
      <w:r w:rsidRPr="00C95F08">
        <w:rPr>
          <w:rFonts w:ascii="Times New Roman" w:eastAsia="Times New Roman" w:hAnsi="Times New Roman" w:cs="Times New Roman"/>
          <w:color w:val="000000"/>
          <w:spacing w:val="3"/>
          <w:sz w:val="24"/>
          <w:szCs w:val="24"/>
        </w:rPr>
        <w:t>Пр</w:t>
      </w:r>
      <w:r w:rsidR="00B5084B">
        <w:rPr>
          <w:rFonts w:ascii="Times New Roman" w:eastAsia="Times New Roman" w:hAnsi="Times New Roman" w:cs="Times New Roman"/>
          <w:color w:val="000000"/>
          <w:spacing w:val="3"/>
          <w:sz w:val="24"/>
          <w:szCs w:val="24"/>
        </w:rPr>
        <w:t xml:space="preserve">иемането </w:t>
      </w:r>
      <w:r w:rsidR="00334C08">
        <w:rPr>
          <w:rFonts w:ascii="Times New Roman" w:eastAsia="Times New Roman" w:hAnsi="Times New Roman" w:cs="Times New Roman"/>
          <w:color w:val="000000"/>
          <w:spacing w:val="3"/>
          <w:sz w:val="24"/>
          <w:szCs w:val="24"/>
        </w:rPr>
        <w:t>на ремонтните работи</w:t>
      </w:r>
      <w:r w:rsidRPr="00C95F08">
        <w:rPr>
          <w:rFonts w:ascii="Times New Roman" w:eastAsia="Times New Roman" w:hAnsi="Times New Roman" w:cs="Times New Roman"/>
          <w:color w:val="000000"/>
          <w:spacing w:val="3"/>
          <w:sz w:val="24"/>
          <w:szCs w:val="24"/>
        </w:rPr>
        <w:t xml:space="preserve"> с</w:t>
      </w:r>
      <w:r w:rsidR="00334C08">
        <w:rPr>
          <w:rFonts w:ascii="Times New Roman" w:eastAsia="Times New Roman" w:hAnsi="Times New Roman" w:cs="Times New Roman"/>
          <w:color w:val="000000"/>
          <w:spacing w:val="3"/>
          <w:sz w:val="24"/>
          <w:szCs w:val="24"/>
        </w:rPr>
        <w:t xml:space="preserve">е извършва чрез подписване на </w:t>
      </w:r>
      <w:r w:rsidRPr="00C95F08">
        <w:rPr>
          <w:rFonts w:ascii="Times New Roman" w:eastAsia="Times New Roman" w:hAnsi="Times New Roman" w:cs="Times New Roman"/>
          <w:color w:val="000000"/>
          <w:spacing w:val="3"/>
          <w:sz w:val="24"/>
          <w:szCs w:val="24"/>
        </w:rPr>
        <w:t>приемо-предавателен</w:t>
      </w:r>
      <w:r w:rsidR="008F706B">
        <w:rPr>
          <w:rFonts w:ascii="Times New Roman" w:eastAsia="Times New Roman" w:hAnsi="Times New Roman" w:cs="Times New Roman"/>
          <w:color w:val="000000"/>
          <w:spacing w:val="3"/>
          <w:sz w:val="24"/>
          <w:szCs w:val="24"/>
        </w:rPr>
        <w:t xml:space="preserve"> </w:t>
      </w:r>
      <w:r w:rsidRPr="00C95F08">
        <w:rPr>
          <w:rFonts w:ascii="Times New Roman" w:eastAsia="Times New Roman" w:hAnsi="Times New Roman" w:cs="Times New Roman"/>
          <w:color w:val="000000"/>
          <w:sz w:val="24"/>
          <w:szCs w:val="24"/>
        </w:rPr>
        <w:t>протокол, в който се посочва качеството на извършените ремонти и дали е спазен срокът по ал.1.</w:t>
      </w:r>
    </w:p>
    <w:p w:rsidR="003C4B5F" w:rsidRPr="003C4B5F" w:rsidRDefault="0029335F" w:rsidP="00A26B49">
      <w:pPr>
        <w:numPr>
          <w:ilvl w:val="0"/>
          <w:numId w:val="14"/>
        </w:numPr>
        <w:shd w:val="clear" w:color="auto" w:fill="FFFFFF"/>
        <w:tabs>
          <w:tab w:val="left" w:pos="341"/>
        </w:tabs>
        <w:ind w:left="5"/>
        <w:jc w:val="both"/>
        <w:rPr>
          <w:rFonts w:ascii="Times New Roman" w:hAnsi="Times New Roman" w:cs="Times New Roman"/>
          <w:color w:val="000000"/>
          <w:spacing w:val="-7"/>
          <w:sz w:val="24"/>
          <w:szCs w:val="24"/>
        </w:rPr>
      </w:pPr>
      <w:r w:rsidRPr="00C95F08">
        <w:rPr>
          <w:rFonts w:ascii="Times New Roman" w:eastAsia="Times New Roman" w:hAnsi="Times New Roman" w:cs="Times New Roman"/>
          <w:color w:val="000000"/>
          <w:spacing w:val="3"/>
          <w:sz w:val="24"/>
          <w:szCs w:val="24"/>
        </w:rPr>
        <w:t>Възложителят назначава комисия за приеман</w:t>
      </w:r>
      <w:r w:rsidR="003C4B5F">
        <w:rPr>
          <w:rFonts w:ascii="Times New Roman" w:eastAsia="Times New Roman" w:hAnsi="Times New Roman" w:cs="Times New Roman"/>
          <w:color w:val="000000"/>
          <w:spacing w:val="3"/>
          <w:sz w:val="24"/>
          <w:szCs w:val="24"/>
        </w:rPr>
        <w:t xml:space="preserve">е на извършените СМР на обекта. </w:t>
      </w:r>
    </w:p>
    <w:p w:rsidR="00456CF3" w:rsidRPr="00C95F08" w:rsidRDefault="00334C08" w:rsidP="00A26B49">
      <w:pPr>
        <w:numPr>
          <w:ilvl w:val="0"/>
          <w:numId w:val="14"/>
        </w:numPr>
        <w:shd w:val="clear" w:color="auto" w:fill="FFFFFF"/>
        <w:tabs>
          <w:tab w:val="left" w:pos="341"/>
        </w:tabs>
        <w:ind w:left="5"/>
        <w:jc w:val="both"/>
        <w:rPr>
          <w:rFonts w:ascii="Times New Roman" w:hAnsi="Times New Roman" w:cs="Times New Roman"/>
          <w:color w:val="000000"/>
          <w:spacing w:val="-7"/>
          <w:sz w:val="24"/>
          <w:szCs w:val="24"/>
        </w:rPr>
      </w:pPr>
      <w:r>
        <w:rPr>
          <w:rFonts w:ascii="Times New Roman" w:eastAsia="Times New Roman" w:hAnsi="Times New Roman" w:cs="Times New Roman"/>
          <w:color w:val="000000"/>
          <w:spacing w:val="3"/>
          <w:sz w:val="24"/>
          <w:szCs w:val="24"/>
        </w:rPr>
        <w:t xml:space="preserve">Приемането се </w:t>
      </w:r>
      <w:r w:rsidR="001A5834">
        <w:rPr>
          <w:rFonts w:ascii="Times New Roman" w:eastAsia="Times New Roman" w:hAnsi="Times New Roman" w:cs="Times New Roman"/>
          <w:color w:val="000000"/>
          <w:spacing w:val="3"/>
          <w:sz w:val="24"/>
          <w:szCs w:val="24"/>
        </w:rPr>
        <w:t>извършва с подписването</w:t>
      </w:r>
      <w:r w:rsidR="0029335F" w:rsidRPr="00C95F08">
        <w:rPr>
          <w:rFonts w:ascii="Times New Roman" w:eastAsia="Times New Roman" w:hAnsi="Times New Roman" w:cs="Times New Roman"/>
          <w:color w:val="000000"/>
          <w:spacing w:val="3"/>
          <w:sz w:val="24"/>
          <w:szCs w:val="24"/>
        </w:rPr>
        <w:t xml:space="preserve"> на</w:t>
      </w:r>
      <w:r>
        <w:rPr>
          <w:rFonts w:ascii="Times New Roman" w:eastAsia="Times New Roman" w:hAnsi="Times New Roman" w:cs="Times New Roman"/>
          <w:color w:val="000000"/>
          <w:spacing w:val="3"/>
          <w:sz w:val="24"/>
          <w:szCs w:val="24"/>
        </w:rPr>
        <w:t>приемо-предавателен протокол</w:t>
      </w:r>
      <w:r w:rsidR="001A5834">
        <w:rPr>
          <w:rFonts w:ascii="Times New Roman" w:eastAsia="Times New Roman" w:hAnsi="Times New Roman" w:cs="Times New Roman"/>
          <w:color w:val="000000"/>
          <w:spacing w:val="3"/>
          <w:sz w:val="24"/>
          <w:szCs w:val="24"/>
        </w:rPr>
        <w:t xml:space="preserve"> от комисията</w:t>
      </w:r>
      <w:r w:rsidR="003C4B5F">
        <w:rPr>
          <w:rFonts w:ascii="Times New Roman" w:eastAsia="Times New Roman" w:hAnsi="Times New Roman" w:cs="Times New Roman"/>
          <w:color w:val="000000"/>
          <w:spacing w:val="3"/>
          <w:sz w:val="24"/>
          <w:szCs w:val="24"/>
        </w:rPr>
        <w:t xml:space="preserve">, консултанта , осъществяващ строителен надзор </w:t>
      </w:r>
      <w:r w:rsidR="001A5834">
        <w:rPr>
          <w:rFonts w:ascii="Times New Roman" w:eastAsia="Times New Roman" w:hAnsi="Times New Roman" w:cs="Times New Roman"/>
          <w:color w:val="000000"/>
          <w:spacing w:val="3"/>
          <w:sz w:val="24"/>
          <w:szCs w:val="24"/>
        </w:rPr>
        <w:t xml:space="preserve"> и представител </w:t>
      </w:r>
      <w:r w:rsidR="0029335F" w:rsidRPr="00C95F08">
        <w:rPr>
          <w:rFonts w:ascii="Times New Roman" w:eastAsia="Times New Roman" w:hAnsi="Times New Roman" w:cs="Times New Roman"/>
          <w:color w:val="000000"/>
          <w:spacing w:val="3"/>
          <w:sz w:val="24"/>
          <w:szCs w:val="24"/>
        </w:rPr>
        <w:t>на</w:t>
      </w:r>
      <w:r w:rsidR="0029335F" w:rsidRPr="00C95F08">
        <w:rPr>
          <w:rFonts w:ascii="Times New Roman" w:eastAsia="Times New Roman" w:hAnsi="Times New Roman" w:cs="Times New Roman"/>
          <w:color w:val="000000"/>
          <w:spacing w:val="-3"/>
          <w:sz w:val="24"/>
          <w:szCs w:val="24"/>
        </w:rPr>
        <w:t>Изпълнителя.</w:t>
      </w:r>
    </w:p>
    <w:p w:rsidR="00456CF3" w:rsidRPr="00C95F08" w:rsidRDefault="0029335F" w:rsidP="00A26B49">
      <w:pPr>
        <w:shd w:val="clear" w:color="auto" w:fill="FFFFFF"/>
        <w:tabs>
          <w:tab w:val="left" w:pos="427"/>
        </w:tabs>
        <w:ind w:left="5"/>
        <w:jc w:val="both"/>
        <w:rPr>
          <w:rFonts w:ascii="Times New Roman" w:hAnsi="Times New Roman" w:cs="Times New Roman"/>
          <w:sz w:val="24"/>
          <w:szCs w:val="24"/>
        </w:rPr>
      </w:pPr>
      <w:r w:rsidRPr="00C95F08">
        <w:rPr>
          <w:rFonts w:ascii="Times New Roman" w:hAnsi="Times New Roman" w:cs="Times New Roman"/>
          <w:color w:val="000000"/>
          <w:spacing w:val="-7"/>
          <w:sz w:val="24"/>
          <w:szCs w:val="24"/>
        </w:rPr>
        <w:t>(4)</w:t>
      </w:r>
      <w:r w:rsidRPr="00C95F08">
        <w:rPr>
          <w:rFonts w:ascii="Times New Roman" w:hAnsi="Times New Roman" w:cs="Times New Roman"/>
          <w:color w:val="000000"/>
          <w:sz w:val="24"/>
          <w:szCs w:val="24"/>
        </w:rPr>
        <w:tab/>
      </w:r>
      <w:r w:rsidR="00B5084B">
        <w:rPr>
          <w:rFonts w:ascii="Times New Roman" w:eastAsia="Times New Roman" w:hAnsi="Times New Roman" w:cs="Times New Roman"/>
          <w:color w:val="000000"/>
          <w:spacing w:val="2"/>
          <w:sz w:val="24"/>
          <w:szCs w:val="24"/>
        </w:rPr>
        <w:t>Инвеститорски</w:t>
      </w:r>
      <w:r w:rsidRPr="00C95F08">
        <w:rPr>
          <w:rFonts w:ascii="Times New Roman" w:eastAsia="Times New Roman" w:hAnsi="Times New Roman" w:cs="Times New Roman"/>
          <w:color w:val="000000"/>
          <w:spacing w:val="2"/>
          <w:sz w:val="24"/>
          <w:szCs w:val="24"/>
        </w:rPr>
        <w:t xml:space="preserve"> контрол</w:t>
      </w:r>
      <w:r w:rsidR="001A5834">
        <w:rPr>
          <w:rFonts w:ascii="Times New Roman" w:eastAsia="Times New Roman" w:hAnsi="Times New Roman" w:cs="Times New Roman"/>
          <w:color w:val="000000"/>
          <w:spacing w:val="2"/>
          <w:sz w:val="24"/>
          <w:szCs w:val="24"/>
        </w:rPr>
        <w:t xml:space="preserve"> по време на строителството се</w:t>
      </w:r>
      <w:r w:rsidRPr="00C95F08">
        <w:rPr>
          <w:rFonts w:ascii="Times New Roman" w:eastAsia="Times New Roman" w:hAnsi="Times New Roman" w:cs="Times New Roman"/>
          <w:color w:val="000000"/>
          <w:spacing w:val="2"/>
          <w:sz w:val="24"/>
          <w:szCs w:val="24"/>
        </w:rPr>
        <w:t xml:space="preserve"> извършва от определени</w:t>
      </w:r>
      <w:r w:rsidR="00F431A1">
        <w:rPr>
          <w:rFonts w:ascii="Times New Roman" w:eastAsia="Times New Roman" w:hAnsi="Times New Roman" w:cs="Times New Roman"/>
          <w:color w:val="000000"/>
          <w:spacing w:val="2"/>
          <w:sz w:val="24"/>
          <w:szCs w:val="24"/>
        </w:rPr>
        <w:t>те</w:t>
      </w:r>
      <w:r w:rsidRPr="00C95F08">
        <w:rPr>
          <w:rFonts w:ascii="Times New Roman" w:eastAsia="Times New Roman" w:hAnsi="Times New Roman" w:cs="Times New Roman"/>
          <w:color w:val="000000"/>
          <w:spacing w:val="2"/>
          <w:sz w:val="24"/>
          <w:szCs w:val="24"/>
        </w:rPr>
        <w:t xml:space="preserve"> от </w:t>
      </w:r>
      <w:r w:rsidR="00B5084B">
        <w:rPr>
          <w:rFonts w:ascii="Times New Roman" w:eastAsia="Times New Roman" w:hAnsi="Times New Roman" w:cs="Times New Roman"/>
          <w:color w:val="000000"/>
          <w:spacing w:val="2"/>
          <w:sz w:val="24"/>
          <w:szCs w:val="24"/>
        </w:rPr>
        <w:t>К</w:t>
      </w:r>
      <w:r w:rsidRPr="00C95F08">
        <w:rPr>
          <w:rFonts w:ascii="Times New Roman" w:eastAsia="Times New Roman" w:hAnsi="Times New Roman" w:cs="Times New Roman"/>
          <w:color w:val="000000"/>
          <w:spacing w:val="2"/>
          <w:sz w:val="24"/>
          <w:szCs w:val="24"/>
        </w:rPr>
        <w:t xml:space="preserve">мета </w:t>
      </w:r>
      <w:r w:rsidR="00E91725">
        <w:rPr>
          <w:rFonts w:ascii="Times New Roman" w:eastAsia="Times New Roman" w:hAnsi="Times New Roman" w:cs="Times New Roman"/>
          <w:color w:val="000000"/>
          <w:spacing w:val="-1"/>
          <w:sz w:val="24"/>
          <w:szCs w:val="24"/>
        </w:rPr>
        <w:t>Община Симеоновград</w:t>
      </w:r>
      <w:r w:rsidRPr="00C95F08">
        <w:rPr>
          <w:rFonts w:ascii="Times New Roman" w:eastAsia="Times New Roman" w:hAnsi="Times New Roman" w:cs="Times New Roman"/>
          <w:color w:val="000000"/>
          <w:spacing w:val="-1"/>
          <w:sz w:val="24"/>
          <w:szCs w:val="24"/>
        </w:rPr>
        <w:t>.</w:t>
      </w:r>
    </w:p>
    <w:p w:rsidR="00456CF3" w:rsidRDefault="0029335F" w:rsidP="00A26B49">
      <w:pPr>
        <w:shd w:val="clear" w:color="auto" w:fill="FFFFFF"/>
        <w:tabs>
          <w:tab w:val="left" w:pos="350"/>
        </w:tabs>
        <w:jc w:val="both"/>
        <w:rPr>
          <w:rFonts w:ascii="Times New Roman" w:eastAsia="Times New Roman" w:hAnsi="Times New Roman" w:cs="Times New Roman"/>
          <w:color w:val="000000"/>
          <w:spacing w:val="-1"/>
          <w:sz w:val="24"/>
          <w:szCs w:val="24"/>
        </w:rPr>
      </w:pPr>
      <w:r w:rsidRPr="00C95F08">
        <w:rPr>
          <w:rFonts w:ascii="Times New Roman" w:hAnsi="Times New Roman" w:cs="Times New Roman"/>
          <w:color w:val="000000"/>
          <w:spacing w:val="-6"/>
          <w:sz w:val="24"/>
          <w:szCs w:val="24"/>
        </w:rPr>
        <w:t>(5)</w:t>
      </w:r>
      <w:r w:rsidRPr="00C95F08">
        <w:rPr>
          <w:rFonts w:ascii="Times New Roman" w:hAnsi="Times New Roman" w:cs="Times New Roman"/>
          <w:color w:val="000000"/>
          <w:sz w:val="24"/>
          <w:szCs w:val="24"/>
        </w:rPr>
        <w:tab/>
      </w:r>
      <w:r w:rsidRPr="00C95F08">
        <w:rPr>
          <w:rFonts w:ascii="Times New Roman" w:eastAsia="Times New Roman" w:hAnsi="Times New Roman" w:cs="Times New Roman"/>
          <w:color w:val="000000"/>
          <w:spacing w:val="4"/>
          <w:sz w:val="24"/>
          <w:szCs w:val="24"/>
        </w:rPr>
        <w:t>При спиране на работата вследстви</w:t>
      </w:r>
      <w:r w:rsidR="00334C08">
        <w:rPr>
          <w:rFonts w:ascii="Times New Roman" w:eastAsia="Times New Roman" w:hAnsi="Times New Roman" w:cs="Times New Roman"/>
          <w:color w:val="000000"/>
          <w:spacing w:val="4"/>
          <w:sz w:val="24"/>
          <w:szCs w:val="24"/>
        </w:rPr>
        <w:t xml:space="preserve">е на </w:t>
      </w:r>
      <w:r w:rsidR="001A5834">
        <w:rPr>
          <w:rFonts w:ascii="Times New Roman" w:eastAsia="Times New Roman" w:hAnsi="Times New Roman" w:cs="Times New Roman"/>
          <w:color w:val="000000"/>
          <w:spacing w:val="4"/>
          <w:sz w:val="24"/>
          <w:szCs w:val="24"/>
        </w:rPr>
        <w:t>непредвидени</w:t>
      </w:r>
      <w:r w:rsidR="00334C08">
        <w:rPr>
          <w:rFonts w:ascii="Times New Roman" w:eastAsia="Times New Roman" w:hAnsi="Times New Roman" w:cs="Times New Roman"/>
          <w:color w:val="000000"/>
          <w:spacing w:val="4"/>
          <w:sz w:val="24"/>
          <w:szCs w:val="24"/>
        </w:rPr>
        <w:t xml:space="preserve"> обстоятелства</w:t>
      </w:r>
      <w:r w:rsidRPr="00C95F08">
        <w:rPr>
          <w:rFonts w:ascii="Times New Roman" w:eastAsia="Times New Roman" w:hAnsi="Times New Roman" w:cs="Times New Roman"/>
          <w:color w:val="000000"/>
          <w:spacing w:val="4"/>
          <w:sz w:val="24"/>
          <w:szCs w:val="24"/>
        </w:rPr>
        <w:t>, срокът по договора се</w:t>
      </w:r>
      <w:r w:rsidR="00A135E9">
        <w:rPr>
          <w:rFonts w:ascii="Times New Roman" w:eastAsia="Times New Roman" w:hAnsi="Times New Roman" w:cs="Times New Roman"/>
          <w:color w:val="000000"/>
          <w:spacing w:val="4"/>
          <w:sz w:val="24"/>
          <w:szCs w:val="24"/>
        </w:rPr>
        <w:t xml:space="preserve"> </w:t>
      </w:r>
      <w:r w:rsidRPr="00C95F08">
        <w:rPr>
          <w:rFonts w:ascii="Times New Roman" w:eastAsia="Times New Roman" w:hAnsi="Times New Roman" w:cs="Times New Roman"/>
          <w:color w:val="000000"/>
          <w:spacing w:val="3"/>
          <w:sz w:val="24"/>
          <w:szCs w:val="24"/>
        </w:rPr>
        <w:t>увеличават със срока на спирането. С толкова дни се увеличава и крайния срок за завършване на</w:t>
      </w:r>
      <w:r w:rsidR="00A135E9">
        <w:rPr>
          <w:rFonts w:ascii="Times New Roman" w:eastAsia="Times New Roman" w:hAnsi="Times New Roman" w:cs="Times New Roman"/>
          <w:color w:val="000000"/>
          <w:spacing w:val="3"/>
          <w:sz w:val="24"/>
          <w:szCs w:val="24"/>
        </w:rPr>
        <w:t xml:space="preserve"> </w:t>
      </w:r>
      <w:r w:rsidRPr="00C95F08">
        <w:rPr>
          <w:rFonts w:ascii="Times New Roman" w:eastAsia="Times New Roman" w:hAnsi="Times New Roman" w:cs="Times New Roman"/>
          <w:color w:val="000000"/>
          <w:spacing w:val="-1"/>
          <w:sz w:val="24"/>
          <w:szCs w:val="24"/>
        </w:rPr>
        <w:t>строително-ремонтните работи.</w:t>
      </w:r>
    </w:p>
    <w:p w:rsidR="00334C08" w:rsidRPr="00C95F08" w:rsidRDefault="00334C08" w:rsidP="00A26B49">
      <w:pPr>
        <w:shd w:val="clear" w:color="auto" w:fill="FFFFFF"/>
        <w:tabs>
          <w:tab w:val="left" w:pos="350"/>
        </w:tabs>
        <w:jc w:val="both"/>
        <w:rPr>
          <w:rFonts w:ascii="Times New Roman" w:hAnsi="Times New Roman" w:cs="Times New Roman"/>
          <w:sz w:val="24"/>
          <w:szCs w:val="24"/>
        </w:rPr>
      </w:pPr>
    </w:p>
    <w:p w:rsidR="00334C08" w:rsidRDefault="0029335F" w:rsidP="00A26B49">
      <w:pPr>
        <w:shd w:val="clear" w:color="auto" w:fill="FFFFFF"/>
        <w:ind w:left="10" w:firstLine="3182"/>
        <w:rPr>
          <w:rFonts w:ascii="Times New Roman" w:eastAsia="Times New Roman" w:hAnsi="Times New Roman" w:cs="Times New Roman"/>
          <w:b/>
          <w:bCs/>
          <w:color w:val="000000"/>
          <w:spacing w:val="-1"/>
          <w:sz w:val="24"/>
          <w:szCs w:val="24"/>
          <w:u w:val="single"/>
        </w:rPr>
      </w:pPr>
      <w:r w:rsidRPr="00C95F08">
        <w:rPr>
          <w:rFonts w:ascii="Times New Roman" w:hAnsi="Times New Roman" w:cs="Times New Roman"/>
          <w:b/>
          <w:bCs/>
          <w:color w:val="000000"/>
          <w:spacing w:val="-1"/>
          <w:sz w:val="24"/>
          <w:szCs w:val="24"/>
          <w:u w:val="single"/>
          <w:lang w:val="en-US"/>
        </w:rPr>
        <w:t xml:space="preserve">III. </w:t>
      </w:r>
      <w:r w:rsidRPr="00C95F08">
        <w:rPr>
          <w:rFonts w:ascii="Times New Roman" w:eastAsia="Times New Roman" w:hAnsi="Times New Roman" w:cs="Times New Roman"/>
          <w:b/>
          <w:bCs/>
          <w:color w:val="000000"/>
          <w:spacing w:val="-1"/>
          <w:sz w:val="24"/>
          <w:szCs w:val="24"/>
          <w:u w:val="single"/>
        </w:rPr>
        <w:t xml:space="preserve">ЦЕНИ И НАЧИН НА ПЛАЩАНЕ </w:t>
      </w:r>
    </w:p>
    <w:p w:rsidR="005E43F7" w:rsidRPr="005E43F7" w:rsidRDefault="005E43F7" w:rsidP="00A26B49">
      <w:pPr>
        <w:shd w:val="clear" w:color="auto" w:fill="FFFFFF"/>
        <w:ind w:left="10" w:firstLine="3182"/>
        <w:rPr>
          <w:rFonts w:ascii="Times New Roman" w:eastAsia="Times New Roman" w:hAnsi="Times New Roman" w:cs="Times New Roman"/>
          <w:b/>
          <w:bCs/>
          <w:color w:val="000000"/>
          <w:spacing w:val="-1"/>
          <w:sz w:val="24"/>
          <w:szCs w:val="24"/>
          <w:u w:val="single"/>
        </w:rPr>
      </w:pPr>
    </w:p>
    <w:p w:rsidR="00456CF3" w:rsidRPr="00C95F08" w:rsidRDefault="0029335F" w:rsidP="00A26B49">
      <w:pPr>
        <w:shd w:val="clear" w:color="auto" w:fill="FFFFFF"/>
        <w:ind w:left="10"/>
        <w:jc w:val="both"/>
        <w:rPr>
          <w:rFonts w:ascii="Times New Roman" w:hAnsi="Times New Roman" w:cs="Times New Roman"/>
          <w:sz w:val="24"/>
          <w:szCs w:val="24"/>
        </w:rPr>
      </w:pPr>
      <w:r w:rsidRPr="00C95F08">
        <w:rPr>
          <w:rFonts w:ascii="Times New Roman" w:eastAsia="Times New Roman" w:hAnsi="Times New Roman" w:cs="Times New Roman"/>
          <w:b/>
          <w:bCs/>
          <w:color w:val="000000"/>
          <w:spacing w:val="-1"/>
          <w:sz w:val="24"/>
          <w:szCs w:val="24"/>
        </w:rPr>
        <w:t xml:space="preserve">Чл. 3 (1) </w:t>
      </w:r>
      <w:r w:rsidRPr="00C95F08">
        <w:rPr>
          <w:rFonts w:ascii="Times New Roman" w:eastAsia="Times New Roman" w:hAnsi="Times New Roman" w:cs="Times New Roman"/>
          <w:color w:val="000000"/>
          <w:spacing w:val="-1"/>
          <w:sz w:val="24"/>
          <w:szCs w:val="24"/>
        </w:rPr>
        <w:t>Цената на поръчката, предмет на договора, съгласно офертата на Изпълнителя, неразделна</w:t>
      </w:r>
      <w:r w:rsidR="00A135E9">
        <w:rPr>
          <w:rFonts w:ascii="Times New Roman" w:eastAsia="Times New Roman" w:hAnsi="Times New Roman" w:cs="Times New Roman"/>
          <w:color w:val="000000"/>
          <w:spacing w:val="-1"/>
          <w:sz w:val="24"/>
          <w:szCs w:val="24"/>
        </w:rPr>
        <w:t xml:space="preserve"> </w:t>
      </w:r>
      <w:r w:rsidRPr="00C95F08">
        <w:rPr>
          <w:rFonts w:ascii="Times New Roman" w:eastAsia="Times New Roman" w:hAnsi="Times New Roman" w:cs="Times New Roman"/>
          <w:color w:val="000000"/>
          <w:spacing w:val="-1"/>
          <w:sz w:val="24"/>
          <w:szCs w:val="24"/>
        </w:rPr>
        <w:t>част от договора, е в размер на</w:t>
      </w:r>
      <w:r w:rsidR="00890E9C">
        <w:rPr>
          <w:rFonts w:ascii="Times New Roman" w:eastAsia="Times New Roman" w:hAnsi="Times New Roman" w:cs="Times New Roman"/>
          <w:color w:val="000000"/>
          <w:spacing w:val="-1"/>
          <w:sz w:val="24"/>
          <w:szCs w:val="24"/>
        </w:rPr>
        <w:t xml:space="preserve"> </w:t>
      </w:r>
      <w:r w:rsidRPr="00C95F08">
        <w:rPr>
          <w:rFonts w:ascii="Times New Roman" w:eastAsia="Times New Roman" w:hAnsi="Times New Roman" w:cs="Times New Roman"/>
          <w:color w:val="000000"/>
          <w:spacing w:val="-2"/>
          <w:sz w:val="24"/>
          <w:szCs w:val="24"/>
        </w:rPr>
        <w:t xml:space="preserve">без   </w:t>
      </w:r>
      <w:r w:rsidR="001A5834">
        <w:rPr>
          <w:rFonts w:ascii="Times New Roman" w:eastAsia="Times New Roman" w:hAnsi="Times New Roman" w:cs="Times New Roman"/>
          <w:color w:val="000000"/>
          <w:spacing w:val="-2"/>
          <w:sz w:val="24"/>
          <w:szCs w:val="24"/>
        </w:rPr>
        <w:t>……</w:t>
      </w:r>
      <w:r w:rsidRPr="00C95F08">
        <w:rPr>
          <w:rFonts w:ascii="Times New Roman" w:eastAsia="Times New Roman" w:hAnsi="Times New Roman" w:cs="Times New Roman"/>
          <w:color w:val="000000"/>
          <w:spacing w:val="-2"/>
          <w:sz w:val="24"/>
          <w:szCs w:val="24"/>
        </w:rPr>
        <w:t>ДДС.</w:t>
      </w:r>
    </w:p>
    <w:p w:rsidR="00456CF3" w:rsidRPr="00C95F08" w:rsidRDefault="0029335F" w:rsidP="00A26B49">
      <w:pPr>
        <w:shd w:val="clear" w:color="auto" w:fill="FFFFFF"/>
        <w:spacing w:before="10"/>
        <w:jc w:val="both"/>
        <w:rPr>
          <w:rFonts w:ascii="Times New Roman" w:hAnsi="Times New Roman" w:cs="Times New Roman"/>
          <w:sz w:val="24"/>
          <w:szCs w:val="24"/>
        </w:rPr>
      </w:pPr>
      <w:r w:rsidRPr="00C95F08">
        <w:rPr>
          <w:rFonts w:ascii="Times New Roman" w:eastAsia="Times New Roman" w:hAnsi="Times New Roman" w:cs="Times New Roman"/>
          <w:i/>
          <w:iCs/>
          <w:color w:val="000000"/>
          <w:spacing w:val="-1"/>
          <w:sz w:val="24"/>
          <w:szCs w:val="24"/>
          <w:u w:val="single"/>
        </w:rPr>
        <w:t>Цената включва вс</w:t>
      </w:r>
      <w:r w:rsidR="00E91725">
        <w:rPr>
          <w:rFonts w:ascii="Times New Roman" w:eastAsia="Times New Roman" w:hAnsi="Times New Roman" w:cs="Times New Roman"/>
          <w:i/>
          <w:iCs/>
          <w:color w:val="000000"/>
          <w:spacing w:val="-1"/>
          <w:sz w:val="24"/>
          <w:szCs w:val="24"/>
          <w:u w:val="single"/>
        </w:rPr>
        <w:t>ички разходи по изпълнение на СМ</w:t>
      </w:r>
      <w:r w:rsidRPr="00C95F08">
        <w:rPr>
          <w:rFonts w:ascii="Times New Roman" w:eastAsia="Times New Roman" w:hAnsi="Times New Roman" w:cs="Times New Roman"/>
          <w:i/>
          <w:iCs/>
          <w:color w:val="000000"/>
          <w:spacing w:val="-1"/>
          <w:sz w:val="24"/>
          <w:szCs w:val="24"/>
          <w:u w:val="single"/>
        </w:rPr>
        <w:t xml:space="preserve">Р, нужни за качественото изпълнение на обществената </w:t>
      </w:r>
      <w:r w:rsidRPr="00C95F08">
        <w:rPr>
          <w:rFonts w:ascii="Times New Roman" w:eastAsia="Times New Roman" w:hAnsi="Times New Roman" w:cs="Times New Roman"/>
          <w:i/>
          <w:iCs/>
          <w:color w:val="000000"/>
          <w:sz w:val="24"/>
          <w:szCs w:val="24"/>
          <w:u w:val="single"/>
        </w:rPr>
        <w:t xml:space="preserve">поръчка, включително тези за подготовка на строителството, транспорт на машините, работната ръка, </w:t>
      </w:r>
      <w:r w:rsidRPr="00C95F08">
        <w:rPr>
          <w:rFonts w:ascii="Times New Roman" w:eastAsia="Times New Roman" w:hAnsi="Times New Roman" w:cs="Times New Roman"/>
          <w:i/>
          <w:iCs/>
          <w:color w:val="000000"/>
          <w:spacing w:val="-1"/>
          <w:sz w:val="24"/>
          <w:szCs w:val="24"/>
          <w:u w:val="single"/>
        </w:rPr>
        <w:t xml:space="preserve">транспорта и депонирането на строителни отпадъци, вкл. такса БЗМ, извънреден труд, охрана на труда на </w:t>
      </w:r>
      <w:r w:rsidRPr="00C95F08">
        <w:rPr>
          <w:rFonts w:ascii="Times New Roman" w:eastAsia="Times New Roman" w:hAnsi="Times New Roman" w:cs="Times New Roman"/>
          <w:i/>
          <w:iCs/>
          <w:color w:val="000000"/>
          <w:spacing w:val="1"/>
          <w:sz w:val="24"/>
          <w:szCs w:val="24"/>
          <w:u w:val="single"/>
        </w:rPr>
        <w:t>обекта, застраховка на всички С</w:t>
      </w:r>
      <w:r w:rsidR="00E91725">
        <w:rPr>
          <w:rFonts w:ascii="Times New Roman" w:eastAsia="Times New Roman" w:hAnsi="Times New Roman" w:cs="Times New Roman"/>
          <w:i/>
          <w:iCs/>
          <w:color w:val="000000"/>
          <w:spacing w:val="1"/>
          <w:sz w:val="24"/>
          <w:szCs w:val="24"/>
          <w:u w:val="single"/>
        </w:rPr>
        <w:t>М</w:t>
      </w:r>
      <w:r w:rsidRPr="00C95F08">
        <w:rPr>
          <w:rFonts w:ascii="Times New Roman" w:eastAsia="Times New Roman" w:hAnsi="Times New Roman" w:cs="Times New Roman"/>
          <w:i/>
          <w:iCs/>
          <w:color w:val="000000"/>
          <w:spacing w:val="1"/>
          <w:sz w:val="24"/>
          <w:szCs w:val="24"/>
          <w:u w:val="single"/>
        </w:rPr>
        <w:t xml:space="preserve">Р и всички други присъщи разходи, неупоменати по-горе, както и всички </w:t>
      </w:r>
      <w:r w:rsidRPr="00C95F08">
        <w:rPr>
          <w:rFonts w:ascii="Times New Roman" w:eastAsia="Times New Roman" w:hAnsi="Times New Roman" w:cs="Times New Roman"/>
          <w:i/>
          <w:iCs/>
          <w:color w:val="000000"/>
          <w:spacing w:val="7"/>
          <w:sz w:val="24"/>
          <w:szCs w:val="24"/>
          <w:u w:val="single"/>
        </w:rPr>
        <w:t xml:space="preserve">видове операции, които технологично са необходими за извършване на конкретния вид СМР до </w:t>
      </w:r>
      <w:r w:rsidRPr="00C95F08">
        <w:rPr>
          <w:rFonts w:ascii="Times New Roman" w:eastAsia="Times New Roman" w:hAnsi="Times New Roman" w:cs="Times New Roman"/>
          <w:i/>
          <w:iCs/>
          <w:color w:val="000000"/>
          <w:spacing w:val="2"/>
          <w:sz w:val="24"/>
          <w:szCs w:val="24"/>
          <w:u w:val="single"/>
        </w:rPr>
        <w:t>окончателното му завършване. В общата цена на пор</w:t>
      </w:r>
      <w:r w:rsidR="00E91725">
        <w:rPr>
          <w:rFonts w:ascii="Times New Roman" w:eastAsia="Times New Roman" w:hAnsi="Times New Roman" w:cs="Times New Roman"/>
          <w:i/>
          <w:iCs/>
          <w:color w:val="000000"/>
          <w:spacing w:val="2"/>
          <w:sz w:val="24"/>
          <w:szCs w:val="24"/>
          <w:u w:val="single"/>
        </w:rPr>
        <w:t>ъчката и в единичните цени от К</w:t>
      </w:r>
      <w:r w:rsidRPr="00C95F08">
        <w:rPr>
          <w:rFonts w:ascii="Times New Roman" w:eastAsia="Times New Roman" w:hAnsi="Times New Roman" w:cs="Times New Roman"/>
          <w:i/>
          <w:iCs/>
          <w:color w:val="000000"/>
          <w:spacing w:val="2"/>
          <w:sz w:val="24"/>
          <w:szCs w:val="24"/>
          <w:u w:val="single"/>
        </w:rPr>
        <w:t xml:space="preserve">С са включени и </w:t>
      </w:r>
      <w:r w:rsidRPr="00C95F08">
        <w:rPr>
          <w:rFonts w:ascii="Times New Roman" w:eastAsia="Times New Roman" w:hAnsi="Times New Roman" w:cs="Times New Roman"/>
          <w:i/>
          <w:iCs/>
          <w:color w:val="000000"/>
          <w:spacing w:val="3"/>
          <w:sz w:val="24"/>
          <w:szCs w:val="24"/>
          <w:u w:val="single"/>
        </w:rPr>
        <w:t xml:space="preserve">всички разходи за осигуряване на здравословни и безопасни условия на труд съгласно изискванията на </w:t>
      </w:r>
      <w:r w:rsidRPr="00C95F08">
        <w:rPr>
          <w:rFonts w:ascii="Times New Roman" w:eastAsia="Times New Roman" w:hAnsi="Times New Roman" w:cs="Times New Roman"/>
          <w:i/>
          <w:iCs/>
          <w:color w:val="000000"/>
          <w:spacing w:val="2"/>
          <w:sz w:val="24"/>
          <w:szCs w:val="24"/>
          <w:u w:val="single"/>
        </w:rPr>
        <w:t xml:space="preserve">Наредба № 2 от 22 март 2004 г. за минималните изисквания за здравословни и безопасни условия на труд </w:t>
      </w:r>
      <w:r w:rsidRPr="00C95F08">
        <w:rPr>
          <w:rFonts w:ascii="Times New Roman" w:eastAsia="Times New Roman" w:hAnsi="Times New Roman" w:cs="Times New Roman"/>
          <w:i/>
          <w:iCs/>
          <w:color w:val="000000"/>
          <w:sz w:val="24"/>
          <w:szCs w:val="24"/>
          <w:u w:val="single"/>
        </w:rPr>
        <w:t>при извършване на строителни и монтажни работи.</w:t>
      </w:r>
    </w:p>
    <w:p w:rsidR="00334C08" w:rsidRDefault="0029335F" w:rsidP="00A26B49">
      <w:pPr>
        <w:shd w:val="clear" w:color="auto" w:fill="FFFFFF"/>
        <w:ind w:right="14"/>
        <w:jc w:val="both"/>
        <w:rPr>
          <w:rFonts w:ascii="Times New Roman" w:eastAsia="Times New Roman" w:hAnsi="Times New Roman" w:cs="Times New Roman"/>
          <w:i/>
          <w:iCs/>
          <w:color w:val="000000"/>
          <w:sz w:val="24"/>
          <w:szCs w:val="24"/>
          <w:u w:val="single"/>
        </w:rPr>
      </w:pPr>
      <w:r w:rsidRPr="00C95F08">
        <w:rPr>
          <w:rFonts w:ascii="Times New Roman" w:eastAsia="Times New Roman" w:hAnsi="Times New Roman" w:cs="Times New Roman"/>
          <w:i/>
          <w:iCs/>
          <w:color w:val="000000"/>
          <w:spacing w:val="2"/>
          <w:sz w:val="24"/>
          <w:szCs w:val="24"/>
          <w:u w:val="single"/>
        </w:rPr>
        <w:t xml:space="preserve">Отделните видове работи, ще се заплащат на база посочените в ценовото предложение единични цени, </w:t>
      </w:r>
      <w:r w:rsidRPr="00C95F08">
        <w:rPr>
          <w:rFonts w:ascii="Times New Roman" w:eastAsia="Times New Roman" w:hAnsi="Times New Roman" w:cs="Times New Roman"/>
          <w:i/>
          <w:iCs/>
          <w:color w:val="000000"/>
          <w:sz w:val="24"/>
          <w:szCs w:val="24"/>
          <w:u w:val="single"/>
        </w:rPr>
        <w:t>като същите са окончателни и няма да бъдат променя</w:t>
      </w:r>
      <w:r w:rsidR="00334C08">
        <w:rPr>
          <w:rFonts w:ascii="Times New Roman" w:eastAsia="Times New Roman" w:hAnsi="Times New Roman" w:cs="Times New Roman"/>
          <w:i/>
          <w:iCs/>
          <w:color w:val="000000"/>
          <w:sz w:val="24"/>
          <w:szCs w:val="24"/>
          <w:u w:val="single"/>
        </w:rPr>
        <w:t>ни за целия период на договора.</w:t>
      </w:r>
    </w:p>
    <w:p w:rsidR="00EF2CF9" w:rsidRPr="003C4B5F" w:rsidRDefault="0029335F" w:rsidP="00A26B49">
      <w:pPr>
        <w:shd w:val="clear" w:color="auto" w:fill="FFFFFF"/>
        <w:ind w:right="14"/>
        <w:jc w:val="both"/>
        <w:rPr>
          <w:rFonts w:ascii="Times New Roman" w:eastAsia="Times New Roman" w:hAnsi="Times New Roman" w:cs="Times New Roman"/>
          <w:bCs/>
          <w:sz w:val="24"/>
          <w:szCs w:val="24"/>
        </w:rPr>
      </w:pPr>
      <w:r w:rsidRPr="003C4B5F">
        <w:rPr>
          <w:rFonts w:ascii="Times New Roman" w:eastAsia="Times New Roman" w:hAnsi="Times New Roman" w:cs="Times New Roman"/>
          <w:color w:val="000000"/>
          <w:sz w:val="24"/>
          <w:szCs w:val="24"/>
        </w:rPr>
        <w:t xml:space="preserve">(2) </w:t>
      </w:r>
      <w:r w:rsidRPr="003C4B5F">
        <w:rPr>
          <w:rFonts w:ascii="Times New Roman" w:eastAsia="Times New Roman" w:hAnsi="Times New Roman" w:cs="Times New Roman"/>
          <w:sz w:val="24"/>
          <w:szCs w:val="24"/>
        </w:rPr>
        <w:t xml:space="preserve">Непредвидени допълнителни видове строително-ремонтни дейности, възникнали по време на изпълнение на договора и пряко свързани с изпълнението на поръчката, представляващи общо не </w:t>
      </w:r>
      <w:r w:rsidRPr="003C4B5F">
        <w:rPr>
          <w:rFonts w:ascii="Times New Roman" w:eastAsia="Times New Roman" w:hAnsi="Times New Roman" w:cs="Times New Roman"/>
          <w:spacing w:val="1"/>
          <w:sz w:val="24"/>
          <w:szCs w:val="24"/>
        </w:rPr>
        <w:t xml:space="preserve">повече от 10 (десет) % от цената по чл. 3, ал. 1, </w:t>
      </w:r>
      <w:r w:rsidRPr="003C4B5F">
        <w:rPr>
          <w:rFonts w:ascii="Times New Roman" w:eastAsia="Times New Roman" w:hAnsi="Times New Roman" w:cs="Times New Roman"/>
          <w:bCs/>
          <w:spacing w:val="1"/>
          <w:sz w:val="24"/>
          <w:szCs w:val="24"/>
        </w:rPr>
        <w:t xml:space="preserve">се заплащат на Изпълнителя само при условие, </w:t>
      </w:r>
      <w:r w:rsidRPr="003C4B5F">
        <w:rPr>
          <w:rFonts w:ascii="Times New Roman" w:eastAsia="Times New Roman" w:hAnsi="Times New Roman" w:cs="Times New Roman"/>
          <w:bCs/>
          <w:sz w:val="24"/>
          <w:szCs w:val="24"/>
        </w:rPr>
        <w:t xml:space="preserve">че са възложени и приети от Възложителя. </w:t>
      </w:r>
    </w:p>
    <w:p w:rsidR="00456CF3" w:rsidRPr="00334C08" w:rsidRDefault="00EF2CF9" w:rsidP="00A26B49">
      <w:pPr>
        <w:shd w:val="clear" w:color="auto" w:fill="FFFFFF"/>
        <w:ind w:right="14"/>
        <w:jc w:val="both"/>
        <w:rPr>
          <w:rFonts w:ascii="Times New Roman" w:hAnsi="Times New Roman" w:cs="Times New Roman"/>
          <w:b/>
          <w:sz w:val="24"/>
          <w:szCs w:val="24"/>
        </w:rPr>
      </w:pPr>
      <w:r>
        <w:rPr>
          <w:rFonts w:ascii="Times New Roman" w:eastAsia="Times New Roman" w:hAnsi="Times New Roman" w:cs="Times New Roman"/>
          <w:b/>
          <w:color w:val="000000"/>
          <w:sz w:val="24"/>
          <w:szCs w:val="24"/>
        </w:rPr>
        <w:t xml:space="preserve">Единичните им цени се съставят </w:t>
      </w:r>
      <w:r w:rsidR="0029335F" w:rsidRPr="00334C08">
        <w:rPr>
          <w:rFonts w:ascii="Times New Roman" w:eastAsia="Times New Roman" w:hAnsi="Times New Roman" w:cs="Times New Roman"/>
          <w:b/>
          <w:color w:val="000000"/>
          <w:sz w:val="24"/>
          <w:szCs w:val="24"/>
        </w:rPr>
        <w:t>с елементите на ценообразуване, посочени в офертата на Изпълнителя:</w:t>
      </w:r>
    </w:p>
    <w:p w:rsidR="00456CF3" w:rsidRPr="00C95F08" w:rsidRDefault="0029335F" w:rsidP="00A26B49">
      <w:pPr>
        <w:numPr>
          <w:ilvl w:val="0"/>
          <w:numId w:val="15"/>
        </w:numPr>
        <w:shd w:val="clear" w:color="auto" w:fill="FFFFFF"/>
        <w:tabs>
          <w:tab w:val="left" w:pos="720"/>
          <w:tab w:val="left" w:leader="dot" w:pos="4685"/>
        </w:tabs>
        <w:spacing w:before="14"/>
        <w:ind w:left="365"/>
        <w:rPr>
          <w:rFonts w:ascii="Times New Roman" w:eastAsia="Times New Roman" w:hAnsi="Times New Roman" w:cs="Times New Roman"/>
          <w:color w:val="000000"/>
          <w:sz w:val="24"/>
          <w:szCs w:val="24"/>
        </w:rPr>
      </w:pPr>
      <w:r w:rsidRPr="00C95F08">
        <w:rPr>
          <w:rFonts w:ascii="Times New Roman" w:eastAsia="Times New Roman" w:hAnsi="Times New Roman" w:cs="Times New Roman"/>
          <w:color w:val="000000"/>
          <w:spacing w:val="-2"/>
          <w:sz w:val="24"/>
          <w:szCs w:val="24"/>
        </w:rPr>
        <w:t>Средна часова ставка за труд</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4"/>
          <w:sz w:val="24"/>
          <w:szCs w:val="24"/>
        </w:rPr>
        <w:t>лв./ч</w:t>
      </w:r>
    </w:p>
    <w:p w:rsidR="00456CF3" w:rsidRPr="0079387D" w:rsidRDefault="0029335F" w:rsidP="00A26B49">
      <w:pPr>
        <w:numPr>
          <w:ilvl w:val="0"/>
          <w:numId w:val="15"/>
        </w:numPr>
        <w:shd w:val="clear" w:color="auto" w:fill="FFFFFF"/>
        <w:tabs>
          <w:tab w:val="left" w:pos="720"/>
          <w:tab w:val="left" w:leader="dot" w:pos="4920"/>
        </w:tabs>
        <w:spacing w:before="10"/>
        <w:ind w:left="365"/>
        <w:rPr>
          <w:rFonts w:ascii="Times New Roman" w:eastAsia="Times New Roman" w:hAnsi="Times New Roman" w:cs="Times New Roman"/>
          <w:color w:val="000000"/>
          <w:sz w:val="24"/>
          <w:szCs w:val="24"/>
        </w:rPr>
      </w:pPr>
      <w:r w:rsidRPr="00C95F08">
        <w:rPr>
          <w:rFonts w:ascii="Times New Roman" w:eastAsia="Times New Roman" w:hAnsi="Times New Roman" w:cs="Times New Roman"/>
          <w:color w:val="000000"/>
          <w:spacing w:val="-3"/>
          <w:sz w:val="24"/>
          <w:szCs w:val="24"/>
        </w:rPr>
        <w:t>Допълнителни разходи върху труд</w:t>
      </w:r>
      <w:r w:rsidRPr="00C95F08">
        <w:rPr>
          <w:rFonts w:ascii="Times New Roman" w:eastAsia="Times New Roman" w:hAnsi="Times New Roman" w:cs="Times New Roman"/>
          <w:color w:val="000000"/>
          <w:sz w:val="24"/>
          <w:szCs w:val="24"/>
        </w:rPr>
        <w:tab/>
        <w:t>%</w:t>
      </w:r>
    </w:p>
    <w:p w:rsidR="0079387D" w:rsidRPr="00DC4644" w:rsidRDefault="0079387D" w:rsidP="00A26B49">
      <w:pPr>
        <w:numPr>
          <w:ilvl w:val="0"/>
          <w:numId w:val="15"/>
        </w:numPr>
        <w:shd w:val="clear" w:color="auto" w:fill="FFFFFF"/>
        <w:tabs>
          <w:tab w:val="left" w:pos="720"/>
          <w:tab w:val="left" w:leader="dot" w:pos="4920"/>
        </w:tabs>
        <w:spacing w:before="10"/>
        <w:ind w:left="365"/>
        <w:rPr>
          <w:rFonts w:ascii="Times New Roman" w:eastAsia="Times New Roman" w:hAnsi="Times New Roman" w:cs="Times New Roman"/>
          <w:color w:val="000000"/>
          <w:sz w:val="24"/>
          <w:szCs w:val="24"/>
        </w:rPr>
      </w:pPr>
      <w:r w:rsidRPr="00DC4644">
        <w:rPr>
          <w:rFonts w:ascii="Times New Roman" w:hAnsi="Times New Roman" w:cs="Times New Roman"/>
          <w:bCs/>
          <w:sz w:val="24"/>
          <w:szCs w:val="24"/>
        </w:rPr>
        <w:t>Допълнителни  разходи върху механизация……. %</w:t>
      </w:r>
    </w:p>
    <w:p w:rsidR="00456CF3" w:rsidRPr="00C95F08" w:rsidRDefault="0029335F" w:rsidP="00A26B49">
      <w:pPr>
        <w:numPr>
          <w:ilvl w:val="0"/>
          <w:numId w:val="15"/>
        </w:numPr>
        <w:shd w:val="clear" w:color="auto" w:fill="FFFFFF"/>
        <w:tabs>
          <w:tab w:val="left" w:pos="720"/>
          <w:tab w:val="left" w:leader="dot" w:pos="4934"/>
        </w:tabs>
        <w:spacing w:before="10"/>
        <w:ind w:left="365"/>
        <w:rPr>
          <w:rFonts w:ascii="Times New Roman" w:eastAsia="Times New Roman" w:hAnsi="Times New Roman" w:cs="Times New Roman"/>
          <w:color w:val="000000"/>
          <w:sz w:val="24"/>
          <w:szCs w:val="24"/>
        </w:rPr>
      </w:pPr>
      <w:r w:rsidRPr="00C95F08">
        <w:rPr>
          <w:rFonts w:ascii="Times New Roman" w:eastAsia="Times New Roman" w:hAnsi="Times New Roman" w:cs="Times New Roman"/>
          <w:color w:val="000000"/>
          <w:spacing w:val="-1"/>
          <w:sz w:val="24"/>
          <w:szCs w:val="24"/>
        </w:rPr>
        <w:t>Доставно-складови разходи</w:t>
      </w:r>
      <w:r w:rsidRPr="00C95F08">
        <w:rPr>
          <w:rFonts w:ascii="Times New Roman" w:eastAsia="Times New Roman" w:hAnsi="Times New Roman" w:cs="Times New Roman"/>
          <w:color w:val="000000"/>
          <w:sz w:val="24"/>
          <w:szCs w:val="24"/>
        </w:rPr>
        <w:tab/>
        <w:t>%</w:t>
      </w:r>
    </w:p>
    <w:p w:rsidR="00456CF3" w:rsidRPr="00C95F08" w:rsidRDefault="0029335F" w:rsidP="00A26B49">
      <w:pPr>
        <w:numPr>
          <w:ilvl w:val="0"/>
          <w:numId w:val="15"/>
        </w:numPr>
        <w:shd w:val="clear" w:color="auto" w:fill="FFFFFF"/>
        <w:tabs>
          <w:tab w:val="left" w:pos="720"/>
          <w:tab w:val="left" w:leader="dot" w:pos="5064"/>
        </w:tabs>
        <w:spacing w:before="5"/>
        <w:ind w:left="365"/>
        <w:rPr>
          <w:rFonts w:ascii="Times New Roman" w:eastAsia="Times New Roman" w:hAnsi="Times New Roman" w:cs="Times New Roman"/>
          <w:color w:val="000000"/>
          <w:sz w:val="24"/>
          <w:szCs w:val="24"/>
        </w:rPr>
      </w:pPr>
      <w:r w:rsidRPr="00C95F08">
        <w:rPr>
          <w:rFonts w:ascii="Times New Roman" w:eastAsia="Times New Roman" w:hAnsi="Times New Roman" w:cs="Times New Roman"/>
          <w:color w:val="000000"/>
          <w:spacing w:val="-4"/>
          <w:sz w:val="24"/>
          <w:szCs w:val="24"/>
        </w:rPr>
        <w:t>Печалба</w:t>
      </w:r>
      <w:r w:rsidRPr="00C95F08">
        <w:rPr>
          <w:rFonts w:ascii="Times New Roman" w:eastAsia="Times New Roman" w:hAnsi="Times New Roman" w:cs="Times New Roman"/>
          <w:color w:val="000000"/>
          <w:sz w:val="24"/>
          <w:szCs w:val="24"/>
        </w:rPr>
        <w:tab/>
        <w:t>%</w:t>
      </w:r>
    </w:p>
    <w:p w:rsidR="00334C08" w:rsidRDefault="00334C08" w:rsidP="00A26B49">
      <w:pPr>
        <w:shd w:val="clear" w:color="auto" w:fill="FFFFFF"/>
        <w:ind w:left="5" w:firstLine="710"/>
        <w:rPr>
          <w:rFonts w:ascii="Times New Roman" w:eastAsia="Times New Roman" w:hAnsi="Times New Roman" w:cs="Times New Roman"/>
          <w:color w:val="000000"/>
          <w:sz w:val="24"/>
          <w:szCs w:val="24"/>
        </w:rPr>
      </w:pPr>
    </w:p>
    <w:p w:rsidR="005E477A" w:rsidRPr="001A5834" w:rsidRDefault="0029335F" w:rsidP="00A26B49">
      <w:pPr>
        <w:shd w:val="clear" w:color="auto" w:fill="FFFFFF"/>
        <w:ind w:left="5" w:firstLine="710"/>
        <w:jc w:val="both"/>
        <w:rPr>
          <w:rFonts w:ascii="Times New Roman" w:eastAsia="Times New Roman" w:hAnsi="Times New Roman" w:cs="Times New Roman"/>
          <w:spacing w:val="-1"/>
          <w:sz w:val="24"/>
          <w:szCs w:val="24"/>
        </w:rPr>
      </w:pPr>
      <w:r w:rsidRPr="001A5834">
        <w:rPr>
          <w:rFonts w:ascii="Times New Roman" w:eastAsia="Times New Roman" w:hAnsi="Times New Roman" w:cs="Times New Roman"/>
          <w:sz w:val="24"/>
          <w:szCs w:val="24"/>
        </w:rPr>
        <w:t xml:space="preserve">Възлагането на непредвидените строително-ремонтни дейности се извършва с подписването </w:t>
      </w:r>
      <w:r w:rsidR="00334C08" w:rsidRPr="001A5834">
        <w:rPr>
          <w:rFonts w:ascii="Times New Roman" w:eastAsia="Times New Roman" w:hAnsi="Times New Roman" w:cs="Times New Roman"/>
          <w:spacing w:val="1"/>
          <w:sz w:val="24"/>
          <w:szCs w:val="24"/>
        </w:rPr>
        <w:t>на двустранен протокол между</w:t>
      </w:r>
      <w:r w:rsidRPr="001A5834">
        <w:rPr>
          <w:rFonts w:ascii="Times New Roman" w:eastAsia="Times New Roman" w:hAnsi="Times New Roman" w:cs="Times New Roman"/>
          <w:spacing w:val="1"/>
          <w:sz w:val="24"/>
          <w:szCs w:val="24"/>
        </w:rPr>
        <w:t xml:space="preserve"> Изпълнителя и инвеститорския контрол, определен от Възложителя, </w:t>
      </w:r>
      <w:r w:rsidRPr="001A5834">
        <w:rPr>
          <w:rFonts w:ascii="Times New Roman" w:eastAsia="Times New Roman" w:hAnsi="Times New Roman" w:cs="Times New Roman"/>
          <w:spacing w:val="-1"/>
          <w:sz w:val="24"/>
          <w:szCs w:val="24"/>
        </w:rPr>
        <w:t xml:space="preserve">а приемането им се извършва съгласно чл. 2, ал. 2 и ал.З. </w:t>
      </w:r>
    </w:p>
    <w:p w:rsidR="00456CF3" w:rsidRDefault="0029335F" w:rsidP="00A26B49">
      <w:pPr>
        <w:shd w:val="clear" w:color="auto" w:fill="FFFFFF"/>
        <w:ind w:left="5" w:firstLine="710"/>
        <w:rPr>
          <w:rFonts w:ascii="Times New Roman" w:eastAsia="Times New Roman" w:hAnsi="Times New Roman" w:cs="Times New Roman"/>
          <w:sz w:val="24"/>
          <w:szCs w:val="24"/>
        </w:rPr>
      </w:pPr>
      <w:r w:rsidRPr="006E0E9C">
        <w:rPr>
          <w:rFonts w:ascii="Times New Roman" w:eastAsia="Times New Roman" w:hAnsi="Times New Roman" w:cs="Times New Roman"/>
          <w:b/>
          <w:bCs/>
          <w:sz w:val="24"/>
          <w:szCs w:val="24"/>
        </w:rPr>
        <w:lastRenderedPageBreak/>
        <w:t xml:space="preserve">Чл.4 </w:t>
      </w:r>
      <w:r w:rsidRPr="006E0E9C">
        <w:rPr>
          <w:rFonts w:ascii="Times New Roman" w:eastAsia="Times New Roman" w:hAnsi="Times New Roman" w:cs="Times New Roman"/>
          <w:sz w:val="24"/>
          <w:szCs w:val="24"/>
        </w:rPr>
        <w:t>(1) Плащането на поръчката се извършва от Възложителя в левове, както следва:</w:t>
      </w:r>
    </w:p>
    <w:p w:rsidR="003C4B5F" w:rsidRPr="006E0E9C" w:rsidRDefault="00D73D5B" w:rsidP="00A26B49">
      <w:pPr>
        <w:shd w:val="clear" w:color="auto" w:fill="FFFFFF"/>
        <w:jc w:val="both"/>
        <w:rPr>
          <w:rFonts w:ascii="Times New Roman" w:hAnsi="Times New Roman" w:cs="Times New Roman"/>
          <w:sz w:val="24"/>
          <w:szCs w:val="24"/>
        </w:rPr>
      </w:pPr>
      <w:r w:rsidRPr="00D73D5B">
        <w:rPr>
          <w:rFonts w:ascii="Times New Roman" w:eastAsia="Times New Roman" w:hAnsi="Times New Roman" w:cs="Times New Roman"/>
          <w:sz w:val="24"/>
          <w:szCs w:val="24"/>
        </w:rPr>
        <w:t xml:space="preserve">ВЪЗЛОЖИТЕЛЯТ изплаща еднократно аванс по банковата сметка на ИЗПЪЛНИТЕЛЯ в </w:t>
      </w:r>
      <w:r>
        <w:rPr>
          <w:rFonts w:ascii="Times New Roman" w:eastAsia="Times New Roman" w:hAnsi="Times New Roman" w:cs="Times New Roman"/>
          <w:sz w:val="24"/>
          <w:szCs w:val="24"/>
        </w:rPr>
        <w:t>р</w:t>
      </w:r>
      <w:r w:rsidRPr="00D73D5B">
        <w:rPr>
          <w:rFonts w:ascii="Times New Roman" w:eastAsia="Times New Roman" w:hAnsi="Times New Roman" w:cs="Times New Roman"/>
          <w:sz w:val="24"/>
          <w:szCs w:val="24"/>
        </w:rPr>
        <w:t xml:space="preserve">азмер на 50 % (петдесет процента) от цената по чл. </w:t>
      </w:r>
      <w:r>
        <w:rPr>
          <w:rFonts w:ascii="Times New Roman" w:eastAsia="Times New Roman" w:hAnsi="Times New Roman" w:cs="Times New Roman"/>
          <w:sz w:val="24"/>
          <w:szCs w:val="24"/>
        </w:rPr>
        <w:t>3</w:t>
      </w:r>
      <w:r w:rsidRPr="00D73D5B">
        <w:rPr>
          <w:rFonts w:ascii="Times New Roman" w:eastAsia="Times New Roman" w:hAnsi="Times New Roman" w:cs="Times New Roman"/>
          <w:sz w:val="24"/>
          <w:szCs w:val="24"/>
        </w:rPr>
        <w:t xml:space="preserve">, ал. 1. Авансът се изплаща в срок от 30 (тридесет) календарни дни от сключване на договора и представяне на фактура. В срок от 30 (тридесет) календарни дни след приемането предмета на договора и представяне на фактура, ВЪЗЛОЖИТЕЛЯТ извършва окончателно плащане в размер на дължимата стойност съгласно чл. </w:t>
      </w:r>
      <w:r>
        <w:rPr>
          <w:rFonts w:ascii="Times New Roman" w:eastAsia="Times New Roman" w:hAnsi="Times New Roman" w:cs="Times New Roman"/>
          <w:sz w:val="24"/>
          <w:szCs w:val="24"/>
        </w:rPr>
        <w:t>3</w:t>
      </w:r>
      <w:r w:rsidRPr="00D73D5B">
        <w:rPr>
          <w:rFonts w:ascii="Times New Roman" w:eastAsia="Times New Roman" w:hAnsi="Times New Roman" w:cs="Times New Roman"/>
          <w:sz w:val="24"/>
          <w:szCs w:val="24"/>
        </w:rPr>
        <w:t>, ал. 1 и след приспадане на получения аванс по ал. 1.</w:t>
      </w:r>
    </w:p>
    <w:p w:rsidR="00456CF3" w:rsidRPr="006E0E9C" w:rsidRDefault="0029335F" w:rsidP="00A26B49">
      <w:pPr>
        <w:numPr>
          <w:ilvl w:val="0"/>
          <w:numId w:val="16"/>
        </w:numPr>
        <w:shd w:val="clear" w:color="auto" w:fill="FFFFFF"/>
        <w:tabs>
          <w:tab w:val="left" w:pos="240"/>
        </w:tabs>
        <w:ind w:left="10" w:right="5"/>
        <w:jc w:val="both"/>
        <w:rPr>
          <w:rFonts w:ascii="Times New Roman" w:hAnsi="Times New Roman" w:cs="Times New Roman"/>
          <w:color w:val="000000"/>
          <w:spacing w:val="-7"/>
          <w:sz w:val="24"/>
          <w:szCs w:val="24"/>
        </w:rPr>
      </w:pPr>
      <w:r w:rsidRPr="006E0E9C">
        <w:rPr>
          <w:rFonts w:ascii="Times New Roman" w:eastAsia="Times New Roman" w:hAnsi="Times New Roman" w:cs="Times New Roman"/>
          <w:color w:val="000000"/>
          <w:spacing w:val="-1"/>
          <w:sz w:val="24"/>
          <w:szCs w:val="24"/>
        </w:rPr>
        <w:t>Плащанията по договора се превеждат с платежно нареждане по сметка на Изпълнителя: банкова</w:t>
      </w:r>
      <w:r w:rsidR="00A135E9">
        <w:rPr>
          <w:rFonts w:ascii="Times New Roman" w:eastAsia="Times New Roman" w:hAnsi="Times New Roman" w:cs="Times New Roman"/>
          <w:color w:val="000000"/>
          <w:spacing w:val="-1"/>
          <w:sz w:val="24"/>
          <w:szCs w:val="24"/>
        </w:rPr>
        <w:t xml:space="preserve"> </w:t>
      </w:r>
      <w:r w:rsidRPr="006E0E9C">
        <w:rPr>
          <w:rFonts w:ascii="Times New Roman" w:eastAsia="Times New Roman" w:hAnsi="Times New Roman" w:cs="Times New Roman"/>
          <w:color w:val="000000"/>
          <w:spacing w:val="-3"/>
          <w:sz w:val="24"/>
          <w:szCs w:val="24"/>
        </w:rPr>
        <w:t>сметка №</w:t>
      </w:r>
      <w:r w:rsidR="001A5834">
        <w:rPr>
          <w:rFonts w:ascii="Times New Roman" w:eastAsia="Times New Roman" w:hAnsi="Times New Roman" w:cs="Times New Roman"/>
          <w:color w:val="000000"/>
          <w:sz w:val="24"/>
          <w:szCs w:val="24"/>
        </w:rPr>
        <w:t>………..</w:t>
      </w:r>
      <w:r w:rsidRPr="006E0E9C">
        <w:rPr>
          <w:rFonts w:ascii="Times New Roman" w:eastAsia="Times New Roman" w:hAnsi="Times New Roman" w:cs="Times New Roman"/>
          <w:color w:val="000000"/>
          <w:spacing w:val="-7"/>
          <w:sz w:val="24"/>
          <w:szCs w:val="24"/>
        </w:rPr>
        <w:t>, код</w:t>
      </w:r>
      <w:r w:rsidR="001A5834">
        <w:rPr>
          <w:rFonts w:ascii="Times New Roman" w:eastAsia="Times New Roman" w:hAnsi="Times New Roman" w:cs="Times New Roman"/>
          <w:color w:val="000000"/>
          <w:spacing w:val="-7"/>
          <w:sz w:val="24"/>
          <w:szCs w:val="24"/>
        </w:rPr>
        <w:t>…………..</w:t>
      </w:r>
      <w:r w:rsidRPr="006E0E9C">
        <w:rPr>
          <w:rFonts w:ascii="Times New Roman" w:eastAsia="Times New Roman" w:hAnsi="Times New Roman" w:cs="Times New Roman"/>
          <w:color w:val="000000"/>
          <w:sz w:val="24"/>
          <w:szCs w:val="24"/>
        </w:rPr>
        <w:tab/>
      </w:r>
      <w:r w:rsidRPr="006E0E9C">
        <w:rPr>
          <w:rFonts w:ascii="Times New Roman" w:eastAsia="Times New Roman" w:hAnsi="Times New Roman" w:cs="Times New Roman"/>
          <w:color w:val="000000"/>
          <w:spacing w:val="-2"/>
          <w:sz w:val="24"/>
          <w:szCs w:val="24"/>
        </w:rPr>
        <w:t>, при Банка</w:t>
      </w:r>
      <w:r w:rsidR="001A5834">
        <w:rPr>
          <w:rFonts w:ascii="Times New Roman" w:eastAsia="Times New Roman" w:hAnsi="Times New Roman" w:cs="Times New Roman"/>
          <w:color w:val="000000"/>
          <w:sz w:val="24"/>
          <w:szCs w:val="24"/>
        </w:rPr>
        <w:t>…………..</w:t>
      </w:r>
      <w:r w:rsidRPr="006E0E9C">
        <w:rPr>
          <w:rFonts w:ascii="Times New Roman" w:eastAsia="Times New Roman" w:hAnsi="Times New Roman" w:cs="Times New Roman"/>
          <w:color w:val="000000"/>
          <w:sz w:val="24"/>
          <w:szCs w:val="24"/>
        </w:rPr>
        <w:t>,</w:t>
      </w:r>
    </w:p>
    <w:p w:rsidR="00456CF3" w:rsidRPr="00C95F08" w:rsidRDefault="0029335F" w:rsidP="00A26B49">
      <w:pPr>
        <w:numPr>
          <w:ilvl w:val="0"/>
          <w:numId w:val="16"/>
        </w:numPr>
        <w:shd w:val="clear" w:color="auto" w:fill="FFFFFF"/>
        <w:tabs>
          <w:tab w:val="left" w:pos="322"/>
        </w:tabs>
        <w:ind w:left="10"/>
        <w:jc w:val="both"/>
        <w:rPr>
          <w:rFonts w:ascii="Times New Roman" w:hAnsi="Times New Roman" w:cs="Times New Roman"/>
          <w:color w:val="000000"/>
          <w:spacing w:val="-7"/>
          <w:sz w:val="24"/>
          <w:szCs w:val="24"/>
        </w:rPr>
      </w:pPr>
      <w:r w:rsidRPr="00C95F08">
        <w:rPr>
          <w:rFonts w:ascii="Times New Roman" w:eastAsia="Times New Roman" w:hAnsi="Times New Roman" w:cs="Times New Roman"/>
          <w:color w:val="000000"/>
          <w:spacing w:val="3"/>
          <w:sz w:val="24"/>
          <w:szCs w:val="24"/>
        </w:rPr>
        <w:t>Когато Изпълнителят е сключил договор/договори за подизпълнение, Възложителят извършва</w:t>
      </w:r>
      <w:r w:rsidR="00A135E9">
        <w:rPr>
          <w:rFonts w:ascii="Times New Roman" w:eastAsia="Times New Roman" w:hAnsi="Times New Roman" w:cs="Times New Roman"/>
          <w:color w:val="000000"/>
          <w:spacing w:val="3"/>
          <w:sz w:val="24"/>
          <w:szCs w:val="24"/>
        </w:rPr>
        <w:t xml:space="preserve"> </w:t>
      </w:r>
      <w:r w:rsidRPr="00C95F08">
        <w:rPr>
          <w:rFonts w:ascii="Times New Roman" w:eastAsia="Times New Roman" w:hAnsi="Times New Roman" w:cs="Times New Roman"/>
          <w:color w:val="000000"/>
          <w:spacing w:val="5"/>
          <w:sz w:val="24"/>
          <w:szCs w:val="24"/>
        </w:rPr>
        <w:t>плащане към него, след като бъдат представени доказателства, че Изпълнителят е заплатил на</w:t>
      </w:r>
      <w:r w:rsidR="00A135E9">
        <w:rPr>
          <w:rFonts w:ascii="Times New Roman" w:eastAsia="Times New Roman" w:hAnsi="Times New Roman" w:cs="Times New Roman"/>
          <w:color w:val="000000"/>
          <w:spacing w:val="5"/>
          <w:sz w:val="24"/>
          <w:szCs w:val="24"/>
        </w:rPr>
        <w:t xml:space="preserve"> </w:t>
      </w:r>
      <w:r w:rsidRPr="00C95F08">
        <w:rPr>
          <w:rFonts w:ascii="Times New Roman" w:eastAsia="Times New Roman" w:hAnsi="Times New Roman" w:cs="Times New Roman"/>
          <w:color w:val="000000"/>
          <w:sz w:val="24"/>
          <w:szCs w:val="24"/>
        </w:rPr>
        <w:t>подизпълнителя/подизпълнителите за изпълнените от тях работи, които са приети по реда на ал.1.</w:t>
      </w:r>
    </w:p>
    <w:p w:rsidR="00456CF3" w:rsidRPr="00C95F08" w:rsidRDefault="0029335F" w:rsidP="00A26B49">
      <w:pPr>
        <w:shd w:val="clear" w:color="auto" w:fill="FFFFFF"/>
        <w:tabs>
          <w:tab w:val="left" w:pos="494"/>
        </w:tabs>
        <w:ind w:left="10"/>
        <w:jc w:val="both"/>
        <w:rPr>
          <w:rFonts w:ascii="Times New Roman" w:hAnsi="Times New Roman" w:cs="Times New Roman"/>
          <w:sz w:val="24"/>
          <w:szCs w:val="24"/>
        </w:rPr>
      </w:pPr>
      <w:r w:rsidRPr="00C95F08">
        <w:rPr>
          <w:rFonts w:ascii="Times New Roman" w:hAnsi="Times New Roman" w:cs="Times New Roman"/>
          <w:color w:val="000000"/>
          <w:spacing w:val="-7"/>
          <w:sz w:val="24"/>
          <w:szCs w:val="24"/>
        </w:rPr>
        <w:t>(4)</w:t>
      </w:r>
      <w:r w:rsidRPr="00C95F08">
        <w:rPr>
          <w:rFonts w:ascii="Times New Roman" w:hAnsi="Times New Roman" w:cs="Times New Roman"/>
          <w:color w:val="000000"/>
          <w:sz w:val="24"/>
          <w:szCs w:val="24"/>
        </w:rPr>
        <w:tab/>
      </w:r>
      <w:r w:rsidR="001A5834">
        <w:rPr>
          <w:rFonts w:ascii="Times New Roman" w:eastAsia="Times New Roman" w:hAnsi="Times New Roman" w:cs="Times New Roman"/>
          <w:color w:val="000000"/>
          <w:sz w:val="24"/>
          <w:szCs w:val="24"/>
        </w:rPr>
        <w:t xml:space="preserve">Когато Изпълнителят е сключил договор/договори за </w:t>
      </w:r>
      <w:r w:rsidRPr="00C95F08">
        <w:rPr>
          <w:rFonts w:ascii="Times New Roman" w:eastAsia="Times New Roman" w:hAnsi="Times New Roman" w:cs="Times New Roman"/>
          <w:color w:val="000000"/>
          <w:sz w:val="24"/>
          <w:szCs w:val="24"/>
        </w:rPr>
        <w:t>п</w:t>
      </w:r>
      <w:r w:rsidR="00334C08">
        <w:rPr>
          <w:rFonts w:ascii="Times New Roman" w:eastAsia="Times New Roman" w:hAnsi="Times New Roman" w:cs="Times New Roman"/>
          <w:color w:val="000000"/>
          <w:sz w:val="24"/>
          <w:szCs w:val="24"/>
        </w:rPr>
        <w:t xml:space="preserve">одизпълнение, работата на </w:t>
      </w:r>
      <w:r w:rsidRPr="00C95F08">
        <w:rPr>
          <w:rFonts w:ascii="Times New Roman" w:eastAsia="Times New Roman" w:hAnsi="Times New Roman" w:cs="Times New Roman"/>
          <w:color w:val="000000"/>
          <w:sz w:val="24"/>
          <w:szCs w:val="24"/>
        </w:rPr>
        <w:t>подизпълнителите се прием</w:t>
      </w:r>
      <w:r w:rsidR="001A5834">
        <w:rPr>
          <w:rFonts w:ascii="Times New Roman" w:eastAsia="Times New Roman" w:hAnsi="Times New Roman" w:cs="Times New Roman"/>
          <w:color w:val="000000"/>
          <w:sz w:val="24"/>
          <w:szCs w:val="24"/>
        </w:rPr>
        <w:t xml:space="preserve">а от Възложителя в присъствието </w:t>
      </w:r>
      <w:r w:rsidRPr="00C95F08">
        <w:rPr>
          <w:rFonts w:ascii="Times New Roman" w:eastAsia="Times New Roman" w:hAnsi="Times New Roman" w:cs="Times New Roman"/>
          <w:color w:val="000000"/>
          <w:sz w:val="24"/>
          <w:szCs w:val="24"/>
        </w:rPr>
        <w:t>на Изпълнителя и подизпълнителя.</w:t>
      </w:r>
    </w:p>
    <w:p w:rsidR="00334C08" w:rsidRDefault="0029335F" w:rsidP="00A26B49">
      <w:pPr>
        <w:shd w:val="clear" w:color="auto" w:fill="FFFFFF"/>
        <w:ind w:left="14" w:right="-1"/>
        <w:jc w:val="center"/>
        <w:rPr>
          <w:rFonts w:ascii="Times New Roman" w:eastAsia="Times New Roman" w:hAnsi="Times New Roman" w:cs="Times New Roman"/>
          <w:b/>
          <w:bCs/>
          <w:color w:val="000000"/>
          <w:spacing w:val="-3"/>
          <w:sz w:val="24"/>
          <w:szCs w:val="24"/>
          <w:u w:val="single"/>
        </w:rPr>
      </w:pPr>
      <w:r w:rsidRPr="00C95F08">
        <w:rPr>
          <w:rFonts w:ascii="Times New Roman" w:hAnsi="Times New Roman" w:cs="Times New Roman"/>
          <w:b/>
          <w:bCs/>
          <w:color w:val="000000"/>
          <w:spacing w:val="-3"/>
          <w:sz w:val="24"/>
          <w:szCs w:val="24"/>
          <w:u w:val="single"/>
          <w:lang w:val="en-US"/>
        </w:rPr>
        <w:t xml:space="preserve">IV. </w:t>
      </w:r>
      <w:r w:rsidR="00334C08">
        <w:rPr>
          <w:rFonts w:ascii="Times New Roman" w:eastAsia="Times New Roman" w:hAnsi="Times New Roman" w:cs="Times New Roman"/>
          <w:b/>
          <w:bCs/>
          <w:color w:val="000000"/>
          <w:spacing w:val="-3"/>
          <w:sz w:val="24"/>
          <w:szCs w:val="24"/>
          <w:u w:val="single"/>
        </w:rPr>
        <w:t>ПРАВА И ЗАДЪЛЖЕНИЯ НА ИЗПЪЛНИТЕЛЯ</w:t>
      </w:r>
      <w:r w:rsidRPr="00C95F08">
        <w:rPr>
          <w:rFonts w:ascii="Times New Roman" w:eastAsia="Times New Roman" w:hAnsi="Times New Roman" w:cs="Times New Roman"/>
          <w:b/>
          <w:bCs/>
          <w:color w:val="000000"/>
          <w:spacing w:val="-3"/>
          <w:sz w:val="24"/>
          <w:szCs w:val="24"/>
          <w:u w:val="single"/>
        </w:rPr>
        <w:t>:</w:t>
      </w:r>
    </w:p>
    <w:p w:rsidR="00334C08" w:rsidRPr="00334C08" w:rsidRDefault="00334C08" w:rsidP="00A26B49">
      <w:pPr>
        <w:shd w:val="clear" w:color="auto" w:fill="FFFFFF"/>
        <w:ind w:left="14" w:right="2208"/>
        <w:jc w:val="center"/>
        <w:rPr>
          <w:rFonts w:ascii="Times New Roman" w:eastAsia="Times New Roman" w:hAnsi="Times New Roman" w:cs="Times New Roman"/>
          <w:b/>
          <w:bCs/>
          <w:color w:val="000000"/>
          <w:spacing w:val="-3"/>
          <w:sz w:val="24"/>
          <w:szCs w:val="24"/>
          <w:u w:val="single"/>
        </w:rPr>
      </w:pPr>
    </w:p>
    <w:p w:rsidR="00456CF3" w:rsidRPr="00C95F08" w:rsidRDefault="0029335F" w:rsidP="00A26B49">
      <w:pPr>
        <w:shd w:val="clear" w:color="auto" w:fill="FFFFFF"/>
        <w:ind w:right="2208"/>
        <w:jc w:val="both"/>
        <w:rPr>
          <w:rFonts w:ascii="Times New Roman" w:hAnsi="Times New Roman" w:cs="Times New Roman"/>
          <w:sz w:val="24"/>
          <w:szCs w:val="24"/>
        </w:rPr>
      </w:pPr>
      <w:r w:rsidRPr="00C95F08">
        <w:rPr>
          <w:rFonts w:ascii="Times New Roman" w:eastAsia="Times New Roman" w:hAnsi="Times New Roman" w:cs="Times New Roman"/>
          <w:b/>
          <w:bCs/>
          <w:color w:val="000000"/>
          <w:spacing w:val="-1"/>
          <w:sz w:val="24"/>
          <w:szCs w:val="24"/>
        </w:rPr>
        <w:t xml:space="preserve">Чл.5 </w:t>
      </w:r>
      <w:r w:rsidRPr="00C95F08">
        <w:rPr>
          <w:rFonts w:ascii="Times New Roman" w:eastAsia="Times New Roman" w:hAnsi="Times New Roman" w:cs="Times New Roman"/>
          <w:color w:val="000000"/>
          <w:spacing w:val="-1"/>
          <w:sz w:val="24"/>
          <w:szCs w:val="24"/>
        </w:rPr>
        <w:t>Изпълнителят има право:</w:t>
      </w:r>
    </w:p>
    <w:p w:rsidR="00456CF3" w:rsidRPr="00C95F08" w:rsidRDefault="0029335F" w:rsidP="00A26B49">
      <w:pPr>
        <w:numPr>
          <w:ilvl w:val="0"/>
          <w:numId w:val="17"/>
        </w:numPr>
        <w:shd w:val="clear" w:color="auto" w:fill="FFFFFF"/>
        <w:tabs>
          <w:tab w:val="left" w:pos="221"/>
        </w:tabs>
        <w:ind w:left="5"/>
        <w:jc w:val="both"/>
        <w:rPr>
          <w:rFonts w:ascii="Times New Roman" w:hAnsi="Times New Roman" w:cs="Times New Roman"/>
          <w:color w:val="000000"/>
          <w:spacing w:val="-19"/>
          <w:sz w:val="24"/>
          <w:szCs w:val="24"/>
        </w:rPr>
      </w:pPr>
      <w:r w:rsidRPr="00C95F08">
        <w:rPr>
          <w:rFonts w:ascii="Times New Roman" w:eastAsia="Times New Roman" w:hAnsi="Times New Roman" w:cs="Times New Roman"/>
          <w:color w:val="000000"/>
          <w:sz w:val="24"/>
          <w:szCs w:val="24"/>
        </w:rPr>
        <w:t>да получи уговореното възнаграждение в сроковете и при условията, предвидени в договора;</w:t>
      </w:r>
    </w:p>
    <w:p w:rsidR="00456CF3" w:rsidRPr="00C95F08" w:rsidRDefault="0029335F" w:rsidP="00A26B49">
      <w:pPr>
        <w:numPr>
          <w:ilvl w:val="0"/>
          <w:numId w:val="17"/>
        </w:numPr>
        <w:shd w:val="clear" w:color="auto" w:fill="FFFFFF"/>
        <w:tabs>
          <w:tab w:val="left" w:pos="221"/>
        </w:tabs>
        <w:spacing w:before="154"/>
        <w:ind w:left="5"/>
        <w:jc w:val="both"/>
        <w:rPr>
          <w:rFonts w:ascii="Times New Roman" w:hAnsi="Times New Roman" w:cs="Times New Roman"/>
          <w:color w:val="000000"/>
          <w:spacing w:val="-12"/>
          <w:sz w:val="24"/>
          <w:szCs w:val="24"/>
        </w:rPr>
      </w:pPr>
      <w:r w:rsidRPr="00C95F08">
        <w:rPr>
          <w:rFonts w:ascii="Times New Roman" w:eastAsia="Times New Roman" w:hAnsi="Times New Roman" w:cs="Times New Roman"/>
          <w:color w:val="000000"/>
          <w:sz w:val="24"/>
          <w:szCs w:val="24"/>
        </w:rPr>
        <w:t>да получи съдействие от Възложителя при изпълнение на задълженията си.</w:t>
      </w:r>
    </w:p>
    <w:p w:rsidR="00456CF3" w:rsidRPr="00C95F08" w:rsidRDefault="0029335F" w:rsidP="00A26B49">
      <w:pPr>
        <w:shd w:val="clear" w:color="auto" w:fill="FFFFFF"/>
        <w:spacing w:before="77"/>
        <w:ind w:left="14"/>
        <w:jc w:val="both"/>
        <w:rPr>
          <w:rFonts w:ascii="Times New Roman" w:hAnsi="Times New Roman" w:cs="Times New Roman"/>
          <w:sz w:val="24"/>
          <w:szCs w:val="24"/>
        </w:rPr>
      </w:pPr>
      <w:r w:rsidRPr="00EF2CF9">
        <w:rPr>
          <w:rFonts w:ascii="Times New Roman" w:eastAsia="Times New Roman" w:hAnsi="Times New Roman" w:cs="Times New Roman"/>
          <w:b/>
          <w:color w:val="000000"/>
          <w:spacing w:val="-1"/>
          <w:sz w:val="24"/>
          <w:szCs w:val="24"/>
        </w:rPr>
        <w:t>Чл. 6</w:t>
      </w:r>
      <w:r w:rsidRPr="00C95F08">
        <w:rPr>
          <w:rFonts w:ascii="Times New Roman" w:eastAsia="Times New Roman" w:hAnsi="Times New Roman" w:cs="Times New Roman"/>
          <w:color w:val="000000"/>
          <w:spacing w:val="-1"/>
          <w:sz w:val="24"/>
          <w:szCs w:val="24"/>
        </w:rPr>
        <w:t xml:space="preserve"> Изпълнителят се задължава:</w:t>
      </w:r>
    </w:p>
    <w:p w:rsidR="00456CF3" w:rsidRPr="00C95F08" w:rsidRDefault="0029335F" w:rsidP="00A26B49">
      <w:pPr>
        <w:shd w:val="clear" w:color="auto" w:fill="FFFFFF"/>
        <w:tabs>
          <w:tab w:val="left" w:pos="221"/>
        </w:tabs>
        <w:ind w:left="5"/>
        <w:jc w:val="both"/>
        <w:rPr>
          <w:rFonts w:ascii="Times New Roman" w:hAnsi="Times New Roman" w:cs="Times New Roman"/>
          <w:sz w:val="24"/>
          <w:szCs w:val="24"/>
        </w:rPr>
      </w:pPr>
      <w:r w:rsidRPr="00C95F08">
        <w:rPr>
          <w:rFonts w:ascii="Times New Roman" w:hAnsi="Times New Roman" w:cs="Times New Roman"/>
          <w:color w:val="000000"/>
          <w:spacing w:val="-19"/>
          <w:sz w:val="24"/>
          <w:szCs w:val="24"/>
        </w:rPr>
        <w:t>1.</w:t>
      </w:r>
      <w:r w:rsidRPr="00C95F08">
        <w:rPr>
          <w:rFonts w:ascii="Times New Roman" w:hAnsi="Times New Roman" w:cs="Times New Roman"/>
          <w:color w:val="000000"/>
          <w:sz w:val="24"/>
          <w:szCs w:val="24"/>
        </w:rPr>
        <w:tab/>
      </w:r>
      <w:r w:rsidRPr="00C95F08">
        <w:rPr>
          <w:rFonts w:ascii="Times New Roman" w:eastAsia="Times New Roman" w:hAnsi="Times New Roman" w:cs="Times New Roman"/>
          <w:color w:val="000000"/>
          <w:spacing w:val="1"/>
          <w:sz w:val="24"/>
          <w:szCs w:val="24"/>
        </w:rPr>
        <w:t>да изпълни предмета на поръчката на свой риск, със свои материали, качествено и в договорения</w:t>
      </w:r>
      <w:r w:rsidR="00A135E9">
        <w:rPr>
          <w:rFonts w:ascii="Times New Roman" w:eastAsia="Times New Roman" w:hAnsi="Times New Roman" w:cs="Times New Roman"/>
          <w:color w:val="000000"/>
          <w:spacing w:val="1"/>
          <w:sz w:val="24"/>
          <w:szCs w:val="24"/>
        </w:rPr>
        <w:t xml:space="preserve"> </w:t>
      </w:r>
      <w:r w:rsidRPr="00C95F08">
        <w:rPr>
          <w:rFonts w:ascii="Times New Roman" w:eastAsia="Times New Roman" w:hAnsi="Times New Roman" w:cs="Times New Roman"/>
          <w:color w:val="000000"/>
          <w:sz w:val="24"/>
          <w:szCs w:val="24"/>
        </w:rPr>
        <w:t>срок, като организира и координира цялостния процес на строителството в съответствие с:</w:t>
      </w:r>
    </w:p>
    <w:p w:rsidR="00456CF3" w:rsidRPr="00C95F08" w:rsidRDefault="0029335F" w:rsidP="00A26B49">
      <w:pPr>
        <w:numPr>
          <w:ilvl w:val="0"/>
          <w:numId w:val="18"/>
        </w:numPr>
        <w:shd w:val="clear" w:color="auto" w:fill="FFFFFF"/>
        <w:tabs>
          <w:tab w:val="left" w:pos="787"/>
        </w:tabs>
        <w:spacing w:before="10"/>
        <w:ind w:left="787" w:hanging="350"/>
        <w:jc w:val="both"/>
        <w:rPr>
          <w:rFonts w:ascii="Times New Roman" w:eastAsia="Times New Roman" w:hAnsi="Times New Roman" w:cs="Times New Roman"/>
          <w:color w:val="000000"/>
          <w:sz w:val="24"/>
          <w:szCs w:val="24"/>
        </w:rPr>
      </w:pPr>
      <w:r w:rsidRPr="00C95F08">
        <w:rPr>
          <w:rFonts w:ascii="Times New Roman" w:eastAsia="Times New Roman" w:hAnsi="Times New Roman" w:cs="Times New Roman"/>
          <w:color w:val="000000"/>
          <w:spacing w:val="7"/>
          <w:sz w:val="24"/>
          <w:szCs w:val="24"/>
        </w:rPr>
        <w:t>поетите ангажименти, съгласно офертата и приложенията към нея, неразделна част от</w:t>
      </w:r>
      <w:r w:rsidR="00A135E9">
        <w:rPr>
          <w:rFonts w:ascii="Times New Roman" w:eastAsia="Times New Roman" w:hAnsi="Times New Roman" w:cs="Times New Roman"/>
          <w:color w:val="000000"/>
          <w:spacing w:val="7"/>
          <w:sz w:val="24"/>
          <w:szCs w:val="24"/>
        </w:rPr>
        <w:t xml:space="preserve"> </w:t>
      </w:r>
      <w:r w:rsidRPr="00C95F08">
        <w:rPr>
          <w:rFonts w:ascii="Times New Roman" w:eastAsia="Times New Roman" w:hAnsi="Times New Roman" w:cs="Times New Roman"/>
          <w:color w:val="000000"/>
          <w:spacing w:val="-2"/>
          <w:sz w:val="24"/>
          <w:szCs w:val="24"/>
        </w:rPr>
        <w:t>договора;</w:t>
      </w:r>
    </w:p>
    <w:p w:rsidR="00456CF3" w:rsidRPr="00C95F08" w:rsidRDefault="0029335F" w:rsidP="00A26B49">
      <w:pPr>
        <w:numPr>
          <w:ilvl w:val="0"/>
          <w:numId w:val="18"/>
        </w:numPr>
        <w:shd w:val="clear" w:color="auto" w:fill="FFFFFF"/>
        <w:tabs>
          <w:tab w:val="left" w:pos="787"/>
        </w:tabs>
        <w:spacing w:before="10"/>
        <w:ind w:left="437"/>
        <w:jc w:val="both"/>
        <w:rPr>
          <w:rFonts w:ascii="Times New Roman" w:eastAsia="Times New Roman" w:hAnsi="Times New Roman" w:cs="Times New Roman"/>
          <w:color w:val="000000"/>
          <w:sz w:val="24"/>
          <w:szCs w:val="24"/>
        </w:rPr>
      </w:pPr>
      <w:r w:rsidRPr="00C95F08">
        <w:rPr>
          <w:rFonts w:ascii="Times New Roman" w:eastAsia="Times New Roman" w:hAnsi="Times New Roman" w:cs="Times New Roman"/>
          <w:color w:val="000000"/>
          <w:sz w:val="24"/>
          <w:szCs w:val="24"/>
        </w:rPr>
        <w:t>условията и техническите изисквания на възложителя;</w:t>
      </w:r>
    </w:p>
    <w:p w:rsidR="00456CF3" w:rsidRPr="00C95F08" w:rsidRDefault="0029335F" w:rsidP="00A26B49">
      <w:pPr>
        <w:numPr>
          <w:ilvl w:val="0"/>
          <w:numId w:val="18"/>
        </w:numPr>
        <w:shd w:val="clear" w:color="auto" w:fill="FFFFFF"/>
        <w:tabs>
          <w:tab w:val="left" w:pos="0"/>
        </w:tabs>
        <w:spacing w:before="10"/>
        <w:ind w:firstLine="426"/>
        <w:jc w:val="both"/>
        <w:rPr>
          <w:rFonts w:ascii="Times New Roman" w:eastAsia="Times New Roman" w:hAnsi="Times New Roman" w:cs="Times New Roman"/>
          <w:color w:val="000000"/>
          <w:sz w:val="24"/>
          <w:szCs w:val="24"/>
        </w:rPr>
      </w:pPr>
      <w:r w:rsidRPr="00C95F08">
        <w:rPr>
          <w:rFonts w:ascii="Times New Roman" w:eastAsia="Times New Roman" w:hAnsi="Times New Roman" w:cs="Times New Roman"/>
          <w:color w:val="000000"/>
          <w:spacing w:val="4"/>
          <w:sz w:val="24"/>
          <w:szCs w:val="24"/>
        </w:rPr>
        <w:t xml:space="preserve">действащата нормативна уредба в Република България </w:t>
      </w:r>
      <w:r w:rsidR="005E477A">
        <w:rPr>
          <w:rFonts w:ascii="Times New Roman" w:eastAsia="Times New Roman" w:hAnsi="Times New Roman" w:cs="Times New Roman"/>
          <w:color w:val="000000"/>
          <w:spacing w:val="4"/>
          <w:sz w:val="24"/>
          <w:szCs w:val="24"/>
        </w:rPr>
        <w:t>–</w:t>
      </w:r>
      <w:r w:rsidRPr="00C95F08">
        <w:rPr>
          <w:rFonts w:ascii="Times New Roman" w:eastAsia="Times New Roman" w:hAnsi="Times New Roman" w:cs="Times New Roman"/>
          <w:color w:val="000000"/>
          <w:spacing w:val="4"/>
          <w:sz w:val="24"/>
          <w:szCs w:val="24"/>
        </w:rPr>
        <w:t xml:space="preserve"> за</w:t>
      </w:r>
      <w:r w:rsidR="00A135E9">
        <w:rPr>
          <w:rFonts w:ascii="Times New Roman" w:eastAsia="Times New Roman" w:hAnsi="Times New Roman" w:cs="Times New Roman"/>
          <w:color w:val="000000"/>
          <w:spacing w:val="4"/>
          <w:sz w:val="24"/>
          <w:szCs w:val="24"/>
        </w:rPr>
        <w:t xml:space="preserve"> </w:t>
      </w:r>
      <w:r w:rsidRPr="00C95F08">
        <w:rPr>
          <w:rFonts w:ascii="Times New Roman" w:eastAsia="Times New Roman" w:hAnsi="Times New Roman" w:cs="Times New Roman"/>
          <w:color w:val="000000"/>
          <w:spacing w:val="4"/>
          <w:sz w:val="24"/>
          <w:szCs w:val="24"/>
        </w:rPr>
        <w:t>строителство,безопасност и</w:t>
      </w:r>
      <w:r w:rsidR="00A135E9">
        <w:rPr>
          <w:rFonts w:ascii="Times New Roman" w:eastAsia="Times New Roman" w:hAnsi="Times New Roman" w:cs="Times New Roman"/>
          <w:color w:val="000000"/>
          <w:spacing w:val="4"/>
          <w:sz w:val="24"/>
          <w:szCs w:val="24"/>
        </w:rPr>
        <w:t xml:space="preserve"> </w:t>
      </w:r>
      <w:r w:rsidRPr="00C95F08">
        <w:rPr>
          <w:rFonts w:ascii="Times New Roman" w:eastAsia="Times New Roman" w:hAnsi="Times New Roman" w:cs="Times New Roman"/>
          <w:color w:val="000000"/>
          <w:spacing w:val="-1"/>
          <w:sz w:val="24"/>
          <w:szCs w:val="24"/>
        </w:rPr>
        <w:t>хигиена на труда и пожарна безопасност;</w:t>
      </w:r>
    </w:p>
    <w:p w:rsidR="00456CF3" w:rsidRPr="00C95F08" w:rsidRDefault="0029335F" w:rsidP="00A26B49">
      <w:pPr>
        <w:numPr>
          <w:ilvl w:val="0"/>
          <w:numId w:val="19"/>
        </w:numPr>
        <w:shd w:val="clear" w:color="auto" w:fill="FFFFFF"/>
        <w:tabs>
          <w:tab w:val="left" w:pos="221"/>
        </w:tabs>
        <w:ind w:left="5"/>
        <w:jc w:val="both"/>
        <w:rPr>
          <w:rFonts w:ascii="Times New Roman" w:hAnsi="Times New Roman" w:cs="Times New Roman"/>
          <w:color w:val="000000"/>
          <w:spacing w:val="-12"/>
          <w:sz w:val="24"/>
          <w:szCs w:val="24"/>
        </w:rPr>
      </w:pPr>
      <w:r w:rsidRPr="00C95F08">
        <w:rPr>
          <w:rFonts w:ascii="Times New Roman" w:eastAsia="Times New Roman" w:hAnsi="Times New Roman" w:cs="Times New Roman"/>
          <w:color w:val="000000"/>
          <w:spacing w:val="1"/>
          <w:sz w:val="24"/>
          <w:szCs w:val="24"/>
        </w:rPr>
        <w:t>да влага при изпълнението материали, отговарящи на изискванията на Наредба № РД-02-20-1 от</w:t>
      </w:r>
      <w:r w:rsidRPr="00C95F08">
        <w:rPr>
          <w:rFonts w:ascii="Times New Roman" w:eastAsia="Times New Roman" w:hAnsi="Times New Roman" w:cs="Times New Roman"/>
          <w:color w:val="000000"/>
          <w:spacing w:val="6"/>
          <w:sz w:val="24"/>
          <w:szCs w:val="24"/>
        </w:rPr>
        <w:t>05.02.2015 г. за условията и реда за влагане на строителни продукти в строежите на Република</w:t>
      </w:r>
      <w:r w:rsidR="00A135E9">
        <w:rPr>
          <w:rFonts w:ascii="Times New Roman" w:eastAsia="Times New Roman" w:hAnsi="Times New Roman" w:cs="Times New Roman"/>
          <w:color w:val="000000"/>
          <w:spacing w:val="6"/>
          <w:sz w:val="24"/>
          <w:szCs w:val="24"/>
        </w:rPr>
        <w:t xml:space="preserve"> </w:t>
      </w:r>
      <w:r w:rsidRPr="00C95F08">
        <w:rPr>
          <w:rFonts w:ascii="Times New Roman" w:eastAsia="Times New Roman" w:hAnsi="Times New Roman" w:cs="Times New Roman"/>
          <w:color w:val="000000"/>
          <w:spacing w:val="2"/>
          <w:sz w:val="24"/>
          <w:szCs w:val="24"/>
        </w:rPr>
        <w:t>България, и да представя необходимите сертификати и технически одобрения. Изпълнителят носи</w:t>
      </w:r>
      <w:r w:rsidR="00A135E9">
        <w:rPr>
          <w:rFonts w:ascii="Times New Roman" w:eastAsia="Times New Roman" w:hAnsi="Times New Roman" w:cs="Times New Roman"/>
          <w:color w:val="000000"/>
          <w:spacing w:val="2"/>
          <w:sz w:val="24"/>
          <w:szCs w:val="24"/>
        </w:rPr>
        <w:t xml:space="preserve"> </w:t>
      </w:r>
      <w:r w:rsidRPr="00C95F08">
        <w:rPr>
          <w:rFonts w:ascii="Times New Roman" w:eastAsia="Times New Roman" w:hAnsi="Times New Roman" w:cs="Times New Roman"/>
          <w:color w:val="000000"/>
          <w:spacing w:val="6"/>
          <w:sz w:val="24"/>
          <w:szCs w:val="24"/>
        </w:rPr>
        <w:t>отговорност, ако вложените материали не са с нужното качество и/или влошават качеството на</w:t>
      </w:r>
      <w:r w:rsidR="00A135E9">
        <w:rPr>
          <w:rFonts w:ascii="Times New Roman" w:eastAsia="Times New Roman" w:hAnsi="Times New Roman" w:cs="Times New Roman"/>
          <w:color w:val="000000"/>
          <w:spacing w:val="6"/>
          <w:sz w:val="24"/>
          <w:szCs w:val="24"/>
        </w:rPr>
        <w:t xml:space="preserve"> </w:t>
      </w:r>
      <w:r w:rsidRPr="00C95F08">
        <w:rPr>
          <w:rFonts w:ascii="Times New Roman" w:eastAsia="Times New Roman" w:hAnsi="Times New Roman" w:cs="Times New Roman"/>
          <w:color w:val="000000"/>
          <w:spacing w:val="-1"/>
          <w:sz w:val="24"/>
          <w:szCs w:val="24"/>
        </w:rPr>
        <w:t>извършените по предмета на договора дейности;</w:t>
      </w:r>
    </w:p>
    <w:p w:rsidR="00456CF3" w:rsidRPr="00C95F08" w:rsidRDefault="0029335F" w:rsidP="00A26B49">
      <w:pPr>
        <w:numPr>
          <w:ilvl w:val="0"/>
          <w:numId w:val="19"/>
        </w:numPr>
        <w:shd w:val="clear" w:color="auto" w:fill="FFFFFF"/>
        <w:tabs>
          <w:tab w:val="left" w:pos="221"/>
        </w:tabs>
        <w:ind w:left="5"/>
        <w:jc w:val="both"/>
        <w:rPr>
          <w:rFonts w:ascii="Times New Roman" w:hAnsi="Times New Roman" w:cs="Times New Roman"/>
          <w:color w:val="000000"/>
          <w:spacing w:val="-14"/>
          <w:sz w:val="24"/>
          <w:szCs w:val="24"/>
        </w:rPr>
      </w:pPr>
      <w:r w:rsidRPr="00C95F08">
        <w:rPr>
          <w:rFonts w:ascii="Times New Roman" w:eastAsia="Times New Roman" w:hAnsi="Times New Roman" w:cs="Times New Roman"/>
          <w:color w:val="000000"/>
          <w:spacing w:val="1"/>
          <w:sz w:val="24"/>
          <w:szCs w:val="24"/>
        </w:rPr>
        <w:t>носи пълна отговорност за изпълнените видове работи до цялостното завършване и приемане на</w:t>
      </w:r>
      <w:r w:rsidR="00A135E9">
        <w:rPr>
          <w:rFonts w:ascii="Times New Roman" w:eastAsia="Times New Roman" w:hAnsi="Times New Roman" w:cs="Times New Roman"/>
          <w:color w:val="000000"/>
          <w:spacing w:val="1"/>
          <w:sz w:val="24"/>
          <w:szCs w:val="24"/>
        </w:rPr>
        <w:t xml:space="preserve"> </w:t>
      </w:r>
      <w:r w:rsidRPr="00C95F08">
        <w:rPr>
          <w:rFonts w:ascii="Times New Roman" w:eastAsia="Times New Roman" w:hAnsi="Times New Roman" w:cs="Times New Roman"/>
          <w:color w:val="000000"/>
          <w:spacing w:val="-4"/>
          <w:sz w:val="24"/>
          <w:szCs w:val="24"/>
        </w:rPr>
        <w:t>обекта;</w:t>
      </w:r>
    </w:p>
    <w:p w:rsidR="00456CF3" w:rsidRPr="00C95F08" w:rsidRDefault="0029335F" w:rsidP="00A26B49">
      <w:pPr>
        <w:numPr>
          <w:ilvl w:val="0"/>
          <w:numId w:val="19"/>
        </w:numPr>
        <w:shd w:val="clear" w:color="auto" w:fill="FFFFFF"/>
        <w:tabs>
          <w:tab w:val="left" w:pos="221"/>
        </w:tabs>
        <w:ind w:left="5"/>
        <w:jc w:val="both"/>
        <w:rPr>
          <w:rFonts w:ascii="Times New Roman" w:hAnsi="Times New Roman" w:cs="Times New Roman"/>
          <w:color w:val="000000"/>
          <w:spacing w:val="-12"/>
          <w:sz w:val="24"/>
          <w:szCs w:val="24"/>
        </w:rPr>
      </w:pPr>
      <w:r w:rsidRPr="00C95F08">
        <w:rPr>
          <w:rFonts w:ascii="Times New Roman" w:eastAsia="Times New Roman" w:hAnsi="Times New Roman" w:cs="Times New Roman"/>
          <w:color w:val="000000"/>
          <w:sz w:val="24"/>
          <w:szCs w:val="24"/>
        </w:rPr>
        <w:t>да пази имуществото на Възложителя с грижата на добър стопанин, като при евентуално нанесени</w:t>
      </w:r>
      <w:r w:rsidR="00A135E9">
        <w:rPr>
          <w:rFonts w:ascii="Times New Roman" w:eastAsia="Times New Roman" w:hAnsi="Times New Roman" w:cs="Times New Roman"/>
          <w:color w:val="000000"/>
          <w:sz w:val="24"/>
          <w:szCs w:val="24"/>
        </w:rPr>
        <w:t xml:space="preserve"> </w:t>
      </w:r>
      <w:r w:rsidRPr="00C95F08">
        <w:rPr>
          <w:rFonts w:ascii="Times New Roman" w:eastAsia="Times New Roman" w:hAnsi="Times New Roman" w:cs="Times New Roman"/>
          <w:color w:val="000000"/>
          <w:spacing w:val="-1"/>
          <w:sz w:val="24"/>
          <w:szCs w:val="24"/>
        </w:rPr>
        <w:t>щети Изпълнителят ги отстранява за своя сметка;</w:t>
      </w:r>
    </w:p>
    <w:p w:rsidR="00456CF3" w:rsidRPr="00C95F08" w:rsidRDefault="0029335F" w:rsidP="00A26B49">
      <w:pPr>
        <w:numPr>
          <w:ilvl w:val="0"/>
          <w:numId w:val="19"/>
        </w:numPr>
        <w:shd w:val="clear" w:color="auto" w:fill="FFFFFF"/>
        <w:tabs>
          <w:tab w:val="left" w:pos="221"/>
        </w:tabs>
        <w:ind w:left="5"/>
        <w:jc w:val="both"/>
        <w:rPr>
          <w:rFonts w:ascii="Times New Roman" w:hAnsi="Times New Roman" w:cs="Times New Roman"/>
          <w:color w:val="000000"/>
          <w:spacing w:val="-14"/>
          <w:sz w:val="24"/>
          <w:szCs w:val="24"/>
        </w:rPr>
      </w:pPr>
      <w:r w:rsidRPr="00C95F08">
        <w:rPr>
          <w:rFonts w:ascii="Times New Roman" w:eastAsia="Times New Roman" w:hAnsi="Times New Roman" w:cs="Times New Roman"/>
          <w:color w:val="000000"/>
          <w:sz w:val="24"/>
          <w:szCs w:val="24"/>
        </w:rPr>
        <w:t>да отстрани за своя сметка всички дефекти, проявили се в гаранционния срок по чл.9;</w:t>
      </w:r>
    </w:p>
    <w:p w:rsidR="00456CF3" w:rsidRPr="00334C08" w:rsidRDefault="0029335F" w:rsidP="00A26B49">
      <w:pPr>
        <w:numPr>
          <w:ilvl w:val="0"/>
          <w:numId w:val="19"/>
        </w:numPr>
        <w:shd w:val="clear" w:color="auto" w:fill="FFFFFF"/>
        <w:tabs>
          <w:tab w:val="left" w:pos="221"/>
        </w:tabs>
        <w:ind w:left="5" w:right="10"/>
        <w:jc w:val="both"/>
        <w:rPr>
          <w:rFonts w:ascii="Times New Roman" w:hAnsi="Times New Roman" w:cs="Times New Roman"/>
          <w:sz w:val="24"/>
          <w:szCs w:val="24"/>
        </w:rPr>
      </w:pPr>
      <w:r w:rsidRPr="00334C08">
        <w:rPr>
          <w:rFonts w:ascii="Times New Roman" w:eastAsia="Times New Roman" w:hAnsi="Times New Roman" w:cs="Times New Roman"/>
          <w:color w:val="000000"/>
          <w:spacing w:val="-1"/>
          <w:sz w:val="24"/>
          <w:szCs w:val="24"/>
        </w:rPr>
        <w:t>при изпълнението на ремонтните дейности да спазва Закона за здравословни и безопасни условия</w:t>
      </w:r>
      <w:r w:rsidR="00A135E9">
        <w:rPr>
          <w:rFonts w:ascii="Times New Roman" w:eastAsia="Times New Roman" w:hAnsi="Times New Roman" w:cs="Times New Roman"/>
          <w:color w:val="000000"/>
          <w:spacing w:val="-1"/>
          <w:sz w:val="24"/>
          <w:szCs w:val="24"/>
        </w:rPr>
        <w:t xml:space="preserve"> </w:t>
      </w:r>
      <w:r w:rsidRPr="00334C08">
        <w:rPr>
          <w:rFonts w:ascii="Times New Roman" w:eastAsia="Times New Roman" w:hAnsi="Times New Roman" w:cs="Times New Roman"/>
          <w:color w:val="000000"/>
          <w:spacing w:val="8"/>
          <w:sz w:val="24"/>
          <w:szCs w:val="24"/>
        </w:rPr>
        <w:t>на труд /ЗЗБУТ/, Кодекса на труда, Държавните и ведом</w:t>
      </w:r>
      <w:r w:rsidR="00334C08" w:rsidRPr="00334C08">
        <w:rPr>
          <w:rFonts w:ascii="Times New Roman" w:eastAsia="Times New Roman" w:hAnsi="Times New Roman" w:cs="Times New Roman"/>
          <w:color w:val="000000"/>
          <w:spacing w:val="8"/>
          <w:sz w:val="24"/>
          <w:szCs w:val="24"/>
        </w:rPr>
        <w:t xml:space="preserve">ствени правилници по БЗР и ППО; </w:t>
      </w:r>
      <w:r w:rsidRPr="00334C08">
        <w:rPr>
          <w:rFonts w:ascii="Times New Roman" w:eastAsia="Times New Roman" w:hAnsi="Times New Roman" w:cs="Times New Roman"/>
          <w:color w:val="000000"/>
          <w:spacing w:val="8"/>
          <w:sz w:val="24"/>
          <w:szCs w:val="24"/>
        </w:rPr>
        <w:t>да</w:t>
      </w:r>
      <w:r w:rsidR="00A135E9">
        <w:rPr>
          <w:rFonts w:ascii="Times New Roman" w:eastAsia="Times New Roman" w:hAnsi="Times New Roman" w:cs="Times New Roman"/>
          <w:color w:val="000000"/>
          <w:spacing w:val="8"/>
          <w:sz w:val="24"/>
          <w:szCs w:val="24"/>
        </w:rPr>
        <w:t xml:space="preserve"> </w:t>
      </w:r>
      <w:r w:rsidR="00334C08" w:rsidRPr="00334C08">
        <w:rPr>
          <w:rFonts w:ascii="Times New Roman" w:eastAsia="Times New Roman" w:hAnsi="Times New Roman" w:cs="Times New Roman"/>
          <w:color w:val="000000"/>
          <w:spacing w:val="6"/>
          <w:sz w:val="24"/>
          <w:szCs w:val="24"/>
        </w:rPr>
        <w:t xml:space="preserve">провежда инструктаж по безопасност, хигиена </w:t>
      </w:r>
      <w:r w:rsidRPr="00334C08">
        <w:rPr>
          <w:rFonts w:ascii="Times New Roman" w:eastAsia="Times New Roman" w:hAnsi="Times New Roman" w:cs="Times New Roman"/>
          <w:color w:val="000000"/>
          <w:spacing w:val="6"/>
          <w:sz w:val="24"/>
          <w:szCs w:val="24"/>
        </w:rPr>
        <w:t>на т</w:t>
      </w:r>
      <w:r w:rsidR="00334C08" w:rsidRPr="00334C08">
        <w:rPr>
          <w:rFonts w:ascii="Times New Roman" w:eastAsia="Times New Roman" w:hAnsi="Times New Roman" w:cs="Times New Roman"/>
          <w:color w:val="000000"/>
          <w:spacing w:val="6"/>
          <w:sz w:val="24"/>
          <w:szCs w:val="24"/>
        </w:rPr>
        <w:t>руда и  противопожарна охрана, както</w:t>
      </w:r>
      <w:r w:rsidRPr="00334C08">
        <w:rPr>
          <w:rFonts w:ascii="Times New Roman" w:eastAsia="Times New Roman" w:hAnsi="Times New Roman" w:cs="Times New Roman"/>
          <w:color w:val="000000"/>
          <w:spacing w:val="6"/>
          <w:sz w:val="24"/>
          <w:szCs w:val="24"/>
        </w:rPr>
        <w:t xml:space="preserve"> и за</w:t>
      </w:r>
      <w:r w:rsidR="00A135E9">
        <w:rPr>
          <w:rFonts w:ascii="Times New Roman" w:eastAsia="Times New Roman" w:hAnsi="Times New Roman" w:cs="Times New Roman"/>
          <w:color w:val="000000"/>
          <w:spacing w:val="6"/>
          <w:sz w:val="24"/>
          <w:szCs w:val="24"/>
        </w:rPr>
        <w:t xml:space="preserve"> </w:t>
      </w:r>
      <w:r w:rsidRPr="00334C08">
        <w:rPr>
          <w:rFonts w:ascii="Times New Roman" w:eastAsia="Times New Roman" w:hAnsi="Times New Roman" w:cs="Times New Roman"/>
          <w:color w:val="000000"/>
          <w:spacing w:val="1"/>
          <w:sz w:val="24"/>
          <w:szCs w:val="24"/>
        </w:rPr>
        <w:t xml:space="preserve">безопасна работа с различни съоръжения и уреди, като </w:t>
      </w:r>
      <w:r w:rsidRPr="00334C08">
        <w:rPr>
          <w:rFonts w:ascii="Times New Roman" w:eastAsia="Times New Roman" w:hAnsi="Times New Roman" w:cs="Times New Roman"/>
          <w:color w:val="000000"/>
          <w:spacing w:val="1"/>
          <w:sz w:val="24"/>
          <w:szCs w:val="24"/>
        </w:rPr>
        <w:lastRenderedPageBreak/>
        <w:t>поема пълн</w:t>
      </w:r>
      <w:r w:rsidR="00334C08" w:rsidRPr="00334C08">
        <w:rPr>
          <w:rFonts w:ascii="Times New Roman" w:eastAsia="Times New Roman" w:hAnsi="Times New Roman" w:cs="Times New Roman"/>
          <w:color w:val="000000"/>
          <w:spacing w:val="1"/>
          <w:sz w:val="24"/>
          <w:szCs w:val="24"/>
        </w:rPr>
        <w:t xml:space="preserve">а отговорност за качественото и </w:t>
      </w:r>
      <w:r w:rsidRPr="00334C08">
        <w:rPr>
          <w:rFonts w:ascii="Times New Roman" w:eastAsia="Times New Roman" w:hAnsi="Times New Roman" w:cs="Times New Roman"/>
          <w:color w:val="000000"/>
          <w:spacing w:val="1"/>
          <w:sz w:val="24"/>
          <w:szCs w:val="24"/>
        </w:rPr>
        <w:t>срочно изпълнение на възложените работ</w:t>
      </w:r>
      <w:r w:rsidR="00334C08" w:rsidRPr="00334C08">
        <w:rPr>
          <w:rFonts w:ascii="Times New Roman" w:eastAsia="Times New Roman" w:hAnsi="Times New Roman" w:cs="Times New Roman"/>
          <w:color w:val="000000"/>
          <w:spacing w:val="1"/>
          <w:sz w:val="24"/>
          <w:szCs w:val="24"/>
        </w:rPr>
        <w:t xml:space="preserve">и, гарантирайки цялостна охрана </w:t>
      </w:r>
      <w:r w:rsidRPr="00334C08">
        <w:rPr>
          <w:rFonts w:ascii="Times New Roman" w:eastAsia="Times New Roman" w:hAnsi="Times New Roman" w:cs="Times New Roman"/>
          <w:color w:val="000000"/>
          <w:spacing w:val="1"/>
          <w:sz w:val="24"/>
          <w:szCs w:val="24"/>
        </w:rPr>
        <w:t>и безопасност на труда,</w:t>
      </w:r>
      <w:r w:rsidRPr="00334C08">
        <w:rPr>
          <w:rFonts w:ascii="Times New Roman" w:eastAsia="Times New Roman" w:hAnsi="Times New Roman" w:cs="Times New Roman"/>
          <w:color w:val="000000"/>
          <w:spacing w:val="9"/>
          <w:sz w:val="24"/>
          <w:szCs w:val="24"/>
        </w:rPr>
        <w:t>както и изискванията в съответствие с разпоредбите на Наредба  № 2 от 22 март 2004 г. за</w:t>
      </w:r>
      <w:r w:rsidR="00A135E9">
        <w:rPr>
          <w:rFonts w:ascii="Times New Roman" w:eastAsia="Times New Roman" w:hAnsi="Times New Roman" w:cs="Times New Roman"/>
          <w:color w:val="000000"/>
          <w:spacing w:val="9"/>
          <w:sz w:val="24"/>
          <w:szCs w:val="24"/>
        </w:rPr>
        <w:t xml:space="preserve"> </w:t>
      </w:r>
      <w:r w:rsidR="00334C08" w:rsidRPr="00334C08">
        <w:rPr>
          <w:rFonts w:ascii="Times New Roman" w:eastAsia="Times New Roman" w:hAnsi="Times New Roman" w:cs="Times New Roman"/>
          <w:color w:val="000000"/>
          <w:spacing w:val="1"/>
          <w:sz w:val="24"/>
          <w:szCs w:val="24"/>
        </w:rPr>
        <w:t>м</w:t>
      </w:r>
      <w:r w:rsidRPr="00334C08">
        <w:rPr>
          <w:rFonts w:ascii="Times New Roman" w:eastAsia="Times New Roman" w:hAnsi="Times New Roman" w:cs="Times New Roman"/>
          <w:color w:val="000000"/>
          <w:spacing w:val="1"/>
          <w:sz w:val="24"/>
          <w:szCs w:val="24"/>
        </w:rPr>
        <w:t>инималните   изисквания  за  здравословни   и  безо</w:t>
      </w:r>
      <w:r w:rsidR="00334C08">
        <w:rPr>
          <w:rFonts w:ascii="Times New Roman" w:eastAsia="Times New Roman" w:hAnsi="Times New Roman" w:cs="Times New Roman"/>
          <w:color w:val="000000"/>
          <w:spacing w:val="1"/>
          <w:sz w:val="24"/>
          <w:szCs w:val="24"/>
        </w:rPr>
        <w:t xml:space="preserve">пасни  условия   на  труд  при </w:t>
      </w:r>
      <w:r w:rsidRPr="00334C08">
        <w:rPr>
          <w:rFonts w:ascii="Times New Roman" w:eastAsia="Times New Roman" w:hAnsi="Times New Roman" w:cs="Times New Roman"/>
          <w:color w:val="000000"/>
          <w:spacing w:val="1"/>
          <w:sz w:val="24"/>
          <w:szCs w:val="24"/>
        </w:rPr>
        <w:t xml:space="preserve"> извършване  на </w:t>
      </w:r>
      <w:r w:rsidRPr="00334C08">
        <w:rPr>
          <w:rFonts w:ascii="Times New Roman" w:eastAsia="Times New Roman" w:hAnsi="Times New Roman" w:cs="Times New Roman"/>
          <w:color w:val="000000"/>
          <w:spacing w:val="-1"/>
          <w:sz w:val="24"/>
          <w:szCs w:val="24"/>
        </w:rPr>
        <w:t>строителни и монтажни работи;</w:t>
      </w:r>
    </w:p>
    <w:p w:rsidR="00456CF3" w:rsidRPr="00C95F08" w:rsidRDefault="0029335F" w:rsidP="00A26B49">
      <w:pPr>
        <w:numPr>
          <w:ilvl w:val="0"/>
          <w:numId w:val="20"/>
        </w:numPr>
        <w:shd w:val="clear" w:color="auto" w:fill="FFFFFF"/>
        <w:tabs>
          <w:tab w:val="left" w:pos="216"/>
        </w:tabs>
        <w:ind w:left="5"/>
        <w:rPr>
          <w:rFonts w:ascii="Times New Roman" w:hAnsi="Times New Roman" w:cs="Times New Roman"/>
          <w:color w:val="000000"/>
          <w:spacing w:val="-15"/>
          <w:sz w:val="24"/>
          <w:szCs w:val="24"/>
        </w:rPr>
      </w:pPr>
      <w:r w:rsidRPr="00C95F08">
        <w:rPr>
          <w:rFonts w:ascii="Times New Roman" w:eastAsia="Times New Roman" w:hAnsi="Times New Roman" w:cs="Times New Roman"/>
          <w:color w:val="000000"/>
          <w:sz w:val="24"/>
          <w:szCs w:val="24"/>
        </w:rPr>
        <w:t>да отговаря за качеството на работите, включително за извършени от подизпълнители;</w:t>
      </w:r>
    </w:p>
    <w:p w:rsidR="00456CF3" w:rsidRPr="00C95F08" w:rsidRDefault="0029335F" w:rsidP="00A26B49">
      <w:pPr>
        <w:numPr>
          <w:ilvl w:val="0"/>
          <w:numId w:val="20"/>
        </w:numPr>
        <w:shd w:val="clear" w:color="auto" w:fill="FFFFFF"/>
        <w:tabs>
          <w:tab w:val="left" w:pos="216"/>
        </w:tabs>
        <w:ind w:left="5"/>
        <w:jc w:val="both"/>
        <w:rPr>
          <w:rFonts w:ascii="Times New Roman" w:hAnsi="Times New Roman" w:cs="Times New Roman"/>
          <w:color w:val="000000"/>
          <w:spacing w:val="-15"/>
          <w:sz w:val="24"/>
          <w:szCs w:val="24"/>
        </w:rPr>
      </w:pPr>
      <w:r w:rsidRPr="00C95F08">
        <w:rPr>
          <w:rFonts w:ascii="Times New Roman" w:eastAsia="Times New Roman" w:hAnsi="Times New Roman" w:cs="Times New Roman"/>
          <w:color w:val="000000"/>
          <w:spacing w:val="3"/>
          <w:sz w:val="24"/>
          <w:szCs w:val="24"/>
        </w:rPr>
        <w:t>да осигурява високо квалифицирано техническо ръководство за изпълнението на договореното</w:t>
      </w:r>
      <w:r w:rsidR="00A135E9">
        <w:rPr>
          <w:rFonts w:ascii="Times New Roman" w:eastAsia="Times New Roman" w:hAnsi="Times New Roman" w:cs="Times New Roman"/>
          <w:color w:val="000000"/>
          <w:spacing w:val="3"/>
          <w:sz w:val="24"/>
          <w:szCs w:val="24"/>
        </w:rPr>
        <w:t xml:space="preserve"> </w:t>
      </w:r>
      <w:r w:rsidRPr="00C95F08">
        <w:rPr>
          <w:rFonts w:ascii="Times New Roman" w:eastAsia="Times New Roman" w:hAnsi="Times New Roman" w:cs="Times New Roman"/>
          <w:color w:val="000000"/>
          <w:spacing w:val="-1"/>
          <w:sz w:val="24"/>
          <w:szCs w:val="24"/>
        </w:rPr>
        <w:t>строителство през целия период на изпълнението на обекта;</w:t>
      </w:r>
    </w:p>
    <w:p w:rsidR="00456CF3" w:rsidRPr="00C95F08" w:rsidRDefault="00032D4B" w:rsidP="00A26B49">
      <w:pPr>
        <w:numPr>
          <w:ilvl w:val="0"/>
          <w:numId w:val="21"/>
        </w:numPr>
        <w:shd w:val="clear" w:color="auto" w:fill="FFFFFF"/>
        <w:tabs>
          <w:tab w:val="left" w:pos="293"/>
        </w:tabs>
        <w:jc w:val="both"/>
        <w:rPr>
          <w:rFonts w:ascii="Times New Roman" w:hAnsi="Times New Roman" w:cs="Times New Roman"/>
          <w:color w:val="000000"/>
          <w:spacing w:val="-14"/>
          <w:sz w:val="24"/>
          <w:szCs w:val="24"/>
        </w:rPr>
      </w:pPr>
      <w:r>
        <w:rPr>
          <w:rFonts w:ascii="Times New Roman" w:eastAsia="Times New Roman" w:hAnsi="Times New Roman" w:cs="Times New Roman"/>
          <w:color w:val="000000"/>
          <w:spacing w:val="3"/>
          <w:sz w:val="24"/>
          <w:szCs w:val="24"/>
        </w:rPr>
        <w:t xml:space="preserve">да  определи  конкретните лица, които ще </w:t>
      </w:r>
      <w:r w:rsidR="0029335F" w:rsidRPr="00C95F08">
        <w:rPr>
          <w:rFonts w:ascii="Times New Roman" w:eastAsia="Times New Roman" w:hAnsi="Times New Roman" w:cs="Times New Roman"/>
          <w:color w:val="000000"/>
          <w:spacing w:val="3"/>
          <w:sz w:val="24"/>
          <w:szCs w:val="24"/>
        </w:rPr>
        <w:t>извършват строително-ремонтните дейности,  като</w:t>
      </w:r>
      <w:r w:rsidR="00A135E9">
        <w:rPr>
          <w:rFonts w:ascii="Times New Roman" w:eastAsia="Times New Roman" w:hAnsi="Times New Roman" w:cs="Times New Roman"/>
          <w:color w:val="000000"/>
          <w:spacing w:val="3"/>
          <w:sz w:val="24"/>
          <w:szCs w:val="24"/>
        </w:rPr>
        <w:t xml:space="preserve"> </w:t>
      </w:r>
      <w:r w:rsidR="0029335F" w:rsidRPr="00C95F08">
        <w:rPr>
          <w:rFonts w:ascii="Times New Roman" w:eastAsia="Times New Roman" w:hAnsi="Times New Roman" w:cs="Times New Roman"/>
          <w:color w:val="000000"/>
          <w:sz w:val="24"/>
          <w:szCs w:val="24"/>
        </w:rPr>
        <w:t>уведоми Възложителя в срок не по-късно от два дни преди започването им и му представи списък на</w:t>
      </w:r>
      <w:r w:rsidR="00A135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 xml:space="preserve">лицата /работниците/, които следва да бъдат допуснати на мястото на  изпълнението, а </w:t>
      </w:r>
      <w:r w:rsidR="0029335F" w:rsidRPr="00C95F08">
        <w:rPr>
          <w:rFonts w:ascii="Times New Roman" w:eastAsia="Times New Roman" w:hAnsi="Times New Roman" w:cs="Times New Roman"/>
          <w:color w:val="000000"/>
          <w:spacing w:val="4"/>
          <w:sz w:val="24"/>
          <w:szCs w:val="24"/>
        </w:rPr>
        <w:t>при</w:t>
      </w:r>
      <w:r w:rsidR="00201A7C">
        <w:rPr>
          <w:rFonts w:ascii="Times New Roman" w:eastAsia="Times New Roman" w:hAnsi="Times New Roman" w:cs="Times New Roman"/>
          <w:color w:val="000000"/>
          <w:spacing w:val="4"/>
          <w:sz w:val="24"/>
          <w:szCs w:val="24"/>
        </w:rPr>
        <w:t xml:space="preserve"> </w:t>
      </w:r>
      <w:r w:rsidR="0029335F" w:rsidRPr="00C95F08">
        <w:rPr>
          <w:rFonts w:ascii="Times New Roman" w:eastAsia="Times New Roman" w:hAnsi="Times New Roman" w:cs="Times New Roman"/>
          <w:color w:val="000000"/>
          <w:spacing w:val="-1"/>
          <w:sz w:val="24"/>
          <w:szCs w:val="24"/>
        </w:rPr>
        <w:t>възникване на по</w:t>
      </w:r>
      <w:r w:rsidR="00A135E9">
        <w:rPr>
          <w:rFonts w:ascii="Times New Roman" w:eastAsia="Times New Roman" w:hAnsi="Times New Roman" w:cs="Times New Roman"/>
          <w:color w:val="000000"/>
          <w:spacing w:val="-1"/>
          <w:sz w:val="24"/>
          <w:szCs w:val="24"/>
        </w:rPr>
        <w:t xml:space="preserve"> </w:t>
      </w:r>
      <w:r w:rsidR="0029335F" w:rsidRPr="00C95F08">
        <w:rPr>
          <w:rFonts w:ascii="Times New Roman" w:eastAsia="Times New Roman" w:hAnsi="Times New Roman" w:cs="Times New Roman"/>
          <w:color w:val="000000"/>
          <w:spacing w:val="-1"/>
          <w:sz w:val="24"/>
          <w:szCs w:val="24"/>
        </w:rPr>
        <w:t>следващи про</w:t>
      </w:r>
      <w:r>
        <w:rPr>
          <w:rFonts w:ascii="Times New Roman" w:eastAsia="Times New Roman" w:hAnsi="Times New Roman" w:cs="Times New Roman"/>
          <w:color w:val="000000"/>
          <w:spacing w:val="-1"/>
          <w:sz w:val="24"/>
          <w:szCs w:val="24"/>
        </w:rPr>
        <w:t xml:space="preserve">мени, да уведомява своевременно </w:t>
      </w:r>
      <w:r w:rsidR="0029335F" w:rsidRPr="00C95F08">
        <w:rPr>
          <w:rFonts w:ascii="Times New Roman" w:eastAsia="Times New Roman" w:hAnsi="Times New Roman" w:cs="Times New Roman"/>
          <w:color w:val="000000"/>
          <w:spacing w:val="-1"/>
          <w:sz w:val="24"/>
          <w:szCs w:val="24"/>
        </w:rPr>
        <w:t>Възложителя;</w:t>
      </w:r>
    </w:p>
    <w:p w:rsidR="00456CF3" w:rsidRPr="00032D4B" w:rsidRDefault="0029335F" w:rsidP="00A26B49">
      <w:pPr>
        <w:numPr>
          <w:ilvl w:val="0"/>
          <w:numId w:val="21"/>
        </w:numPr>
        <w:shd w:val="clear" w:color="auto" w:fill="FFFFFF"/>
        <w:tabs>
          <w:tab w:val="left" w:pos="293"/>
        </w:tabs>
        <w:jc w:val="both"/>
        <w:rPr>
          <w:rFonts w:ascii="Times New Roman" w:hAnsi="Times New Roman" w:cs="Times New Roman"/>
          <w:color w:val="000000"/>
          <w:spacing w:val="-13"/>
          <w:sz w:val="24"/>
          <w:szCs w:val="24"/>
        </w:rPr>
      </w:pPr>
      <w:r w:rsidRPr="00C95F08">
        <w:rPr>
          <w:rFonts w:ascii="Times New Roman" w:eastAsia="Times New Roman" w:hAnsi="Times New Roman" w:cs="Times New Roman"/>
          <w:color w:val="000000"/>
          <w:spacing w:val="1"/>
          <w:sz w:val="24"/>
          <w:szCs w:val="24"/>
        </w:rPr>
        <w:t>да предоставя възможност на Възложителя да извършва контрол по изпълнението</w:t>
      </w:r>
      <w:r w:rsidR="00A135E9">
        <w:rPr>
          <w:rFonts w:ascii="Times New Roman" w:eastAsia="Times New Roman" w:hAnsi="Times New Roman" w:cs="Times New Roman"/>
          <w:color w:val="000000"/>
          <w:spacing w:val="1"/>
          <w:sz w:val="24"/>
          <w:szCs w:val="24"/>
        </w:rPr>
        <w:t xml:space="preserve"> </w:t>
      </w:r>
      <w:r w:rsidRPr="00C95F08">
        <w:rPr>
          <w:rFonts w:ascii="Times New Roman" w:eastAsia="Times New Roman" w:hAnsi="Times New Roman" w:cs="Times New Roman"/>
          <w:color w:val="000000"/>
          <w:spacing w:val="-1"/>
          <w:sz w:val="24"/>
          <w:szCs w:val="24"/>
        </w:rPr>
        <w:t>на предмета на поръчката;</w:t>
      </w:r>
    </w:p>
    <w:p w:rsidR="00456CF3" w:rsidRPr="00C95F08" w:rsidRDefault="0029335F" w:rsidP="00A26B49">
      <w:pPr>
        <w:numPr>
          <w:ilvl w:val="0"/>
          <w:numId w:val="22"/>
        </w:numPr>
        <w:shd w:val="clear" w:color="auto" w:fill="FFFFFF"/>
        <w:tabs>
          <w:tab w:val="left" w:pos="365"/>
        </w:tabs>
        <w:ind w:left="10"/>
        <w:jc w:val="both"/>
        <w:rPr>
          <w:rFonts w:ascii="Times New Roman" w:hAnsi="Times New Roman" w:cs="Times New Roman"/>
          <w:color w:val="000000"/>
          <w:spacing w:val="-13"/>
          <w:sz w:val="24"/>
          <w:szCs w:val="24"/>
        </w:rPr>
      </w:pPr>
      <w:r w:rsidRPr="00C95F08">
        <w:rPr>
          <w:rFonts w:ascii="Times New Roman" w:eastAsia="Times New Roman" w:hAnsi="Times New Roman" w:cs="Times New Roman"/>
          <w:color w:val="000000"/>
          <w:spacing w:val="7"/>
          <w:sz w:val="24"/>
          <w:szCs w:val="24"/>
        </w:rPr>
        <w:t>да изпълнява всички нареждания и запове</w:t>
      </w:r>
      <w:r w:rsidR="00032D4B">
        <w:rPr>
          <w:rFonts w:ascii="Times New Roman" w:eastAsia="Times New Roman" w:hAnsi="Times New Roman" w:cs="Times New Roman"/>
          <w:color w:val="000000"/>
          <w:spacing w:val="7"/>
          <w:sz w:val="24"/>
          <w:szCs w:val="24"/>
        </w:rPr>
        <w:t xml:space="preserve">ди по изпълнението на обекта на </w:t>
      </w:r>
      <w:r w:rsidRPr="00C95F08">
        <w:rPr>
          <w:rFonts w:ascii="Times New Roman" w:eastAsia="Times New Roman" w:hAnsi="Times New Roman" w:cs="Times New Roman"/>
          <w:color w:val="000000"/>
          <w:spacing w:val="7"/>
          <w:sz w:val="24"/>
          <w:szCs w:val="24"/>
        </w:rPr>
        <w:t xml:space="preserve">Възложителя </w:t>
      </w:r>
      <w:r w:rsidRPr="00C95F08">
        <w:rPr>
          <w:rFonts w:ascii="Times New Roman" w:eastAsia="Times New Roman" w:hAnsi="Times New Roman" w:cs="Times New Roman"/>
          <w:color w:val="000000"/>
          <w:sz w:val="24"/>
          <w:szCs w:val="24"/>
        </w:rPr>
        <w:t>които не противоречат на действащата нормативна уредба;</w:t>
      </w:r>
    </w:p>
    <w:p w:rsidR="00456CF3" w:rsidRPr="00C95F08" w:rsidRDefault="0029335F" w:rsidP="00A26B49">
      <w:pPr>
        <w:numPr>
          <w:ilvl w:val="0"/>
          <w:numId w:val="22"/>
        </w:numPr>
        <w:shd w:val="clear" w:color="auto" w:fill="FFFFFF"/>
        <w:tabs>
          <w:tab w:val="left" w:pos="365"/>
        </w:tabs>
        <w:ind w:left="10"/>
        <w:jc w:val="both"/>
        <w:rPr>
          <w:rFonts w:ascii="Times New Roman" w:hAnsi="Times New Roman" w:cs="Times New Roman"/>
          <w:color w:val="000000"/>
          <w:spacing w:val="-13"/>
          <w:sz w:val="24"/>
          <w:szCs w:val="24"/>
        </w:rPr>
      </w:pPr>
      <w:r w:rsidRPr="00C95F08">
        <w:rPr>
          <w:rFonts w:ascii="Times New Roman" w:eastAsia="Times New Roman" w:hAnsi="Times New Roman" w:cs="Times New Roman"/>
          <w:color w:val="000000"/>
          <w:spacing w:val="4"/>
          <w:sz w:val="24"/>
          <w:szCs w:val="24"/>
        </w:rPr>
        <w:t>да изпълнява за своя сметка всички работи по отстраняването на виновно допуснати грешки,</w:t>
      </w:r>
      <w:r w:rsidRPr="00C95F08">
        <w:rPr>
          <w:rFonts w:ascii="Times New Roman" w:eastAsia="Times New Roman" w:hAnsi="Times New Roman" w:cs="Times New Roman"/>
          <w:color w:val="000000"/>
          <w:sz w:val="24"/>
          <w:szCs w:val="24"/>
        </w:rPr>
        <w:t>недостатъци и др. по изпълнението на обекта, констатирани от Инвеститорския контрол и Комисията</w:t>
      </w:r>
      <w:r w:rsidR="00A135E9">
        <w:rPr>
          <w:rFonts w:ascii="Times New Roman" w:eastAsia="Times New Roman" w:hAnsi="Times New Roman" w:cs="Times New Roman"/>
          <w:color w:val="000000"/>
          <w:sz w:val="24"/>
          <w:szCs w:val="24"/>
        </w:rPr>
        <w:t xml:space="preserve"> </w:t>
      </w:r>
      <w:r w:rsidRPr="00C95F08">
        <w:rPr>
          <w:rFonts w:ascii="Times New Roman" w:eastAsia="Times New Roman" w:hAnsi="Times New Roman" w:cs="Times New Roman"/>
          <w:color w:val="000000"/>
          <w:spacing w:val="-2"/>
          <w:sz w:val="24"/>
          <w:szCs w:val="24"/>
        </w:rPr>
        <w:t>по чл.2, ал. 3 и ал.4.</w:t>
      </w:r>
    </w:p>
    <w:p w:rsidR="00456CF3" w:rsidRPr="00C95F08" w:rsidRDefault="00032D4B" w:rsidP="00A26B49">
      <w:pPr>
        <w:numPr>
          <w:ilvl w:val="0"/>
          <w:numId w:val="22"/>
        </w:numPr>
        <w:shd w:val="clear" w:color="auto" w:fill="FFFFFF"/>
        <w:tabs>
          <w:tab w:val="left" w:pos="365"/>
        </w:tabs>
        <w:ind w:left="10"/>
        <w:jc w:val="both"/>
        <w:rPr>
          <w:rFonts w:ascii="Times New Roman" w:hAnsi="Times New Roman" w:cs="Times New Roman"/>
          <w:color w:val="000000"/>
          <w:spacing w:val="-13"/>
          <w:sz w:val="24"/>
          <w:szCs w:val="24"/>
        </w:rPr>
      </w:pPr>
      <w:r>
        <w:rPr>
          <w:rFonts w:ascii="Times New Roman" w:eastAsia="Times New Roman" w:hAnsi="Times New Roman" w:cs="Times New Roman"/>
          <w:color w:val="000000"/>
          <w:spacing w:val="3"/>
          <w:sz w:val="24"/>
          <w:szCs w:val="24"/>
        </w:rPr>
        <w:t>да уведомява Възложителя за извършени</w:t>
      </w:r>
      <w:r w:rsidR="0029335F" w:rsidRPr="00C95F08">
        <w:rPr>
          <w:rFonts w:ascii="Times New Roman" w:eastAsia="Times New Roman" w:hAnsi="Times New Roman" w:cs="Times New Roman"/>
          <w:color w:val="000000"/>
          <w:spacing w:val="3"/>
          <w:sz w:val="24"/>
          <w:szCs w:val="24"/>
        </w:rPr>
        <w:t xml:space="preserve"> строително-ремонтни</w:t>
      </w:r>
      <w:r>
        <w:rPr>
          <w:rFonts w:ascii="Times New Roman" w:eastAsia="Times New Roman" w:hAnsi="Times New Roman" w:cs="Times New Roman"/>
          <w:color w:val="000000"/>
          <w:spacing w:val="3"/>
          <w:sz w:val="24"/>
          <w:szCs w:val="24"/>
        </w:rPr>
        <w:t xml:space="preserve"> дейности, </w:t>
      </w:r>
      <w:r w:rsidR="0029335F" w:rsidRPr="00C95F08">
        <w:rPr>
          <w:rFonts w:ascii="Times New Roman" w:eastAsia="Times New Roman" w:hAnsi="Times New Roman" w:cs="Times New Roman"/>
          <w:color w:val="000000"/>
          <w:spacing w:val="3"/>
          <w:sz w:val="24"/>
          <w:szCs w:val="24"/>
        </w:rPr>
        <w:t>които</w:t>
      </w:r>
      <w:r w:rsidR="00A135E9">
        <w:rPr>
          <w:rFonts w:ascii="Times New Roman" w:eastAsia="Times New Roman" w:hAnsi="Times New Roman" w:cs="Times New Roman"/>
          <w:color w:val="000000"/>
          <w:spacing w:val="3"/>
          <w:sz w:val="24"/>
          <w:szCs w:val="24"/>
        </w:rPr>
        <w:t xml:space="preserve"> </w:t>
      </w:r>
      <w:r w:rsidR="0029335F" w:rsidRPr="00C95F08">
        <w:rPr>
          <w:rFonts w:ascii="Times New Roman" w:eastAsia="Times New Roman" w:hAnsi="Times New Roman" w:cs="Times New Roman"/>
          <w:color w:val="000000"/>
          <w:spacing w:val="5"/>
          <w:sz w:val="24"/>
          <w:szCs w:val="24"/>
        </w:rPr>
        <w:t>подлежат на закриване и чието качество и количество не могат да бъдат установени по-късно. В</w:t>
      </w:r>
      <w:r w:rsidR="00A135E9">
        <w:rPr>
          <w:rFonts w:ascii="Times New Roman" w:eastAsia="Times New Roman" w:hAnsi="Times New Roman" w:cs="Times New Roman"/>
          <w:color w:val="000000"/>
          <w:spacing w:val="5"/>
          <w:sz w:val="24"/>
          <w:szCs w:val="24"/>
        </w:rPr>
        <w:t xml:space="preserve"> </w:t>
      </w:r>
      <w:r w:rsidR="0029335F" w:rsidRPr="00C95F08">
        <w:rPr>
          <w:rFonts w:ascii="Times New Roman" w:eastAsia="Times New Roman" w:hAnsi="Times New Roman" w:cs="Times New Roman"/>
          <w:color w:val="000000"/>
          <w:spacing w:val="7"/>
          <w:sz w:val="24"/>
          <w:szCs w:val="24"/>
        </w:rPr>
        <w:t>противен случай изпълнението ще бъде за сметка на Изпълнителя и няма да се разплащат от</w:t>
      </w:r>
      <w:r w:rsidR="00A135E9">
        <w:rPr>
          <w:rFonts w:ascii="Times New Roman" w:eastAsia="Times New Roman" w:hAnsi="Times New Roman" w:cs="Times New Roman"/>
          <w:color w:val="000000"/>
          <w:spacing w:val="7"/>
          <w:sz w:val="24"/>
          <w:szCs w:val="24"/>
        </w:rPr>
        <w:t xml:space="preserve"> </w:t>
      </w:r>
      <w:r w:rsidR="0029335F" w:rsidRPr="00C95F08">
        <w:rPr>
          <w:rFonts w:ascii="Times New Roman" w:eastAsia="Times New Roman" w:hAnsi="Times New Roman" w:cs="Times New Roman"/>
          <w:color w:val="000000"/>
          <w:spacing w:val="-3"/>
          <w:sz w:val="24"/>
          <w:szCs w:val="24"/>
        </w:rPr>
        <w:t>Възложителя.</w:t>
      </w:r>
    </w:p>
    <w:p w:rsidR="00456CF3" w:rsidRPr="00C95F08" w:rsidRDefault="0029335F" w:rsidP="00A26B49">
      <w:pPr>
        <w:shd w:val="clear" w:color="auto" w:fill="FFFFFF"/>
        <w:tabs>
          <w:tab w:val="left" w:pos="432"/>
        </w:tabs>
        <w:ind w:left="5"/>
        <w:jc w:val="both"/>
        <w:rPr>
          <w:rFonts w:ascii="Times New Roman" w:hAnsi="Times New Roman" w:cs="Times New Roman"/>
          <w:sz w:val="24"/>
          <w:szCs w:val="24"/>
        </w:rPr>
      </w:pPr>
      <w:r w:rsidRPr="005E477A">
        <w:rPr>
          <w:rFonts w:ascii="Times New Roman" w:hAnsi="Times New Roman" w:cs="Times New Roman"/>
          <w:color w:val="000000"/>
          <w:spacing w:val="-13"/>
          <w:sz w:val="24"/>
          <w:szCs w:val="24"/>
        </w:rPr>
        <w:t>14</w:t>
      </w:r>
      <w:r w:rsidRPr="00C95F08">
        <w:rPr>
          <w:rFonts w:ascii="Times New Roman" w:hAnsi="Times New Roman" w:cs="Times New Roman"/>
          <w:color w:val="000000"/>
          <w:spacing w:val="-13"/>
          <w:sz w:val="24"/>
          <w:szCs w:val="24"/>
        </w:rPr>
        <w:t>.</w:t>
      </w:r>
      <w:r w:rsidRPr="00C95F08">
        <w:rPr>
          <w:rFonts w:ascii="Times New Roman" w:hAnsi="Times New Roman" w:cs="Times New Roman"/>
          <w:color w:val="000000"/>
          <w:sz w:val="24"/>
          <w:szCs w:val="24"/>
        </w:rPr>
        <w:tab/>
      </w:r>
      <w:r w:rsidR="00D73D5B">
        <w:rPr>
          <w:rFonts w:ascii="Times New Roman" w:eastAsia="Times New Roman" w:hAnsi="Times New Roman" w:cs="Times New Roman"/>
          <w:color w:val="000000"/>
          <w:spacing w:val="-1"/>
          <w:sz w:val="24"/>
          <w:szCs w:val="24"/>
        </w:rPr>
        <w:t xml:space="preserve">да  </w:t>
      </w:r>
      <w:r w:rsidR="00032D4B">
        <w:rPr>
          <w:rFonts w:ascii="Times New Roman" w:eastAsia="Times New Roman" w:hAnsi="Times New Roman" w:cs="Times New Roman"/>
          <w:color w:val="000000"/>
          <w:spacing w:val="-1"/>
          <w:sz w:val="24"/>
          <w:szCs w:val="24"/>
        </w:rPr>
        <w:t>съставя, оформя и представя</w:t>
      </w:r>
      <w:r w:rsidR="00A135E9">
        <w:rPr>
          <w:rFonts w:ascii="Times New Roman" w:eastAsia="Times New Roman" w:hAnsi="Times New Roman" w:cs="Times New Roman"/>
          <w:color w:val="000000"/>
          <w:spacing w:val="-1"/>
          <w:sz w:val="24"/>
          <w:szCs w:val="24"/>
        </w:rPr>
        <w:t xml:space="preserve"> </w:t>
      </w:r>
      <w:r w:rsidR="00EF2CF9">
        <w:rPr>
          <w:rFonts w:ascii="Times New Roman" w:eastAsia="Times New Roman" w:hAnsi="Times New Roman" w:cs="Times New Roman"/>
          <w:color w:val="000000"/>
          <w:spacing w:val="-1"/>
          <w:sz w:val="24"/>
          <w:szCs w:val="24"/>
        </w:rPr>
        <w:t>необходимите документи,</w:t>
      </w:r>
      <w:r w:rsidR="00032D4B">
        <w:rPr>
          <w:rFonts w:ascii="Times New Roman" w:eastAsia="Times New Roman" w:hAnsi="Times New Roman" w:cs="Times New Roman"/>
          <w:color w:val="000000"/>
          <w:spacing w:val="-1"/>
          <w:sz w:val="24"/>
          <w:szCs w:val="24"/>
        </w:rPr>
        <w:t xml:space="preserve"> отчитащи </w:t>
      </w:r>
      <w:r w:rsidR="00EF2CF9">
        <w:rPr>
          <w:rFonts w:ascii="Times New Roman" w:eastAsia="Times New Roman" w:hAnsi="Times New Roman" w:cs="Times New Roman"/>
          <w:color w:val="000000"/>
          <w:spacing w:val="-1"/>
          <w:sz w:val="24"/>
          <w:szCs w:val="24"/>
        </w:rPr>
        <w:t>извършените</w:t>
      </w:r>
      <w:r w:rsidR="00E91725">
        <w:rPr>
          <w:rFonts w:ascii="Times New Roman" w:eastAsia="Times New Roman" w:hAnsi="Times New Roman" w:cs="Times New Roman"/>
          <w:color w:val="000000"/>
          <w:spacing w:val="-1"/>
          <w:sz w:val="24"/>
          <w:szCs w:val="24"/>
        </w:rPr>
        <w:t xml:space="preserve"> СМ</w:t>
      </w:r>
      <w:r w:rsidRPr="00C95F08">
        <w:rPr>
          <w:rFonts w:ascii="Times New Roman" w:eastAsia="Times New Roman" w:hAnsi="Times New Roman" w:cs="Times New Roman"/>
          <w:color w:val="000000"/>
          <w:spacing w:val="-1"/>
          <w:sz w:val="24"/>
          <w:szCs w:val="24"/>
        </w:rPr>
        <w:t>Р</w:t>
      </w:r>
      <w:r w:rsidRPr="00C95F08">
        <w:rPr>
          <w:rFonts w:ascii="Times New Roman" w:eastAsia="Times New Roman" w:hAnsi="Times New Roman" w:cs="Times New Roman"/>
          <w:color w:val="000000"/>
          <w:sz w:val="24"/>
          <w:szCs w:val="24"/>
        </w:rPr>
        <w:t>(подробни количествени</w:t>
      </w:r>
      <w:r w:rsidR="00A135E9">
        <w:rPr>
          <w:rFonts w:ascii="Times New Roman" w:eastAsia="Times New Roman" w:hAnsi="Times New Roman" w:cs="Times New Roman"/>
          <w:color w:val="000000"/>
          <w:sz w:val="24"/>
          <w:szCs w:val="24"/>
        </w:rPr>
        <w:t xml:space="preserve"> </w:t>
      </w:r>
      <w:r w:rsidRPr="00C95F08">
        <w:rPr>
          <w:rFonts w:ascii="Times New Roman" w:eastAsia="Times New Roman" w:hAnsi="Times New Roman" w:cs="Times New Roman"/>
          <w:color w:val="000000"/>
          <w:sz w:val="24"/>
          <w:szCs w:val="24"/>
        </w:rPr>
        <w:t xml:space="preserve">сметки, акт за установяване на изпълнените строително-ремонтни работи </w:t>
      </w:r>
      <w:r w:rsidR="00334C08">
        <w:rPr>
          <w:rFonts w:ascii="Times New Roman" w:eastAsia="Times New Roman" w:hAnsi="Times New Roman" w:cs="Times New Roman"/>
          <w:color w:val="000000"/>
          <w:sz w:val="24"/>
          <w:szCs w:val="24"/>
        </w:rPr>
        <w:t>–</w:t>
      </w:r>
      <w:r w:rsidRPr="00C95F08">
        <w:rPr>
          <w:rFonts w:ascii="Times New Roman" w:eastAsia="Times New Roman" w:hAnsi="Times New Roman" w:cs="Times New Roman"/>
          <w:color w:val="000000"/>
          <w:sz w:val="24"/>
          <w:szCs w:val="24"/>
        </w:rPr>
        <w:t xml:space="preserve"> в</w:t>
      </w:r>
      <w:r w:rsidRPr="00C95F08">
        <w:rPr>
          <w:rFonts w:ascii="Times New Roman" w:eastAsia="Times New Roman" w:hAnsi="Times New Roman" w:cs="Times New Roman"/>
          <w:color w:val="000000"/>
          <w:spacing w:val="-2"/>
          <w:sz w:val="24"/>
          <w:szCs w:val="24"/>
        </w:rPr>
        <w:t>3 /три/ екземпляра.</w:t>
      </w:r>
    </w:p>
    <w:p w:rsidR="00456CF3" w:rsidRPr="00C95F08" w:rsidRDefault="0029335F" w:rsidP="00A26B49">
      <w:pPr>
        <w:shd w:val="clear" w:color="auto" w:fill="FFFFFF"/>
        <w:tabs>
          <w:tab w:val="left" w:pos="331"/>
        </w:tabs>
        <w:ind w:left="10"/>
        <w:jc w:val="both"/>
        <w:rPr>
          <w:rFonts w:ascii="Times New Roman" w:hAnsi="Times New Roman" w:cs="Times New Roman"/>
          <w:sz w:val="24"/>
          <w:szCs w:val="24"/>
        </w:rPr>
      </w:pPr>
      <w:r w:rsidRPr="00C95F08">
        <w:rPr>
          <w:rFonts w:ascii="Times New Roman" w:hAnsi="Times New Roman" w:cs="Times New Roman"/>
          <w:color w:val="000000"/>
          <w:spacing w:val="-13"/>
          <w:sz w:val="24"/>
          <w:szCs w:val="24"/>
        </w:rPr>
        <w:t>15.</w:t>
      </w:r>
      <w:r w:rsidRPr="00C95F08">
        <w:rPr>
          <w:rFonts w:ascii="Times New Roman" w:hAnsi="Times New Roman" w:cs="Times New Roman"/>
          <w:color w:val="000000"/>
          <w:sz w:val="24"/>
          <w:szCs w:val="24"/>
        </w:rPr>
        <w:tab/>
      </w:r>
      <w:r w:rsidRPr="00C95F08">
        <w:rPr>
          <w:rFonts w:ascii="Times New Roman" w:eastAsia="Times New Roman" w:hAnsi="Times New Roman" w:cs="Times New Roman"/>
          <w:color w:val="000000"/>
          <w:spacing w:val="-1"/>
          <w:sz w:val="24"/>
          <w:szCs w:val="24"/>
        </w:rPr>
        <w:t>да съставя и представя анализни цени за допълнително възникнали видове работи при условията</w:t>
      </w:r>
      <w:r w:rsidR="00A135E9">
        <w:rPr>
          <w:rFonts w:ascii="Times New Roman" w:eastAsia="Times New Roman" w:hAnsi="Times New Roman" w:cs="Times New Roman"/>
          <w:color w:val="000000"/>
          <w:spacing w:val="-1"/>
          <w:sz w:val="24"/>
          <w:szCs w:val="24"/>
        </w:rPr>
        <w:t xml:space="preserve"> </w:t>
      </w:r>
      <w:r w:rsidRPr="00C95F08">
        <w:rPr>
          <w:rFonts w:ascii="Times New Roman" w:eastAsia="Times New Roman" w:hAnsi="Times New Roman" w:cs="Times New Roman"/>
          <w:color w:val="000000"/>
          <w:sz w:val="24"/>
          <w:szCs w:val="24"/>
        </w:rPr>
        <w:t>на чл.З, ал. 2, както и да отчита и представя фактури за вложените материали.</w:t>
      </w:r>
    </w:p>
    <w:p w:rsidR="00456CF3" w:rsidRPr="00C95F08" w:rsidRDefault="0029335F" w:rsidP="00A26B49">
      <w:pPr>
        <w:numPr>
          <w:ilvl w:val="0"/>
          <w:numId w:val="23"/>
        </w:numPr>
        <w:shd w:val="clear" w:color="auto" w:fill="FFFFFF"/>
        <w:tabs>
          <w:tab w:val="left" w:pos="403"/>
        </w:tabs>
        <w:jc w:val="both"/>
        <w:rPr>
          <w:rFonts w:ascii="Times New Roman" w:hAnsi="Times New Roman" w:cs="Times New Roman"/>
          <w:color w:val="000000"/>
          <w:spacing w:val="-13"/>
          <w:sz w:val="24"/>
          <w:szCs w:val="24"/>
        </w:rPr>
      </w:pPr>
      <w:r w:rsidRPr="00C95F08">
        <w:rPr>
          <w:rFonts w:ascii="Times New Roman" w:eastAsia="Times New Roman" w:hAnsi="Times New Roman" w:cs="Times New Roman"/>
          <w:color w:val="000000"/>
          <w:spacing w:val="5"/>
          <w:sz w:val="24"/>
          <w:szCs w:val="24"/>
        </w:rPr>
        <w:t>да</w:t>
      </w:r>
      <w:r w:rsidR="00EF2CF9">
        <w:rPr>
          <w:rFonts w:ascii="Times New Roman" w:eastAsia="Times New Roman" w:hAnsi="Times New Roman" w:cs="Times New Roman"/>
          <w:color w:val="000000"/>
          <w:spacing w:val="5"/>
          <w:sz w:val="24"/>
          <w:szCs w:val="24"/>
        </w:rPr>
        <w:t xml:space="preserve"> уведомява своевременно писмено Възложителя  винаги,</w:t>
      </w:r>
      <w:r w:rsidRPr="00C95F08">
        <w:rPr>
          <w:rFonts w:ascii="Times New Roman" w:eastAsia="Times New Roman" w:hAnsi="Times New Roman" w:cs="Times New Roman"/>
          <w:color w:val="000000"/>
          <w:spacing w:val="5"/>
          <w:sz w:val="24"/>
          <w:szCs w:val="24"/>
        </w:rPr>
        <w:t xml:space="preserve"> когато съществува опасност от</w:t>
      </w:r>
      <w:r w:rsidR="00A135E9">
        <w:rPr>
          <w:rFonts w:ascii="Times New Roman" w:eastAsia="Times New Roman" w:hAnsi="Times New Roman" w:cs="Times New Roman"/>
          <w:color w:val="000000"/>
          <w:spacing w:val="5"/>
          <w:sz w:val="24"/>
          <w:szCs w:val="24"/>
        </w:rPr>
        <w:t xml:space="preserve"> </w:t>
      </w:r>
      <w:r w:rsidRPr="00C95F08">
        <w:rPr>
          <w:rFonts w:ascii="Times New Roman" w:eastAsia="Times New Roman" w:hAnsi="Times New Roman" w:cs="Times New Roman"/>
          <w:color w:val="000000"/>
          <w:spacing w:val="-1"/>
          <w:sz w:val="24"/>
          <w:szCs w:val="24"/>
        </w:rPr>
        <w:t>забавяне или нарушаване изпълнението на договора.</w:t>
      </w:r>
    </w:p>
    <w:p w:rsidR="00456CF3" w:rsidRPr="00C95F08" w:rsidRDefault="001A5834" w:rsidP="00A26B49">
      <w:pPr>
        <w:numPr>
          <w:ilvl w:val="0"/>
          <w:numId w:val="23"/>
        </w:numPr>
        <w:shd w:val="clear" w:color="auto" w:fill="FFFFFF"/>
        <w:tabs>
          <w:tab w:val="left" w:pos="403"/>
        </w:tabs>
        <w:jc w:val="both"/>
        <w:rPr>
          <w:rFonts w:ascii="Times New Roman" w:hAnsi="Times New Roman" w:cs="Times New Roman"/>
          <w:color w:val="000000"/>
          <w:spacing w:val="-13"/>
          <w:sz w:val="24"/>
          <w:szCs w:val="24"/>
        </w:rPr>
      </w:pPr>
      <w:r>
        <w:rPr>
          <w:rFonts w:ascii="Times New Roman" w:eastAsia="Times New Roman" w:hAnsi="Times New Roman" w:cs="Times New Roman"/>
          <w:color w:val="000000"/>
          <w:spacing w:val="-2"/>
          <w:sz w:val="24"/>
          <w:szCs w:val="24"/>
        </w:rPr>
        <w:t>да</w:t>
      </w:r>
      <w:r w:rsidR="00032D4B">
        <w:rPr>
          <w:rFonts w:ascii="Times New Roman" w:eastAsia="Times New Roman" w:hAnsi="Times New Roman" w:cs="Times New Roman"/>
          <w:color w:val="000000"/>
          <w:spacing w:val="-2"/>
          <w:sz w:val="24"/>
          <w:szCs w:val="24"/>
        </w:rPr>
        <w:t xml:space="preserve"> поддържа надлежно </w:t>
      </w:r>
      <w:r w:rsidR="0029335F" w:rsidRPr="00C95F08">
        <w:rPr>
          <w:rFonts w:ascii="Times New Roman" w:eastAsia="Times New Roman" w:hAnsi="Times New Roman" w:cs="Times New Roman"/>
          <w:color w:val="000000"/>
          <w:spacing w:val="-2"/>
          <w:sz w:val="24"/>
          <w:szCs w:val="24"/>
        </w:rPr>
        <w:t>п</w:t>
      </w:r>
      <w:r w:rsidR="00032D4B">
        <w:rPr>
          <w:rFonts w:ascii="Times New Roman" w:eastAsia="Times New Roman" w:hAnsi="Times New Roman" w:cs="Times New Roman"/>
          <w:color w:val="000000"/>
          <w:spacing w:val="-2"/>
          <w:sz w:val="24"/>
          <w:szCs w:val="24"/>
        </w:rPr>
        <w:t xml:space="preserve">о време на строителните работи за своя сметка </w:t>
      </w:r>
      <w:r w:rsidR="0029335F" w:rsidRPr="00C95F08">
        <w:rPr>
          <w:rFonts w:ascii="Times New Roman" w:eastAsia="Times New Roman" w:hAnsi="Times New Roman" w:cs="Times New Roman"/>
          <w:color w:val="000000"/>
          <w:spacing w:val="-2"/>
          <w:sz w:val="24"/>
          <w:szCs w:val="24"/>
        </w:rPr>
        <w:t>застраховка</w:t>
      </w:r>
      <w:r w:rsidR="0029335F" w:rsidRPr="00C95F08">
        <w:rPr>
          <w:rFonts w:ascii="Times New Roman" w:eastAsia="Times New Roman" w:hAnsi="Times New Roman" w:cs="Times New Roman"/>
          <w:color w:val="000000"/>
          <w:spacing w:val="5"/>
          <w:sz w:val="24"/>
          <w:szCs w:val="24"/>
        </w:rPr>
        <w:t>„</w:t>
      </w:r>
      <w:r w:rsidR="00D73D5B" w:rsidRPr="00C95F08">
        <w:rPr>
          <w:rFonts w:ascii="Times New Roman" w:eastAsia="Times New Roman" w:hAnsi="Times New Roman" w:cs="Times New Roman"/>
          <w:color w:val="000000"/>
          <w:spacing w:val="5"/>
          <w:sz w:val="24"/>
          <w:szCs w:val="24"/>
        </w:rPr>
        <w:t>Професионалн</w:t>
      </w:r>
      <w:r w:rsidR="00D73D5B">
        <w:rPr>
          <w:rFonts w:ascii="Times New Roman" w:eastAsia="Times New Roman" w:hAnsi="Times New Roman" w:cs="Times New Roman"/>
          <w:color w:val="000000"/>
          <w:spacing w:val="5"/>
          <w:sz w:val="24"/>
          <w:szCs w:val="24"/>
        </w:rPr>
        <w:t xml:space="preserve">а </w:t>
      </w:r>
      <w:r w:rsidR="00032D4B">
        <w:rPr>
          <w:rFonts w:ascii="Times New Roman" w:eastAsia="Times New Roman" w:hAnsi="Times New Roman" w:cs="Times New Roman"/>
          <w:color w:val="000000"/>
          <w:spacing w:val="5"/>
          <w:sz w:val="24"/>
          <w:szCs w:val="24"/>
        </w:rPr>
        <w:t>отговорност при строителство"</w:t>
      </w:r>
      <w:r w:rsidR="0029335F" w:rsidRPr="00C95F08">
        <w:rPr>
          <w:rFonts w:ascii="Times New Roman" w:eastAsia="Times New Roman" w:hAnsi="Times New Roman" w:cs="Times New Roman"/>
          <w:color w:val="000000"/>
          <w:spacing w:val="5"/>
          <w:sz w:val="24"/>
          <w:szCs w:val="24"/>
        </w:rPr>
        <w:t>като лице, изпълняващо строителна дейност, за</w:t>
      </w:r>
      <w:r w:rsidR="007C40C3">
        <w:rPr>
          <w:rFonts w:ascii="Times New Roman" w:eastAsia="Times New Roman" w:hAnsi="Times New Roman" w:cs="Times New Roman"/>
          <w:color w:val="000000"/>
          <w:spacing w:val="5"/>
          <w:sz w:val="24"/>
          <w:szCs w:val="24"/>
        </w:rPr>
        <w:t xml:space="preserve"> </w:t>
      </w:r>
      <w:r w:rsidR="0029335F" w:rsidRPr="00C95F08">
        <w:rPr>
          <w:rFonts w:ascii="Times New Roman" w:eastAsia="Times New Roman" w:hAnsi="Times New Roman" w:cs="Times New Roman"/>
          <w:color w:val="000000"/>
          <w:spacing w:val="2"/>
          <w:sz w:val="24"/>
          <w:szCs w:val="24"/>
        </w:rPr>
        <w:t xml:space="preserve">вреди, причинени на Възложителя или на трети лица при или по повод изпълнението на строежи </w:t>
      </w:r>
      <w:r w:rsidR="0029335F" w:rsidRPr="002F596B">
        <w:rPr>
          <w:rFonts w:ascii="Times New Roman" w:eastAsia="Times New Roman" w:hAnsi="Times New Roman" w:cs="Times New Roman"/>
          <w:spacing w:val="2"/>
          <w:sz w:val="24"/>
          <w:szCs w:val="24"/>
          <w:lang w:val="en-US"/>
        </w:rPr>
        <w:t>III</w:t>
      </w:r>
      <w:r w:rsidR="007C40C3">
        <w:rPr>
          <w:rFonts w:ascii="Times New Roman" w:eastAsia="Times New Roman" w:hAnsi="Times New Roman" w:cs="Times New Roman"/>
          <w:spacing w:val="2"/>
          <w:sz w:val="24"/>
          <w:szCs w:val="24"/>
        </w:rPr>
        <w:t xml:space="preserve"> </w:t>
      </w:r>
      <w:r w:rsidR="0029335F" w:rsidRPr="002F596B">
        <w:rPr>
          <w:rFonts w:ascii="Times New Roman" w:eastAsia="Times New Roman" w:hAnsi="Times New Roman" w:cs="Times New Roman"/>
          <w:sz w:val="24"/>
          <w:szCs w:val="24"/>
        </w:rPr>
        <w:t>категория</w:t>
      </w:r>
      <w:r w:rsidR="0029335F" w:rsidRPr="00C95F08">
        <w:rPr>
          <w:rFonts w:ascii="Times New Roman" w:eastAsia="Times New Roman" w:hAnsi="Times New Roman" w:cs="Times New Roman"/>
          <w:color w:val="000000"/>
          <w:sz w:val="24"/>
          <w:szCs w:val="24"/>
        </w:rPr>
        <w:t>, съгласно „Наредба за условията и реда за задължително застраховане в проектирането и</w:t>
      </w:r>
      <w:r w:rsidR="007C40C3">
        <w:rPr>
          <w:rFonts w:ascii="Times New Roman" w:eastAsia="Times New Roman" w:hAnsi="Times New Roman" w:cs="Times New Roman"/>
          <w:color w:val="000000"/>
          <w:sz w:val="24"/>
          <w:szCs w:val="24"/>
        </w:rPr>
        <w:t xml:space="preserve"> </w:t>
      </w:r>
      <w:r w:rsidR="0029335F" w:rsidRPr="00C95F08">
        <w:rPr>
          <w:rFonts w:ascii="Times New Roman" w:eastAsia="Times New Roman" w:hAnsi="Times New Roman" w:cs="Times New Roman"/>
          <w:color w:val="000000"/>
          <w:spacing w:val="1"/>
          <w:sz w:val="24"/>
          <w:szCs w:val="24"/>
        </w:rPr>
        <w:t>строителството" /ДВ бр. 17 от 2004 год./.</w:t>
      </w:r>
    </w:p>
    <w:p w:rsidR="00456CF3" w:rsidRPr="00C95F08" w:rsidRDefault="0029335F" w:rsidP="00A26B49">
      <w:pPr>
        <w:numPr>
          <w:ilvl w:val="0"/>
          <w:numId w:val="24"/>
        </w:numPr>
        <w:shd w:val="clear" w:color="auto" w:fill="FFFFFF"/>
        <w:tabs>
          <w:tab w:val="left" w:pos="346"/>
        </w:tabs>
        <w:jc w:val="both"/>
        <w:rPr>
          <w:rFonts w:ascii="Times New Roman" w:hAnsi="Times New Roman" w:cs="Times New Roman"/>
          <w:color w:val="000000"/>
          <w:spacing w:val="-13"/>
          <w:sz w:val="24"/>
          <w:szCs w:val="24"/>
        </w:rPr>
      </w:pPr>
      <w:r w:rsidRPr="00C95F08">
        <w:rPr>
          <w:rFonts w:ascii="Times New Roman" w:eastAsia="Times New Roman" w:hAnsi="Times New Roman" w:cs="Times New Roman"/>
          <w:color w:val="000000"/>
          <w:spacing w:val="2"/>
          <w:sz w:val="24"/>
          <w:szCs w:val="24"/>
        </w:rPr>
        <w:t>да не допуска повреди или разрушения на инженерната инфраструктура в и извън границите на</w:t>
      </w:r>
      <w:r w:rsidR="00A135E9">
        <w:rPr>
          <w:rFonts w:ascii="Times New Roman" w:eastAsia="Times New Roman" w:hAnsi="Times New Roman" w:cs="Times New Roman"/>
          <w:color w:val="000000"/>
          <w:spacing w:val="2"/>
          <w:sz w:val="24"/>
          <w:szCs w:val="24"/>
        </w:rPr>
        <w:t xml:space="preserve"> </w:t>
      </w:r>
      <w:r w:rsidRPr="00C95F08">
        <w:rPr>
          <w:rFonts w:ascii="Times New Roman" w:eastAsia="Times New Roman" w:hAnsi="Times New Roman" w:cs="Times New Roman"/>
          <w:color w:val="000000"/>
          <w:sz w:val="24"/>
          <w:szCs w:val="24"/>
        </w:rPr>
        <w:t>обекта, при осъществяване на действия по изпълнение на договора.</w:t>
      </w:r>
    </w:p>
    <w:p w:rsidR="00456CF3" w:rsidRPr="00C95F08" w:rsidRDefault="0029335F" w:rsidP="00A26B49">
      <w:pPr>
        <w:numPr>
          <w:ilvl w:val="0"/>
          <w:numId w:val="24"/>
        </w:numPr>
        <w:shd w:val="clear" w:color="auto" w:fill="FFFFFF"/>
        <w:tabs>
          <w:tab w:val="left" w:pos="346"/>
        </w:tabs>
        <w:jc w:val="both"/>
        <w:rPr>
          <w:rFonts w:ascii="Times New Roman" w:hAnsi="Times New Roman" w:cs="Times New Roman"/>
          <w:color w:val="000000"/>
          <w:spacing w:val="-13"/>
          <w:sz w:val="24"/>
          <w:szCs w:val="24"/>
        </w:rPr>
      </w:pPr>
      <w:r w:rsidRPr="00C95F08">
        <w:rPr>
          <w:rFonts w:ascii="Times New Roman" w:eastAsia="Times New Roman" w:hAnsi="Times New Roman" w:cs="Times New Roman"/>
          <w:color w:val="000000"/>
          <w:spacing w:val="-1"/>
          <w:sz w:val="24"/>
          <w:szCs w:val="24"/>
        </w:rPr>
        <w:t>в случай, че по своя вина Изпълнителят причини щети по предходната точка, то възстановяването</w:t>
      </w:r>
      <w:r w:rsidR="00A135E9">
        <w:rPr>
          <w:rFonts w:ascii="Times New Roman" w:eastAsia="Times New Roman" w:hAnsi="Times New Roman" w:cs="Times New Roman"/>
          <w:color w:val="000000"/>
          <w:spacing w:val="-1"/>
          <w:sz w:val="24"/>
          <w:szCs w:val="24"/>
        </w:rPr>
        <w:t xml:space="preserve"> </w:t>
      </w:r>
      <w:r w:rsidRPr="00C95F08">
        <w:rPr>
          <w:rFonts w:ascii="Times New Roman" w:eastAsia="Times New Roman" w:hAnsi="Times New Roman" w:cs="Times New Roman"/>
          <w:color w:val="000000"/>
          <w:spacing w:val="-2"/>
          <w:sz w:val="24"/>
          <w:szCs w:val="24"/>
        </w:rPr>
        <w:t>им е за негова сметка.</w:t>
      </w:r>
    </w:p>
    <w:p w:rsidR="00456CF3" w:rsidRPr="00C95F08" w:rsidRDefault="0029335F" w:rsidP="00A26B49">
      <w:pPr>
        <w:numPr>
          <w:ilvl w:val="0"/>
          <w:numId w:val="24"/>
        </w:numPr>
        <w:shd w:val="clear" w:color="auto" w:fill="FFFFFF"/>
        <w:tabs>
          <w:tab w:val="left" w:pos="346"/>
        </w:tabs>
        <w:jc w:val="both"/>
        <w:rPr>
          <w:rFonts w:ascii="Times New Roman" w:hAnsi="Times New Roman" w:cs="Times New Roman"/>
          <w:color w:val="000000"/>
          <w:spacing w:val="-9"/>
          <w:sz w:val="24"/>
          <w:szCs w:val="24"/>
        </w:rPr>
      </w:pPr>
      <w:r w:rsidRPr="00C95F08">
        <w:rPr>
          <w:rFonts w:ascii="Times New Roman" w:eastAsia="Times New Roman" w:hAnsi="Times New Roman" w:cs="Times New Roman"/>
          <w:color w:val="000000"/>
          <w:spacing w:val="2"/>
          <w:sz w:val="24"/>
          <w:szCs w:val="24"/>
        </w:rPr>
        <w:t>да не допуска замърсяване на улици и околната среда. Санкциите при констатирани нарушения</w:t>
      </w:r>
      <w:r w:rsidR="00A135E9">
        <w:rPr>
          <w:rFonts w:ascii="Times New Roman" w:eastAsia="Times New Roman" w:hAnsi="Times New Roman" w:cs="Times New Roman"/>
          <w:color w:val="000000"/>
          <w:spacing w:val="2"/>
          <w:sz w:val="24"/>
          <w:szCs w:val="24"/>
        </w:rPr>
        <w:t xml:space="preserve"> </w:t>
      </w:r>
      <w:r w:rsidRPr="00C95F08">
        <w:rPr>
          <w:rFonts w:ascii="Times New Roman" w:eastAsia="Times New Roman" w:hAnsi="Times New Roman" w:cs="Times New Roman"/>
          <w:color w:val="000000"/>
          <w:spacing w:val="-1"/>
          <w:sz w:val="24"/>
          <w:szCs w:val="24"/>
        </w:rPr>
        <w:t>са за сметка на Изпълнителя.</w:t>
      </w:r>
    </w:p>
    <w:p w:rsidR="00456CF3" w:rsidRPr="00C95F08" w:rsidRDefault="0029335F" w:rsidP="00A26B49">
      <w:pPr>
        <w:numPr>
          <w:ilvl w:val="0"/>
          <w:numId w:val="24"/>
        </w:numPr>
        <w:shd w:val="clear" w:color="auto" w:fill="FFFFFF"/>
        <w:tabs>
          <w:tab w:val="left" w:pos="346"/>
        </w:tabs>
        <w:jc w:val="both"/>
        <w:rPr>
          <w:rFonts w:ascii="Times New Roman" w:hAnsi="Times New Roman" w:cs="Times New Roman"/>
          <w:color w:val="000000"/>
          <w:spacing w:val="-9"/>
          <w:sz w:val="24"/>
          <w:szCs w:val="24"/>
        </w:rPr>
      </w:pPr>
      <w:r w:rsidRPr="00C95F08">
        <w:rPr>
          <w:rFonts w:ascii="Times New Roman" w:eastAsia="Times New Roman" w:hAnsi="Times New Roman" w:cs="Times New Roman"/>
          <w:color w:val="000000"/>
          <w:spacing w:val="4"/>
          <w:sz w:val="24"/>
          <w:szCs w:val="24"/>
        </w:rPr>
        <w:t>да отстрани от списъка по т.10 лице, по отношение на което е получил писмено оплакване от</w:t>
      </w:r>
      <w:r w:rsidRPr="00C95F08">
        <w:rPr>
          <w:rFonts w:ascii="Times New Roman" w:eastAsia="Times New Roman" w:hAnsi="Times New Roman" w:cs="Times New Roman"/>
          <w:color w:val="000000"/>
          <w:sz w:val="24"/>
          <w:szCs w:val="24"/>
        </w:rPr>
        <w:t>страна на Възложителя (в този случай Изпълнителят е длъжен да представи актуализиран списък);</w:t>
      </w:r>
    </w:p>
    <w:p w:rsidR="00456CF3" w:rsidRPr="00C95F08" w:rsidRDefault="0029335F" w:rsidP="00A26B49">
      <w:pPr>
        <w:shd w:val="clear" w:color="auto" w:fill="FFFFFF"/>
        <w:tabs>
          <w:tab w:val="left" w:pos="427"/>
        </w:tabs>
        <w:jc w:val="both"/>
        <w:rPr>
          <w:rFonts w:ascii="Times New Roman" w:hAnsi="Times New Roman" w:cs="Times New Roman"/>
          <w:sz w:val="24"/>
          <w:szCs w:val="24"/>
        </w:rPr>
      </w:pPr>
      <w:r w:rsidRPr="00C95F08">
        <w:rPr>
          <w:rFonts w:ascii="Times New Roman" w:hAnsi="Times New Roman" w:cs="Times New Roman"/>
          <w:color w:val="000000"/>
          <w:spacing w:val="-9"/>
          <w:sz w:val="24"/>
          <w:szCs w:val="24"/>
        </w:rPr>
        <w:t>22.</w:t>
      </w:r>
      <w:r w:rsidRPr="00C95F08">
        <w:rPr>
          <w:rFonts w:ascii="Times New Roman" w:hAnsi="Times New Roman" w:cs="Times New Roman"/>
          <w:color w:val="000000"/>
          <w:sz w:val="24"/>
          <w:szCs w:val="24"/>
        </w:rPr>
        <w:tab/>
      </w:r>
      <w:r w:rsidR="001A5834">
        <w:rPr>
          <w:rFonts w:ascii="Times New Roman" w:eastAsia="Times New Roman" w:hAnsi="Times New Roman" w:cs="Times New Roman"/>
          <w:color w:val="000000"/>
          <w:spacing w:val="-2"/>
          <w:sz w:val="24"/>
          <w:szCs w:val="24"/>
        </w:rPr>
        <w:t>да</w:t>
      </w:r>
      <w:r w:rsidRPr="00C95F08">
        <w:rPr>
          <w:rFonts w:ascii="Times New Roman" w:eastAsia="Times New Roman" w:hAnsi="Times New Roman" w:cs="Times New Roman"/>
          <w:color w:val="000000"/>
          <w:spacing w:val="-2"/>
          <w:sz w:val="24"/>
          <w:szCs w:val="24"/>
        </w:rPr>
        <w:t xml:space="preserve"> н</w:t>
      </w:r>
      <w:r w:rsidR="001A5834">
        <w:rPr>
          <w:rFonts w:ascii="Times New Roman" w:eastAsia="Times New Roman" w:hAnsi="Times New Roman" w:cs="Times New Roman"/>
          <w:color w:val="000000"/>
          <w:spacing w:val="-2"/>
          <w:sz w:val="24"/>
          <w:szCs w:val="24"/>
        </w:rPr>
        <w:t>е предоставя</w:t>
      </w:r>
      <w:r w:rsidR="00032D4B">
        <w:rPr>
          <w:rFonts w:ascii="Times New Roman" w:eastAsia="Times New Roman" w:hAnsi="Times New Roman" w:cs="Times New Roman"/>
          <w:color w:val="000000"/>
          <w:spacing w:val="-2"/>
          <w:sz w:val="24"/>
          <w:szCs w:val="24"/>
        </w:rPr>
        <w:t xml:space="preserve"> документи  и  </w:t>
      </w:r>
      <w:r w:rsidRPr="00C95F08">
        <w:rPr>
          <w:rFonts w:ascii="Times New Roman" w:eastAsia="Times New Roman" w:hAnsi="Times New Roman" w:cs="Times New Roman"/>
          <w:color w:val="000000"/>
          <w:spacing w:val="-2"/>
          <w:sz w:val="24"/>
          <w:szCs w:val="24"/>
        </w:rPr>
        <w:t>информац</w:t>
      </w:r>
      <w:r w:rsidR="00032D4B">
        <w:rPr>
          <w:rFonts w:ascii="Times New Roman" w:eastAsia="Times New Roman" w:hAnsi="Times New Roman" w:cs="Times New Roman"/>
          <w:color w:val="000000"/>
          <w:spacing w:val="-2"/>
          <w:sz w:val="24"/>
          <w:szCs w:val="24"/>
        </w:rPr>
        <w:t>ия на</w:t>
      </w:r>
      <w:r w:rsidRPr="00C95F08">
        <w:rPr>
          <w:rFonts w:ascii="Times New Roman" w:eastAsia="Times New Roman" w:hAnsi="Times New Roman" w:cs="Times New Roman"/>
          <w:color w:val="000000"/>
          <w:spacing w:val="-2"/>
          <w:sz w:val="24"/>
          <w:szCs w:val="24"/>
        </w:rPr>
        <w:t xml:space="preserve"> физ</w:t>
      </w:r>
      <w:r w:rsidR="00032D4B">
        <w:rPr>
          <w:rFonts w:ascii="Times New Roman" w:eastAsia="Times New Roman" w:hAnsi="Times New Roman" w:cs="Times New Roman"/>
          <w:color w:val="000000"/>
          <w:spacing w:val="-2"/>
          <w:sz w:val="24"/>
          <w:szCs w:val="24"/>
        </w:rPr>
        <w:t xml:space="preserve">ически и юридически лица, </w:t>
      </w:r>
      <w:r w:rsidRPr="00C95F08">
        <w:rPr>
          <w:rFonts w:ascii="Times New Roman" w:eastAsia="Times New Roman" w:hAnsi="Times New Roman" w:cs="Times New Roman"/>
          <w:color w:val="000000"/>
          <w:spacing w:val="-2"/>
          <w:sz w:val="24"/>
          <w:szCs w:val="24"/>
        </w:rPr>
        <w:t>относно</w:t>
      </w:r>
      <w:r w:rsidR="00A135E9">
        <w:rPr>
          <w:rFonts w:ascii="Times New Roman" w:eastAsia="Times New Roman" w:hAnsi="Times New Roman" w:cs="Times New Roman"/>
          <w:color w:val="000000"/>
          <w:spacing w:val="-2"/>
          <w:sz w:val="24"/>
          <w:szCs w:val="24"/>
        </w:rPr>
        <w:t xml:space="preserve"> </w:t>
      </w:r>
      <w:r w:rsidRPr="00C95F08">
        <w:rPr>
          <w:rFonts w:ascii="Times New Roman" w:eastAsia="Times New Roman" w:hAnsi="Times New Roman" w:cs="Times New Roman"/>
          <w:color w:val="000000"/>
          <w:spacing w:val="-1"/>
          <w:sz w:val="24"/>
          <w:szCs w:val="24"/>
        </w:rPr>
        <w:lastRenderedPageBreak/>
        <w:t>изпълнението на поръчката, без съгласието на Възложителя;</w:t>
      </w:r>
    </w:p>
    <w:p w:rsidR="00456CF3" w:rsidRPr="00C95F08" w:rsidRDefault="0029335F" w:rsidP="00A26B49">
      <w:pPr>
        <w:numPr>
          <w:ilvl w:val="0"/>
          <w:numId w:val="25"/>
        </w:numPr>
        <w:shd w:val="clear" w:color="auto" w:fill="FFFFFF"/>
        <w:tabs>
          <w:tab w:val="left" w:pos="370"/>
        </w:tabs>
        <w:ind w:left="5"/>
        <w:jc w:val="both"/>
        <w:rPr>
          <w:rFonts w:ascii="Times New Roman" w:hAnsi="Times New Roman" w:cs="Times New Roman"/>
          <w:color w:val="000000"/>
          <w:spacing w:val="-9"/>
          <w:sz w:val="24"/>
          <w:szCs w:val="24"/>
        </w:rPr>
      </w:pPr>
      <w:r w:rsidRPr="00C95F08">
        <w:rPr>
          <w:rFonts w:ascii="Times New Roman" w:eastAsia="Times New Roman" w:hAnsi="Times New Roman" w:cs="Times New Roman"/>
          <w:color w:val="000000"/>
          <w:spacing w:val="5"/>
          <w:sz w:val="24"/>
          <w:szCs w:val="24"/>
        </w:rPr>
        <w:t>да извършва своевременно почистване на мястото на изпъ</w:t>
      </w:r>
      <w:r w:rsidR="00032D4B">
        <w:rPr>
          <w:rFonts w:ascii="Times New Roman" w:eastAsia="Times New Roman" w:hAnsi="Times New Roman" w:cs="Times New Roman"/>
          <w:color w:val="000000"/>
          <w:spacing w:val="5"/>
          <w:sz w:val="24"/>
          <w:szCs w:val="24"/>
        </w:rPr>
        <w:t xml:space="preserve">лнението, като системно извозва </w:t>
      </w:r>
      <w:r w:rsidRPr="00C95F08">
        <w:rPr>
          <w:rFonts w:ascii="Times New Roman" w:eastAsia="Times New Roman" w:hAnsi="Times New Roman" w:cs="Times New Roman"/>
          <w:color w:val="000000"/>
          <w:spacing w:val="5"/>
          <w:sz w:val="24"/>
          <w:szCs w:val="24"/>
        </w:rPr>
        <w:t>строителните и други отпадъци, резултат от работата за своя сметка; осигурява и съгласува със</w:t>
      </w:r>
      <w:r w:rsidR="00A135E9">
        <w:rPr>
          <w:rFonts w:ascii="Times New Roman" w:eastAsia="Times New Roman" w:hAnsi="Times New Roman" w:cs="Times New Roman"/>
          <w:color w:val="000000"/>
          <w:spacing w:val="5"/>
          <w:sz w:val="24"/>
          <w:szCs w:val="24"/>
        </w:rPr>
        <w:t xml:space="preserve"> </w:t>
      </w:r>
      <w:r w:rsidR="001A5834">
        <w:rPr>
          <w:rFonts w:ascii="Times New Roman" w:eastAsia="Times New Roman" w:hAnsi="Times New Roman" w:cs="Times New Roman"/>
          <w:color w:val="000000"/>
          <w:spacing w:val="4"/>
          <w:sz w:val="24"/>
          <w:szCs w:val="24"/>
        </w:rPr>
        <w:t>заинтересованите</w:t>
      </w:r>
      <w:r w:rsidRPr="00C95F08">
        <w:rPr>
          <w:rFonts w:ascii="Times New Roman" w:eastAsia="Times New Roman" w:hAnsi="Times New Roman" w:cs="Times New Roman"/>
          <w:color w:val="000000"/>
          <w:spacing w:val="4"/>
          <w:sz w:val="24"/>
          <w:szCs w:val="24"/>
        </w:rPr>
        <w:t xml:space="preserve"> в</w:t>
      </w:r>
      <w:r w:rsidR="001A5834">
        <w:rPr>
          <w:rFonts w:ascii="Times New Roman" w:eastAsia="Times New Roman" w:hAnsi="Times New Roman" w:cs="Times New Roman"/>
          <w:color w:val="000000"/>
          <w:spacing w:val="4"/>
          <w:sz w:val="24"/>
          <w:szCs w:val="24"/>
        </w:rPr>
        <w:t xml:space="preserve">едомства места за депониране, строителни отпадъци  и други такива, </w:t>
      </w:r>
      <w:r w:rsidRPr="00C95F08">
        <w:rPr>
          <w:rFonts w:ascii="Times New Roman" w:eastAsia="Times New Roman" w:hAnsi="Times New Roman" w:cs="Times New Roman"/>
          <w:color w:val="000000"/>
          <w:spacing w:val="4"/>
          <w:sz w:val="24"/>
          <w:szCs w:val="24"/>
        </w:rPr>
        <w:t>като</w:t>
      </w:r>
      <w:r w:rsidR="00A135E9">
        <w:rPr>
          <w:rFonts w:ascii="Times New Roman" w:eastAsia="Times New Roman" w:hAnsi="Times New Roman" w:cs="Times New Roman"/>
          <w:color w:val="000000"/>
          <w:spacing w:val="4"/>
          <w:sz w:val="24"/>
          <w:szCs w:val="24"/>
        </w:rPr>
        <w:t xml:space="preserve"> </w:t>
      </w:r>
      <w:r w:rsidRPr="00C95F08">
        <w:rPr>
          <w:rFonts w:ascii="Times New Roman" w:eastAsia="Times New Roman" w:hAnsi="Times New Roman" w:cs="Times New Roman"/>
          <w:color w:val="000000"/>
          <w:spacing w:val="-1"/>
          <w:sz w:val="24"/>
          <w:szCs w:val="24"/>
        </w:rPr>
        <w:t>организира и осигурява за своя сметка извозването им;</w:t>
      </w:r>
    </w:p>
    <w:p w:rsidR="00456CF3" w:rsidRPr="00C95F08" w:rsidRDefault="0029335F" w:rsidP="00A26B49">
      <w:pPr>
        <w:numPr>
          <w:ilvl w:val="0"/>
          <w:numId w:val="25"/>
        </w:numPr>
        <w:shd w:val="clear" w:color="auto" w:fill="FFFFFF"/>
        <w:tabs>
          <w:tab w:val="left" w:pos="370"/>
        </w:tabs>
        <w:ind w:left="5"/>
        <w:jc w:val="both"/>
        <w:rPr>
          <w:rFonts w:ascii="Times New Roman" w:hAnsi="Times New Roman" w:cs="Times New Roman"/>
          <w:color w:val="000000"/>
          <w:spacing w:val="-9"/>
          <w:sz w:val="24"/>
          <w:szCs w:val="24"/>
        </w:rPr>
      </w:pPr>
      <w:r w:rsidRPr="00C95F08">
        <w:rPr>
          <w:rFonts w:ascii="Times New Roman" w:eastAsia="Times New Roman" w:hAnsi="Times New Roman" w:cs="Times New Roman"/>
          <w:color w:val="000000"/>
          <w:spacing w:val="1"/>
          <w:sz w:val="24"/>
          <w:szCs w:val="24"/>
        </w:rPr>
        <w:t>Изпълнителят осигурява изцяло необходимата за строително-ремонтните дейности по предмета</w:t>
      </w:r>
      <w:r w:rsidR="00A135E9">
        <w:rPr>
          <w:rFonts w:ascii="Times New Roman" w:eastAsia="Times New Roman" w:hAnsi="Times New Roman" w:cs="Times New Roman"/>
          <w:color w:val="000000"/>
          <w:spacing w:val="1"/>
          <w:sz w:val="24"/>
          <w:szCs w:val="24"/>
        </w:rPr>
        <w:t xml:space="preserve"> </w:t>
      </w:r>
      <w:r w:rsidRPr="00C95F08">
        <w:rPr>
          <w:rFonts w:ascii="Times New Roman" w:eastAsia="Times New Roman" w:hAnsi="Times New Roman" w:cs="Times New Roman"/>
          <w:color w:val="000000"/>
          <w:spacing w:val="-1"/>
          <w:sz w:val="24"/>
          <w:szCs w:val="24"/>
        </w:rPr>
        <w:t>на поръчката механизация за своя сметка.</w:t>
      </w:r>
    </w:p>
    <w:p w:rsidR="00456CF3" w:rsidRPr="00C95F08" w:rsidRDefault="001A5834" w:rsidP="00A26B49">
      <w:pPr>
        <w:numPr>
          <w:ilvl w:val="0"/>
          <w:numId w:val="25"/>
        </w:numPr>
        <w:shd w:val="clear" w:color="auto" w:fill="FFFFFF"/>
        <w:tabs>
          <w:tab w:val="left" w:pos="370"/>
        </w:tabs>
        <w:ind w:left="5"/>
        <w:jc w:val="both"/>
        <w:rPr>
          <w:rFonts w:ascii="Times New Roman" w:hAnsi="Times New Roman" w:cs="Times New Roman"/>
          <w:color w:val="000000"/>
          <w:spacing w:val="-9"/>
          <w:sz w:val="24"/>
          <w:szCs w:val="24"/>
        </w:rPr>
      </w:pPr>
      <w:r>
        <w:rPr>
          <w:rFonts w:ascii="Times New Roman" w:eastAsia="Times New Roman" w:hAnsi="Times New Roman" w:cs="Times New Roman"/>
          <w:color w:val="000000"/>
          <w:spacing w:val="3"/>
          <w:sz w:val="24"/>
          <w:szCs w:val="24"/>
        </w:rPr>
        <w:t xml:space="preserve">Да </w:t>
      </w:r>
      <w:r w:rsidR="0029335F" w:rsidRPr="00C95F08">
        <w:rPr>
          <w:rFonts w:ascii="Times New Roman" w:eastAsia="Times New Roman" w:hAnsi="Times New Roman" w:cs="Times New Roman"/>
          <w:color w:val="000000"/>
          <w:spacing w:val="3"/>
          <w:sz w:val="24"/>
          <w:szCs w:val="24"/>
        </w:rPr>
        <w:t>сключи договор/договори за подизпълнение с посочените в офертата му подизпълнители в</w:t>
      </w:r>
      <w:r w:rsidR="00A135E9">
        <w:rPr>
          <w:rFonts w:ascii="Times New Roman" w:eastAsia="Times New Roman" w:hAnsi="Times New Roman" w:cs="Times New Roman"/>
          <w:color w:val="000000"/>
          <w:spacing w:val="3"/>
          <w:sz w:val="24"/>
          <w:szCs w:val="24"/>
        </w:rPr>
        <w:t xml:space="preserve"> </w:t>
      </w:r>
      <w:r w:rsidR="0029335F" w:rsidRPr="00C95F08">
        <w:rPr>
          <w:rFonts w:ascii="Times New Roman" w:eastAsia="Times New Roman" w:hAnsi="Times New Roman" w:cs="Times New Roman"/>
          <w:color w:val="000000"/>
          <w:spacing w:val="9"/>
          <w:sz w:val="24"/>
          <w:szCs w:val="24"/>
        </w:rPr>
        <w:t>срок от 5 дни от сключване на настоящия договор и да предостави оригинален екземпляр на</w:t>
      </w:r>
      <w:r w:rsidR="00A135E9">
        <w:rPr>
          <w:rFonts w:ascii="Times New Roman" w:eastAsia="Times New Roman" w:hAnsi="Times New Roman" w:cs="Times New Roman"/>
          <w:color w:val="000000"/>
          <w:spacing w:val="9"/>
          <w:sz w:val="24"/>
          <w:szCs w:val="24"/>
        </w:rPr>
        <w:t xml:space="preserve"> </w:t>
      </w:r>
      <w:r w:rsidR="0029335F" w:rsidRPr="00C95F08">
        <w:rPr>
          <w:rFonts w:ascii="Times New Roman" w:eastAsia="Times New Roman" w:hAnsi="Times New Roman" w:cs="Times New Roman"/>
          <w:color w:val="000000"/>
          <w:spacing w:val="-1"/>
          <w:sz w:val="24"/>
          <w:szCs w:val="24"/>
        </w:rPr>
        <w:t>Възложителя в 3-дневен срок.</w:t>
      </w:r>
    </w:p>
    <w:p w:rsidR="00456CF3" w:rsidRPr="00C95F08" w:rsidRDefault="0029335F" w:rsidP="00A26B49">
      <w:pPr>
        <w:shd w:val="clear" w:color="auto" w:fill="FFFFFF"/>
        <w:spacing w:before="211"/>
        <w:ind w:right="10"/>
        <w:jc w:val="center"/>
        <w:rPr>
          <w:rFonts w:ascii="Times New Roman" w:hAnsi="Times New Roman" w:cs="Times New Roman"/>
          <w:sz w:val="24"/>
          <w:szCs w:val="24"/>
        </w:rPr>
      </w:pPr>
      <w:r w:rsidRPr="00C95F08">
        <w:rPr>
          <w:rFonts w:ascii="Times New Roman" w:hAnsi="Times New Roman" w:cs="Times New Roman"/>
          <w:b/>
          <w:bCs/>
          <w:color w:val="000000"/>
          <w:sz w:val="24"/>
          <w:szCs w:val="24"/>
          <w:u w:val="single"/>
          <w:lang w:val="en-US"/>
        </w:rPr>
        <w:t xml:space="preserve">V. </w:t>
      </w:r>
      <w:r w:rsidRPr="00C95F08">
        <w:rPr>
          <w:rFonts w:ascii="Times New Roman" w:eastAsia="Times New Roman" w:hAnsi="Times New Roman" w:cs="Times New Roman"/>
          <w:b/>
          <w:bCs/>
          <w:color w:val="000000"/>
          <w:sz w:val="24"/>
          <w:szCs w:val="24"/>
          <w:u w:val="single"/>
        </w:rPr>
        <w:t>ПРАВА И ЗАДЪЛЖЕНИЯ НА ВЪЗЛОЖИТЕЛЯ</w:t>
      </w:r>
    </w:p>
    <w:p w:rsidR="00456CF3" w:rsidRPr="00C95F08" w:rsidRDefault="0029335F" w:rsidP="00A26B49">
      <w:pPr>
        <w:shd w:val="clear" w:color="auto" w:fill="FFFFFF"/>
        <w:spacing w:before="144"/>
        <w:ind w:left="14"/>
        <w:rPr>
          <w:rFonts w:ascii="Times New Roman" w:hAnsi="Times New Roman" w:cs="Times New Roman"/>
          <w:sz w:val="24"/>
          <w:szCs w:val="24"/>
        </w:rPr>
      </w:pPr>
      <w:r w:rsidRPr="00C95F08">
        <w:rPr>
          <w:rFonts w:ascii="Times New Roman" w:eastAsia="Times New Roman" w:hAnsi="Times New Roman" w:cs="Times New Roman"/>
          <w:b/>
          <w:bCs/>
          <w:color w:val="000000"/>
          <w:spacing w:val="1"/>
          <w:sz w:val="24"/>
          <w:szCs w:val="24"/>
        </w:rPr>
        <w:t xml:space="preserve">Чл.7 </w:t>
      </w:r>
      <w:r w:rsidRPr="00C95F08">
        <w:rPr>
          <w:rFonts w:ascii="Times New Roman" w:eastAsia="Times New Roman" w:hAnsi="Times New Roman" w:cs="Times New Roman"/>
          <w:color w:val="000000"/>
          <w:spacing w:val="1"/>
          <w:sz w:val="24"/>
          <w:szCs w:val="24"/>
        </w:rPr>
        <w:t>Възложителят има право:</w:t>
      </w:r>
    </w:p>
    <w:p w:rsidR="00456CF3" w:rsidRPr="00C95F08" w:rsidRDefault="0029335F" w:rsidP="00A26B49">
      <w:pPr>
        <w:numPr>
          <w:ilvl w:val="0"/>
          <w:numId w:val="26"/>
        </w:numPr>
        <w:shd w:val="clear" w:color="auto" w:fill="FFFFFF"/>
        <w:tabs>
          <w:tab w:val="left" w:pos="221"/>
        </w:tabs>
        <w:rPr>
          <w:rFonts w:ascii="Times New Roman" w:hAnsi="Times New Roman" w:cs="Times New Roman"/>
          <w:color w:val="000000"/>
          <w:spacing w:val="-19"/>
          <w:sz w:val="24"/>
          <w:szCs w:val="24"/>
        </w:rPr>
      </w:pPr>
      <w:r w:rsidRPr="00C95F08">
        <w:rPr>
          <w:rFonts w:ascii="Times New Roman" w:eastAsia="Times New Roman" w:hAnsi="Times New Roman" w:cs="Times New Roman"/>
          <w:color w:val="000000"/>
          <w:sz w:val="24"/>
          <w:szCs w:val="24"/>
        </w:rPr>
        <w:t>да получи изпълнението на поръчката, съгласно уговореното в договора;</w:t>
      </w:r>
    </w:p>
    <w:p w:rsidR="00456CF3" w:rsidRPr="00C95F08" w:rsidRDefault="0029335F" w:rsidP="00A26B49">
      <w:pPr>
        <w:numPr>
          <w:ilvl w:val="0"/>
          <w:numId w:val="26"/>
        </w:numPr>
        <w:shd w:val="clear" w:color="auto" w:fill="FFFFFF"/>
        <w:tabs>
          <w:tab w:val="left" w:pos="221"/>
        </w:tabs>
        <w:rPr>
          <w:rFonts w:ascii="Times New Roman" w:hAnsi="Times New Roman" w:cs="Times New Roman"/>
          <w:color w:val="000000"/>
          <w:spacing w:val="-11"/>
          <w:sz w:val="24"/>
          <w:szCs w:val="24"/>
        </w:rPr>
      </w:pPr>
      <w:r w:rsidRPr="00C95F08">
        <w:rPr>
          <w:rFonts w:ascii="Times New Roman" w:eastAsia="Times New Roman" w:hAnsi="Times New Roman" w:cs="Times New Roman"/>
          <w:color w:val="000000"/>
          <w:sz w:val="24"/>
          <w:szCs w:val="24"/>
        </w:rPr>
        <w:t>да упражнява, чрез свои представители инвеститорски контрол върху договорените работи;</w:t>
      </w:r>
    </w:p>
    <w:p w:rsidR="00456CF3" w:rsidRPr="00C95F08" w:rsidRDefault="0029335F" w:rsidP="00A26B49">
      <w:pPr>
        <w:numPr>
          <w:ilvl w:val="0"/>
          <w:numId w:val="26"/>
        </w:numPr>
        <w:shd w:val="clear" w:color="auto" w:fill="FFFFFF"/>
        <w:tabs>
          <w:tab w:val="left" w:pos="221"/>
        </w:tabs>
        <w:jc w:val="both"/>
        <w:rPr>
          <w:rFonts w:ascii="Times New Roman" w:hAnsi="Times New Roman" w:cs="Times New Roman"/>
          <w:color w:val="000000"/>
          <w:spacing w:val="-14"/>
          <w:sz w:val="24"/>
          <w:szCs w:val="24"/>
        </w:rPr>
      </w:pPr>
      <w:r w:rsidRPr="00C95F08">
        <w:rPr>
          <w:rFonts w:ascii="Times New Roman" w:eastAsia="Times New Roman" w:hAnsi="Times New Roman" w:cs="Times New Roman"/>
          <w:color w:val="000000"/>
          <w:spacing w:val="2"/>
          <w:sz w:val="24"/>
          <w:szCs w:val="24"/>
        </w:rPr>
        <w:t>да дава писмени препоръки и указания на Изпълнителя, във връзка с изпълнението на договора.</w:t>
      </w:r>
      <w:r w:rsidR="001A5834">
        <w:rPr>
          <w:rFonts w:ascii="Times New Roman" w:eastAsia="Times New Roman" w:hAnsi="Times New Roman" w:cs="Times New Roman"/>
          <w:color w:val="000000"/>
          <w:spacing w:val="2"/>
          <w:sz w:val="24"/>
          <w:szCs w:val="24"/>
        </w:rPr>
        <w:t>Указанията на Възложителя са задължителни за</w:t>
      </w:r>
      <w:r w:rsidRPr="00C95F08">
        <w:rPr>
          <w:rFonts w:ascii="Times New Roman" w:eastAsia="Times New Roman" w:hAnsi="Times New Roman" w:cs="Times New Roman"/>
          <w:color w:val="000000"/>
          <w:spacing w:val="2"/>
          <w:sz w:val="24"/>
          <w:szCs w:val="24"/>
        </w:rPr>
        <w:t xml:space="preserve"> Изпълнителя</w:t>
      </w:r>
      <w:r w:rsidR="001A5834">
        <w:rPr>
          <w:rFonts w:ascii="Times New Roman" w:eastAsia="Times New Roman" w:hAnsi="Times New Roman" w:cs="Times New Roman"/>
          <w:color w:val="000000"/>
          <w:spacing w:val="2"/>
          <w:sz w:val="24"/>
          <w:szCs w:val="24"/>
        </w:rPr>
        <w:t>, освен, ако са в  нарушение</w:t>
      </w:r>
      <w:r w:rsidRPr="00C95F08">
        <w:rPr>
          <w:rFonts w:ascii="Times New Roman" w:eastAsia="Times New Roman" w:hAnsi="Times New Roman" w:cs="Times New Roman"/>
          <w:color w:val="000000"/>
          <w:spacing w:val="2"/>
          <w:sz w:val="24"/>
          <w:szCs w:val="24"/>
        </w:rPr>
        <w:t xml:space="preserve"> на</w:t>
      </w:r>
      <w:r w:rsidR="00A135E9">
        <w:rPr>
          <w:rFonts w:ascii="Times New Roman" w:eastAsia="Times New Roman" w:hAnsi="Times New Roman" w:cs="Times New Roman"/>
          <w:color w:val="000000"/>
          <w:spacing w:val="2"/>
          <w:sz w:val="24"/>
          <w:szCs w:val="24"/>
        </w:rPr>
        <w:t xml:space="preserve"> </w:t>
      </w:r>
      <w:r w:rsidRPr="00C95F08">
        <w:rPr>
          <w:rFonts w:ascii="Times New Roman" w:eastAsia="Times New Roman" w:hAnsi="Times New Roman" w:cs="Times New Roman"/>
          <w:color w:val="000000"/>
          <w:sz w:val="24"/>
          <w:szCs w:val="24"/>
        </w:rPr>
        <w:t>строителните правила и нормативи или водят до съществено отклонение от поръчката;</w:t>
      </w:r>
    </w:p>
    <w:p w:rsidR="00456CF3" w:rsidRPr="00C95F08" w:rsidRDefault="0029335F" w:rsidP="00A26B49">
      <w:pPr>
        <w:numPr>
          <w:ilvl w:val="0"/>
          <w:numId w:val="26"/>
        </w:numPr>
        <w:shd w:val="clear" w:color="auto" w:fill="FFFFFF"/>
        <w:tabs>
          <w:tab w:val="left" w:pos="221"/>
        </w:tabs>
        <w:jc w:val="both"/>
        <w:rPr>
          <w:rFonts w:ascii="Times New Roman" w:hAnsi="Times New Roman" w:cs="Times New Roman"/>
          <w:color w:val="000000"/>
          <w:spacing w:val="-11"/>
          <w:sz w:val="24"/>
          <w:szCs w:val="24"/>
        </w:rPr>
      </w:pPr>
      <w:r w:rsidRPr="00C95F08">
        <w:rPr>
          <w:rFonts w:ascii="Times New Roman" w:eastAsia="Times New Roman" w:hAnsi="Times New Roman" w:cs="Times New Roman"/>
          <w:color w:val="000000"/>
          <w:spacing w:val="1"/>
          <w:sz w:val="24"/>
          <w:szCs w:val="24"/>
        </w:rPr>
        <w:t>При констатиране на некачествено изпълнени работи, влагане на некачествени или нестандартни</w:t>
      </w:r>
      <w:r w:rsidR="00A135E9">
        <w:rPr>
          <w:rFonts w:ascii="Times New Roman" w:eastAsia="Times New Roman" w:hAnsi="Times New Roman" w:cs="Times New Roman"/>
          <w:color w:val="000000"/>
          <w:spacing w:val="1"/>
          <w:sz w:val="24"/>
          <w:szCs w:val="24"/>
        </w:rPr>
        <w:t xml:space="preserve"> </w:t>
      </w:r>
      <w:r w:rsidR="00EF2CF9">
        <w:rPr>
          <w:rFonts w:ascii="Times New Roman" w:eastAsia="Times New Roman" w:hAnsi="Times New Roman" w:cs="Times New Roman"/>
          <w:color w:val="000000"/>
          <w:sz w:val="24"/>
          <w:szCs w:val="24"/>
        </w:rPr>
        <w:t xml:space="preserve">материали, </w:t>
      </w:r>
      <w:r w:rsidR="00032D4B">
        <w:rPr>
          <w:rFonts w:ascii="Times New Roman" w:eastAsia="Times New Roman" w:hAnsi="Times New Roman" w:cs="Times New Roman"/>
          <w:color w:val="000000"/>
          <w:sz w:val="24"/>
          <w:szCs w:val="24"/>
        </w:rPr>
        <w:t>да спира извършването на</w:t>
      </w:r>
      <w:r w:rsidR="001A5834">
        <w:rPr>
          <w:rFonts w:ascii="Times New Roman" w:eastAsia="Times New Roman" w:hAnsi="Times New Roman" w:cs="Times New Roman"/>
          <w:color w:val="000000"/>
          <w:sz w:val="24"/>
          <w:szCs w:val="24"/>
        </w:rPr>
        <w:t xml:space="preserve"> строително-ремонтните дейности</w:t>
      </w:r>
      <w:r w:rsidR="00032D4B">
        <w:rPr>
          <w:rFonts w:ascii="Times New Roman" w:eastAsia="Times New Roman" w:hAnsi="Times New Roman" w:cs="Times New Roman"/>
          <w:color w:val="000000"/>
          <w:sz w:val="24"/>
          <w:szCs w:val="24"/>
        </w:rPr>
        <w:t xml:space="preserve"> до   отстраняване</w:t>
      </w:r>
      <w:r w:rsidRPr="00C95F08">
        <w:rPr>
          <w:rFonts w:ascii="Times New Roman" w:eastAsia="Times New Roman" w:hAnsi="Times New Roman" w:cs="Times New Roman"/>
          <w:color w:val="000000"/>
          <w:sz w:val="24"/>
          <w:szCs w:val="24"/>
        </w:rPr>
        <w:t xml:space="preserve"> на</w:t>
      </w:r>
      <w:r w:rsidR="00A135E9">
        <w:rPr>
          <w:rFonts w:ascii="Times New Roman" w:eastAsia="Times New Roman" w:hAnsi="Times New Roman" w:cs="Times New Roman"/>
          <w:color w:val="000000"/>
          <w:sz w:val="24"/>
          <w:szCs w:val="24"/>
        </w:rPr>
        <w:t xml:space="preserve"> </w:t>
      </w:r>
      <w:r w:rsidRPr="00C95F08">
        <w:rPr>
          <w:rFonts w:ascii="Times New Roman" w:eastAsia="Times New Roman" w:hAnsi="Times New Roman" w:cs="Times New Roman"/>
          <w:color w:val="000000"/>
          <w:spacing w:val="1"/>
          <w:sz w:val="24"/>
          <w:szCs w:val="24"/>
        </w:rPr>
        <w:t>нарушението. Подмяната на същите и отстраняването на нарушенията са за сметка на Изпълнителя</w:t>
      </w:r>
      <w:r w:rsidR="00A135E9">
        <w:rPr>
          <w:rFonts w:ascii="Times New Roman" w:eastAsia="Times New Roman" w:hAnsi="Times New Roman" w:cs="Times New Roman"/>
          <w:color w:val="000000"/>
          <w:spacing w:val="1"/>
          <w:sz w:val="24"/>
          <w:szCs w:val="24"/>
        </w:rPr>
        <w:t xml:space="preserve"> </w:t>
      </w:r>
      <w:r w:rsidRPr="00C95F08">
        <w:rPr>
          <w:rFonts w:ascii="Times New Roman" w:eastAsia="Times New Roman" w:hAnsi="Times New Roman" w:cs="Times New Roman"/>
          <w:color w:val="000000"/>
          <w:spacing w:val="2"/>
          <w:sz w:val="24"/>
          <w:szCs w:val="24"/>
        </w:rPr>
        <w:t>и не водят до промяна в срока и цената по договора.</w:t>
      </w:r>
    </w:p>
    <w:p w:rsidR="00456CF3" w:rsidRPr="00C95F08" w:rsidRDefault="0029335F" w:rsidP="00A26B49">
      <w:pPr>
        <w:numPr>
          <w:ilvl w:val="0"/>
          <w:numId w:val="26"/>
        </w:numPr>
        <w:shd w:val="clear" w:color="auto" w:fill="FFFFFF"/>
        <w:tabs>
          <w:tab w:val="left" w:pos="221"/>
        </w:tabs>
        <w:jc w:val="both"/>
        <w:rPr>
          <w:rFonts w:ascii="Times New Roman" w:hAnsi="Times New Roman" w:cs="Times New Roman"/>
          <w:color w:val="000000"/>
          <w:spacing w:val="-14"/>
          <w:sz w:val="24"/>
          <w:szCs w:val="24"/>
        </w:rPr>
      </w:pPr>
      <w:r w:rsidRPr="00C95F08">
        <w:rPr>
          <w:rFonts w:ascii="Times New Roman" w:eastAsia="Times New Roman" w:hAnsi="Times New Roman" w:cs="Times New Roman"/>
          <w:color w:val="000000"/>
          <w:spacing w:val="3"/>
          <w:sz w:val="24"/>
          <w:szCs w:val="24"/>
        </w:rPr>
        <w:t>да възлага по-малко от пос</w:t>
      </w:r>
      <w:r w:rsidR="00032D4B">
        <w:rPr>
          <w:rFonts w:ascii="Times New Roman" w:eastAsia="Times New Roman" w:hAnsi="Times New Roman" w:cs="Times New Roman"/>
          <w:color w:val="000000"/>
          <w:spacing w:val="3"/>
          <w:sz w:val="24"/>
          <w:szCs w:val="24"/>
        </w:rPr>
        <w:t xml:space="preserve">очените количества и дейности </w:t>
      </w:r>
      <w:r w:rsidRPr="00C95F08">
        <w:rPr>
          <w:rFonts w:ascii="Times New Roman" w:eastAsia="Times New Roman" w:hAnsi="Times New Roman" w:cs="Times New Roman"/>
          <w:color w:val="000000"/>
          <w:spacing w:val="3"/>
          <w:sz w:val="24"/>
          <w:szCs w:val="24"/>
        </w:rPr>
        <w:t>като плащането ще се извършва за</w:t>
      </w:r>
      <w:r w:rsidR="003314F9">
        <w:rPr>
          <w:rFonts w:ascii="Times New Roman" w:eastAsia="Times New Roman" w:hAnsi="Times New Roman" w:cs="Times New Roman"/>
          <w:color w:val="000000"/>
          <w:spacing w:val="3"/>
          <w:sz w:val="24"/>
          <w:szCs w:val="24"/>
        </w:rPr>
        <w:t xml:space="preserve"> </w:t>
      </w:r>
      <w:r w:rsidRPr="00C95F08">
        <w:rPr>
          <w:rFonts w:ascii="Times New Roman" w:eastAsia="Times New Roman" w:hAnsi="Times New Roman" w:cs="Times New Roman"/>
          <w:color w:val="000000"/>
          <w:spacing w:val="-1"/>
          <w:sz w:val="24"/>
          <w:szCs w:val="24"/>
        </w:rPr>
        <w:t>всяка действително извършена СМР.</w:t>
      </w:r>
    </w:p>
    <w:p w:rsidR="00456CF3" w:rsidRPr="00C95F08" w:rsidRDefault="0029335F" w:rsidP="00A26B49">
      <w:pPr>
        <w:numPr>
          <w:ilvl w:val="0"/>
          <w:numId w:val="26"/>
        </w:numPr>
        <w:shd w:val="clear" w:color="auto" w:fill="FFFFFF"/>
        <w:tabs>
          <w:tab w:val="left" w:pos="221"/>
        </w:tabs>
        <w:jc w:val="both"/>
        <w:rPr>
          <w:rFonts w:ascii="Times New Roman" w:hAnsi="Times New Roman" w:cs="Times New Roman"/>
          <w:color w:val="000000"/>
          <w:spacing w:val="-11"/>
          <w:sz w:val="24"/>
          <w:szCs w:val="24"/>
        </w:rPr>
      </w:pPr>
      <w:r w:rsidRPr="00C95F08">
        <w:rPr>
          <w:rFonts w:ascii="Times New Roman" w:eastAsia="Times New Roman" w:hAnsi="Times New Roman" w:cs="Times New Roman"/>
          <w:color w:val="000000"/>
          <w:sz w:val="24"/>
          <w:szCs w:val="24"/>
        </w:rPr>
        <w:t>да прекрати едностранно договора в случаите, предвидени в чл. 19.</w:t>
      </w:r>
    </w:p>
    <w:p w:rsidR="00456CF3" w:rsidRPr="00C95F08" w:rsidRDefault="0029335F" w:rsidP="00A26B49">
      <w:pPr>
        <w:numPr>
          <w:ilvl w:val="0"/>
          <w:numId w:val="26"/>
        </w:numPr>
        <w:shd w:val="clear" w:color="auto" w:fill="FFFFFF"/>
        <w:tabs>
          <w:tab w:val="left" w:pos="221"/>
        </w:tabs>
        <w:jc w:val="both"/>
        <w:rPr>
          <w:rFonts w:ascii="Times New Roman" w:hAnsi="Times New Roman" w:cs="Times New Roman"/>
          <w:color w:val="000000"/>
          <w:spacing w:val="-14"/>
          <w:sz w:val="24"/>
          <w:szCs w:val="24"/>
        </w:rPr>
      </w:pPr>
      <w:r w:rsidRPr="00C95F08">
        <w:rPr>
          <w:rFonts w:ascii="Times New Roman" w:eastAsia="Times New Roman" w:hAnsi="Times New Roman" w:cs="Times New Roman"/>
          <w:color w:val="000000"/>
          <w:sz w:val="24"/>
          <w:szCs w:val="24"/>
        </w:rPr>
        <w:t>да отправи до Изпълнителя писмено искане за промяна на някое от лицата от списъка по чл. 6, т. 9</w:t>
      </w:r>
      <w:r w:rsidRPr="00C95F08">
        <w:rPr>
          <w:rFonts w:ascii="Times New Roman" w:eastAsia="Times New Roman" w:hAnsi="Times New Roman" w:cs="Times New Roman"/>
          <w:color w:val="000000"/>
          <w:spacing w:val="6"/>
          <w:sz w:val="24"/>
          <w:szCs w:val="24"/>
        </w:rPr>
        <w:t>от договора, при условие, че за това лице е получено оплакване относно негови неправомерни</w:t>
      </w:r>
      <w:r w:rsidR="003314F9">
        <w:rPr>
          <w:rFonts w:ascii="Times New Roman" w:eastAsia="Times New Roman" w:hAnsi="Times New Roman" w:cs="Times New Roman"/>
          <w:color w:val="000000"/>
          <w:spacing w:val="6"/>
          <w:sz w:val="24"/>
          <w:szCs w:val="24"/>
        </w:rPr>
        <w:t xml:space="preserve"> </w:t>
      </w:r>
      <w:r w:rsidRPr="00C95F08">
        <w:rPr>
          <w:rFonts w:ascii="Times New Roman" w:eastAsia="Times New Roman" w:hAnsi="Times New Roman" w:cs="Times New Roman"/>
          <w:color w:val="000000"/>
          <w:spacing w:val="-2"/>
          <w:sz w:val="24"/>
          <w:szCs w:val="24"/>
        </w:rPr>
        <w:t>действия.</w:t>
      </w:r>
    </w:p>
    <w:p w:rsidR="00456CF3" w:rsidRPr="00C95F08" w:rsidRDefault="0029335F" w:rsidP="00A26B49">
      <w:pPr>
        <w:numPr>
          <w:ilvl w:val="0"/>
          <w:numId w:val="26"/>
        </w:numPr>
        <w:shd w:val="clear" w:color="auto" w:fill="FFFFFF"/>
        <w:tabs>
          <w:tab w:val="left" w:pos="221"/>
        </w:tabs>
        <w:jc w:val="both"/>
        <w:rPr>
          <w:rFonts w:ascii="Times New Roman" w:hAnsi="Times New Roman" w:cs="Times New Roman"/>
          <w:color w:val="000000"/>
          <w:spacing w:val="-14"/>
          <w:sz w:val="24"/>
          <w:szCs w:val="24"/>
        </w:rPr>
      </w:pPr>
      <w:r w:rsidRPr="00C95F08">
        <w:rPr>
          <w:rFonts w:ascii="Times New Roman" w:eastAsia="Times New Roman" w:hAnsi="Times New Roman" w:cs="Times New Roman"/>
          <w:color w:val="000000"/>
          <w:sz w:val="24"/>
          <w:szCs w:val="24"/>
        </w:rPr>
        <w:t>Възложителят има право да откаже да приеме изпълнението на предмета на договора, ако открие</w:t>
      </w:r>
      <w:r w:rsidR="003314F9">
        <w:rPr>
          <w:rFonts w:ascii="Times New Roman" w:eastAsia="Times New Roman" w:hAnsi="Times New Roman" w:cs="Times New Roman"/>
          <w:color w:val="000000"/>
          <w:sz w:val="24"/>
          <w:szCs w:val="24"/>
        </w:rPr>
        <w:t xml:space="preserve"> </w:t>
      </w:r>
      <w:r w:rsidRPr="00C95F08">
        <w:rPr>
          <w:rFonts w:ascii="Times New Roman" w:eastAsia="Times New Roman" w:hAnsi="Times New Roman" w:cs="Times New Roman"/>
          <w:color w:val="000000"/>
          <w:spacing w:val="-1"/>
          <w:sz w:val="24"/>
          <w:szCs w:val="24"/>
        </w:rPr>
        <w:t>съществени недостатъци.</w:t>
      </w:r>
    </w:p>
    <w:p w:rsidR="00456CF3" w:rsidRPr="00C95F08" w:rsidRDefault="0029335F" w:rsidP="00A26B49">
      <w:pPr>
        <w:numPr>
          <w:ilvl w:val="0"/>
          <w:numId w:val="26"/>
        </w:numPr>
        <w:shd w:val="clear" w:color="auto" w:fill="FFFFFF"/>
        <w:tabs>
          <w:tab w:val="left" w:pos="221"/>
        </w:tabs>
        <w:jc w:val="both"/>
        <w:rPr>
          <w:rFonts w:ascii="Times New Roman" w:hAnsi="Times New Roman" w:cs="Times New Roman"/>
          <w:color w:val="000000"/>
          <w:spacing w:val="-14"/>
          <w:sz w:val="24"/>
          <w:szCs w:val="24"/>
        </w:rPr>
      </w:pPr>
      <w:r w:rsidRPr="00C95F08">
        <w:rPr>
          <w:rFonts w:ascii="Times New Roman" w:eastAsia="Times New Roman" w:hAnsi="Times New Roman" w:cs="Times New Roman"/>
          <w:color w:val="000000"/>
          <w:spacing w:val="1"/>
          <w:sz w:val="24"/>
          <w:szCs w:val="24"/>
        </w:rPr>
        <w:t>да изисква от Изпълнителя да сключи и да му представи договори за подизпълнение с посочените</w:t>
      </w:r>
      <w:r w:rsidR="009F626A">
        <w:rPr>
          <w:rFonts w:ascii="Times New Roman" w:eastAsia="Times New Roman" w:hAnsi="Times New Roman" w:cs="Times New Roman"/>
          <w:color w:val="000000"/>
          <w:spacing w:val="1"/>
          <w:sz w:val="24"/>
          <w:szCs w:val="24"/>
        </w:rPr>
        <w:t xml:space="preserve"> </w:t>
      </w:r>
      <w:r w:rsidRPr="00C95F08">
        <w:rPr>
          <w:rFonts w:ascii="Times New Roman" w:eastAsia="Times New Roman" w:hAnsi="Times New Roman" w:cs="Times New Roman"/>
          <w:color w:val="000000"/>
          <w:spacing w:val="-1"/>
          <w:sz w:val="24"/>
          <w:szCs w:val="24"/>
        </w:rPr>
        <w:t>в офертата му подизпълнители.</w:t>
      </w:r>
    </w:p>
    <w:p w:rsidR="00456CF3" w:rsidRPr="00C95F08" w:rsidRDefault="0029335F" w:rsidP="00A26B49">
      <w:pPr>
        <w:shd w:val="clear" w:color="auto" w:fill="FFFFFF"/>
        <w:ind w:left="14"/>
        <w:jc w:val="both"/>
        <w:rPr>
          <w:rFonts w:ascii="Times New Roman" w:hAnsi="Times New Roman" w:cs="Times New Roman"/>
          <w:sz w:val="24"/>
          <w:szCs w:val="24"/>
        </w:rPr>
      </w:pPr>
      <w:r w:rsidRPr="00EF2CF9">
        <w:rPr>
          <w:rFonts w:ascii="Times New Roman" w:eastAsia="Times New Roman" w:hAnsi="Times New Roman" w:cs="Times New Roman"/>
          <w:b/>
          <w:color w:val="000000"/>
          <w:spacing w:val="-1"/>
          <w:sz w:val="24"/>
          <w:szCs w:val="24"/>
        </w:rPr>
        <w:t>Чл. 8</w:t>
      </w:r>
      <w:r w:rsidRPr="00C95F08">
        <w:rPr>
          <w:rFonts w:ascii="Times New Roman" w:eastAsia="Times New Roman" w:hAnsi="Times New Roman" w:cs="Times New Roman"/>
          <w:color w:val="000000"/>
          <w:spacing w:val="-1"/>
          <w:sz w:val="24"/>
          <w:szCs w:val="24"/>
        </w:rPr>
        <w:t xml:space="preserve"> Възложителят е длъжен:</w:t>
      </w:r>
    </w:p>
    <w:p w:rsidR="00456CF3" w:rsidRPr="00C95F08" w:rsidRDefault="0029335F" w:rsidP="00A26B49">
      <w:pPr>
        <w:numPr>
          <w:ilvl w:val="0"/>
          <w:numId w:val="27"/>
        </w:numPr>
        <w:shd w:val="clear" w:color="auto" w:fill="FFFFFF"/>
        <w:tabs>
          <w:tab w:val="left" w:pos="221"/>
        </w:tabs>
        <w:jc w:val="both"/>
        <w:rPr>
          <w:rFonts w:ascii="Times New Roman" w:hAnsi="Times New Roman" w:cs="Times New Roman"/>
          <w:color w:val="000000"/>
          <w:spacing w:val="-19"/>
          <w:sz w:val="24"/>
          <w:szCs w:val="24"/>
        </w:rPr>
      </w:pPr>
      <w:r w:rsidRPr="00C95F08">
        <w:rPr>
          <w:rFonts w:ascii="Times New Roman" w:eastAsia="Times New Roman" w:hAnsi="Times New Roman" w:cs="Times New Roman"/>
          <w:color w:val="000000"/>
          <w:sz w:val="24"/>
          <w:szCs w:val="24"/>
        </w:rPr>
        <w:t>да осигури достъп на Изпълнителя до мястото на изпълнение на поръчката;</w:t>
      </w:r>
    </w:p>
    <w:p w:rsidR="00456CF3" w:rsidRPr="00C95F08" w:rsidRDefault="0029335F" w:rsidP="00A26B49">
      <w:pPr>
        <w:numPr>
          <w:ilvl w:val="0"/>
          <w:numId w:val="27"/>
        </w:numPr>
        <w:shd w:val="clear" w:color="auto" w:fill="FFFFFF"/>
        <w:tabs>
          <w:tab w:val="left" w:pos="221"/>
        </w:tabs>
        <w:jc w:val="both"/>
        <w:rPr>
          <w:rFonts w:ascii="Times New Roman" w:hAnsi="Times New Roman" w:cs="Times New Roman"/>
          <w:color w:val="000000"/>
          <w:spacing w:val="-11"/>
          <w:sz w:val="24"/>
          <w:szCs w:val="24"/>
        </w:rPr>
      </w:pPr>
      <w:r w:rsidRPr="00C95F08">
        <w:rPr>
          <w:rFonts w:ascii="Times New Roman" w:eastAsia="Times New Roman" w:hAnsi="Times New Roman" w:cs="Times New Roman"/>
          <w:color w:val="000000"/>
          <w:sz w:val="24"/>
          <w:szCs w:val="24"/>
        </w:rPr>
        <w:t>да съдейства за изпълнението на договорените работи, включително да осигури достъп до вода и</w:t>
      </w:r>
      <w:r w:rsidR="003314F9">
        <w:rPr>
          <w:rFonts w:ascii="Times New Roman" w:eastAsia="Times New Roman" w:hAnsi="Times New Roman" w:cs="Times New Roman"/>
          <w:color w:val="000000"/>
          <w:sz w:val="24"/>
          <w:szCs w:val="24"/>
        </w:rPr>
        <w:t xml:space="preserve"> </w:t>
      </w:r>
      <w:r w:rsidRPr="00C95F08">
        <w:rPr>
          <w:rFonts w:ascii="Times New Roman" w:eastAsia="Times New Roman" w:hAnsi="Times New Roman" w:cs="Times New Roman"/>
          <w:color w:val="000000"/>
          <w:spacing w:val="-3"/>
          <w:sz w:val="24"/>
          <w:szCs w:val="24"/>
        </w:rPr>
        <w:t>ел.енергия;</w:t>
      </w:r>
    </w:p>
    <w:p w:rsidR="00456CF3" w:rsidRPr="00032D4B" w:rsidRDefault="00032D4B" w:rsidP="00A26B49">
      <w:pPr>
        <w:numPr>
          <w:ilvl w:val="0"/>
          <w:numId w:val="27"/>
        </w:numPr>
        <w:shd w:val="clear" w:color="auto" w:fill="FFFFFF"/>
        <w:tabs>
          <w:tab w:val="left" w:pos="221"/>
        </w:tabs>
        <w:jc w:val="both"/>
        <w:rPr>
          <w:rFonts w:ascii="Times New Roman" w:hAnsi="Times New Roman" w:cs="Times New Roman"/>
          <w:color w:val="000000"/>
          <w:spacing w:val="-14"/>
          <w:sz w:val="24"/>
          <w:szCs w:val="24"/>
        </w:rPr>
      </w:pPr>
      <w:r>
        <w:rPr>
          <w:rFonts w:ascii="Times New Roman" w:eastAsia="Times New Roman" w:hAnsi="Times New Roman" w:cs="Times New Roman"/>
          <w:color w:val="000000"/>
          <w:sz w:val="24"/>
          <w:szCs w:val="24"/>
        </w:rPr>
        <w:t xml:space="preserve">да </w:t>
      </w:r>
      <w:r w:rsidR="0029335F" w:rsidRPr="00C95F08">
        <w:rPr>
          <w:rFonts w:ascii="Times New Roman" w:eastAsia="Times New Roman" w:hAnsi="Times New Roman" w:cs="Times New Roman"/>
          <w:color w:val="000000"/>
          <w:sz w:val="24"/>
          <w:szCs w:val="24"/>
        </w:rPr>
        <w:t>заплати извършените строително-ремонтните дейности в сроковете и условията, предвидени в</w:t>
      </w:r>
      <w:r w:rsidR="003314F9">
        <w:rPr>
          <w:rFonts w:ascii="Times New Roman" w:eastAsia="Times New Roman" w:hAnsi="Times New Roman" w:cs="Times New Roman"/>
          <w:color w:val="000000"/>
          <w:sz w:val="24"/>
          <w:szCs w:val="24"/>
        </w:rPr>
        <w:t xml:space="preserve"> </w:t>
      </w:r>
      <w:r w:rsidR="0029335F" w:rsidRPr="00C95F08">
        <w:rPr>
          <w:rFonts w:ascii="Times New Roman" w:eastAsia="Times New Roman" w:hAnsi="Times New Roman" w:cs="Times New Roman"/>
          <w:color w:val="000000"/>
          <w:spacing w:val="-2"/>
          <w:sz w:val="24"/>
          <w:szCs w:val="24"/>
        </w:rPr>
        <w:t>договора.</w:t>
      </w:r>
    </w:p>
    <w:p w:rsidR="00032D4B" w:rsidRPr="00C95F08" w:rsidRDefault="00032D4B" w:rsidP="00A26B49">
      <w:pPr>
        <w:shd w:val="clear" w:color="auto" w:fill="FFFFFF"/>
        <w:tabs>
          <w:tab w:val="left" w:pos="221"/>
        </w:tabs>
        <w:jc w:val="both"/>
        <w:rPr>
          <w:rFonts w:ascii="Times New Roman" w:hAnsi="Times New Roman" w:cs="Times New Roman"/>
          <w:color w:val="000000"/>
          <w:spacing w:val="-14"/>
          <w:sz w:val="24"/>
          <w:szCs w:val="24"/>
        </w:rPr>
      </w:pPr>
    </w:p>
    <w:p w:rsidR="00456CF3" w:rsidRPr="00C95F08" w:rsidRDefault="0029335F" w:rsidP="00A26B49">
      <w:pPr>
        <w:shd w:val="clear" w:color="auto" w:fill="FFFFFF"/>
        <w:ind w:left="5"/>
        <w:jc w:val="center"/>
        <w:rPr>
          <w:rFonts w:ascii="Times New Roman" w:hAnsi="Times New Roman" w:cs="Times New Roman"/>
          <w:sz w:val="24"/>
          <w:szCs w:val="24"/>
        </w:rPr>
      </w:pPr>
      <w:r w:rsidRPr="00C95F08">
        <w:rPr>
          <w:rFonts w:ascii="Times New Roman" w:hAnsi="Times New Roman" w:cs="Times New Roman"/>
          <w:b/>
          <w:bCs/>
          <w:color w:val="000000"/>
          <w:sz w:val="24"/>
          <w:szCs w:val="24"/>
          <w:u w:val="single"/>
          <w:lang w:val="en-US"/>
        </w:rPr>
        <w:t xml:space="preserve">VI. </w:t>
      </w:r>
      <w:r w:rsidRPr="00C95F08">
        <w:rPr>
          <w:rFonts w:ascii="Times New Roman" w:eastAsia="Times New Roman" w:hAnsi="Times New Roman" w:cs="Times New Roman"/>
          <w:b/>
          <w:bCs/>
          <w:color w:val="000000"/>
          <w:sz w:val="24"/>
          <w:szCs w:val="24"/>
          <w:u w:val="single"/>
        </w:rPr>
        <w:t>ГАРАНЦИОНЕН СРОК</w:t>
      </w:r>
    </w:p>
    <w:p w:rsidR="00456CF3" w:rsidRPr="00C95F08" w:rsidRDefault="0029335F" w:rsidP="00A26B49">
      <w:pPr>
        <w:shd w:val="clear" w:color="auto" w:fill="FFFFFF"/>
        <w:tabs>
          <w:tab w:val="left" w:leader="dot" w:pos="9605"/>
        </w:tabs>
        <w:ind w:left="14"/>
        <w:rPr>
          <w:rFonts w:ascii="Times New Roman" w:hAnsi="Times New Roman" w:cs="Times New Roman"/>
          <w:sz w:val="24"/>
          <w:szCs w:val="24"/>
        </w:rPr>
      </w:pPr>
      <w:r w:rsidRPr="00C95F08">
        <w:rPr>
          <w:rFonts w:ascii="Times New Roman" w:eastAsia="Times New Roman" w:hAnsi="Times New Roman" w:cs="Times New Roman"/>
          <w:b/>
          <w:bCs/>
          <w:color w:val="000000"/>
          <w:spacing w:val="4"/>
          <w:sz w:val="24"/>
          <w:szCs w:val="24"/>
        </w:rPr>
        <w:t xml:space="preserve">Чл.9 (1) </w:t>
      </w:r>
      <w:r w:rsidRPr="00C95F08">
        <w:rPr>
          <w:rFonts w:ascii="Times New Roman" w:eastAsia="Times New Roman" w:hAnsi="Times New Roman" w:cs="Times New Roman"/>
          <w:color w:val="000000"/>
          <w:spacing w:val="4"/>
          <w:sz w:val="24"/>
          <w:szCs w:val="24"/>
        </w:rPr>
        <w:t xml:space="preserve">Гаранционният срок за извършените строително-ремонтни дейности е </w:t>
      </w:r>
      <w:r w:rsidRPr="00C95F08">
        <w:rPr>
          <w:rFonts w:ascii="Times New Roman" w:eastAsia="Times New Roman" w:hAnsi="Times New Roman" w:cs="Times New Roman"/>
          <w:color w:val="000000"/>
          <w:sz w:val="24"/>
          <w:szCs w:val="24"/>
        </w:rPr>
        <w:tab/>
      </w:r>
    </w:p>
    <w:p w:rsidR="00456CF3" w:rsidRPr="00836824" w:rsidRDefault="0029335F" w:rsidP="00A26B49">
      <w:pPr>
        <w:shd w:val="clear" w:color="auto" w:fill="FFFFFF"/>
        <w:tabs>
          <w:tab w:val="left" w:leader="dot" w:pos="1358"/>
        </w:tabs>
        <w:ind w:left="14"/>
        <w:jc w:val="both"/>
        <w:rPr>
          <w:rFonts w:ascii="Times New Roman" w:hAnsi="Times New Roman" w:cs="Times New Roman"/>
          <w:sz w:val="24"/>
          <w:szCs w:val="24"/>
        </w:rPr>
      </w:pPr>
      <w:r w:rsidRPr="00C95F08">
        <w:rPr>
          <w:rFonts w:ascii="Times New Roman" w:hAnsi="Times New Roman" w:cs="Times New Roman"/>
          <w:color w:val="000000"/>
          <w:sz w:val="24"/>
          <w:szCs w:val="24"/>
        </w:rPr>
        <w:t>(</w:t>
      </w:r>
      <w:r w:rsidRPr="00C95F08">
        <w:rPr>
          <w:rFonts w:ascii="Times New Roman" w:hAnsi="Times New Roman" w:cs="Times New Roman"/>
          <w:color w:val="000000"/>
          <w:sz w:val="24"/>
          <w:szCs w:val="24"/>
        </w:rPr>
        <w:tab/>
      </w:r>
      <w:r w:rsidRPr="00C95F08">
        <w:rPr>
          <w:rFonts w:ascii="Times New Roman" w:hAnsi="Times New Roman" w:cs="Times New Roman"/>
          <w:color w:val="000000"/>
          <w:spacing w:val="6"/>
          <w:sz w:val="24"/>
          <w:szCs w:val="24"/>
        </w:rPr>
        <w:t xml:space="preserve">)  </w:t>
      </w:r>
      <w:r w:rsidRPr="00C95F08">
        <w:rPr>
          <w:rFonts w:ascii="Times New Roman" w:eastAsia="Times New Roman" w:hAnsi="Times New Roman" w:cs="Times New Roman"/>
          <w:color w:val="000000"/>
          <w:spacing w:val="6"/>
          <w:sz w:val="24"/>
          <w:szCs w:val="24"/>
        </w:rPr>
        <w:t>години  и започва да тече</w:t>
      </w:r>
      <w:r w:rsidR="002F3EFF">
        <w:rPr>
          <w:rFonts w:ascii="Times New Roman" w:eastAsia="Times New Roman" w:hAnsi="Times New Roman" w:cs="Times New Roman"/>
          <w:color w:val="000000"/>
          <w:spacing w:val="6"/>
          <w:sz w:val="24"/>
          <w:szCs w:val="24"/>
        </w:rPr>
        <w:t xml:space="preserve"> от датата  на  подписване  на </w:t>
      </w:r>
      <w:r w:rsidRPr="00836824">
        <w:rPr>
          <w:rFonts w:ascii="Times New Roman" w:eastAsia="Times New Roman" w:hAnsi="Times New Roman" w:cs="Times New Roman"/>
          <w:color w:val="000000"/>
          <w:spacing w:val="6"/>
          <w:sz w:val="24"/>
          <w:szCs w:val="24"/>
        </w:rPr>
        <w:t>приемо-предавателния</w:t>
      </w:r>
      <w:r w:rsidR="00D00352" w:rsidRPr="00836824">
        <w:rPr>
          <w:rFonts w:ascii="Times New Roman" w:eastAsia="Times New Roman" w:hAnsi="Times New Roman" w:cs="Times New Roman"/>
          <w:color w:val="000000"/>
          <w:spacing w:val="6"/>
          <w:sz w:val="24"/>
          <w:szCs w:val="24"/>
        </w:rPr>
        <w:t xml:space="preserve"> </w:t>
      </w:r>
      <w:r w:rsidRPr="00836824">
        <w:rPr>
          <w:rFonts w:ascii="Times New Roman" w:eastAsia="Times New Roman" w:hAnsi="Times New Roman" w:cs="Times New Roman"/>
          <w:color w:val="000000"/>
          <w:spacing w:val="-1"/>
          <w:sz w:val="24"/>
          <w:szCs w:val="24"/>
        </w:rPr>
        <w:t>протокол за окончателното приемане на обекта.</w:t>
      </w:r>
    </w:p>
    <w:p w:rsidR="00456CF3" w:rsidRPr="00836824" w:rsidRDefault="0029335F" w:rsidP="00A26B49">
      <w:pPr>
        <w:shd w:val="clear" w:color="auto" w:fill="FFFFFF"/>
        <w:tabs>
          <w:tab w:val="left" w:pos="312"/>
        </w:tabs>
        <w:ind w:left="10"/>
        <w:jc w:val="both"/>
        <w:rPr>
          <w:rFonts w:ascii="Times New Roman" w:hAnsi="Times New Roman" w:cs="Times New Roman"/>
          <w:sz w:val="24"/>
          <w:szCs w:val="24"/>
        </w:rPr>
      </w:pPr>
      <w:r w:rsidRPr="00836824">
        <w:rPr>
          <w:rFonts w:ascii="Times New Roman" w:hAnsi="Times New Roman" w:cs="Times New Roman"/>
          <w:color w:val="000000"/>
          <w:spacing w:val="-7"/>
          <w:sz w:val="24"/>
          <w:szCs w:val="24"/>
        </w:rPr>
        <w:t>(2)</w:t>
      </w:r>
      <w:r w:rsidRPr="00836824">
        <w:rPr>
          <w:rFonts w:ascii="Times New Roman" w:hAnsi="Times New Roman" w:cs="Times New Roman"/>
          <w:color w:val="000000"/>
          <w:sz w:val="24"/>
          <w:szCs w:val="24"/>
        </w:rPr>
        <w:tab/>
      </w:r>
      <w:r w:rsidRPr="00836824">
        <w:rPr>
          <w:rFonts w:ascii="Times New Roman" w:eastAsia="Times New Roman" w:hAnsi="Times New Roman" w:cs="Times New Roman"/>
          <w:color w:val="000000"/>
          <w:spacing w:val="-1"/>
          <w:sz w:val="24"/>
          <w:szCs w:val="24"/>
        </w:rPr>
        <w:t xml:space="preserve">За проявените дефекти през гаранционния срок, Възложителят </w:t>
      </w:r>
      <w:r w:rsidR="00032D4B" w:rsidRPr="00836824">
        <w:rPr>
          <w:rFonts w:ascii="Times New Roman" w:eastAsia="Times New Roman" w:hAnsi="Times New Roman" w:cs="Times New Roman"/>
          <w:color w:val="000000"/>
          <w:spacing w:val="-1"/>
          <w:sz w:val="24"/>
          <w:szCs w:val="24"/>
        </w:rPr>
        <w:t xml:space="preserve">уведомява писмено </w:t>
      </w:r>
      <w:r w:rsidR="001A5834" w:rsidRPr="00836824">
        <w:rPr>
          <w:rFonts w:ascii="Times New Roman" w:eastAsia="Times New Roman" w:hAnsi="Times New Roman" w:cs="Times New Roman"/>
          <w:color w:val="000000"/>
          <w:spacing w:val="-1"/>
          <w:sz w:val="24"/>
          <w:szCs w:val="24"/>
        </w:rPr>
        <w:t>И</w:t>
      </w:r>
      <w:r w:rsidR="00032D4B" w:rsidRPr="00836824">
        <w:rPr>
          <w:rFonts w:ascii="Times New Roman" w:eastAsia="Times New Roman" w:hAnsi="Times New Roman" w:cs="Times New Roman"/>
          <w:color w:val="000000"/>
          <w:spacing w:val="-1"/>
          <w:sz w:val="24"/>
          <w:szCs w:val="24"/>
        </w:rPr>
        <w:t xml:space="preserve">зпълнителя в </w:t>
      </w:r>
      <w:r w:rsidRPr="00836824">
        <w:rPr>
          <w:rFonts w:ascii="Times New Roman" w:eastAsia="Times New Roman" w:hAnsi="Times New Roman" w:cs="Times New Roman"/>
          <w:color w:val="000000"/>
          <w:spacing w:val="-1"/>
          <w:sz w:val="24"/>
          <w:szCs w:val="24"/>
        </w:rPr>
        <w:t>5-дневен срок след установяването им.</w:t>
      </w:r>
    </w:p>
    <w:p w:rsidR="00456CF3" w:rsidRPr="00836824" w:rsidRDefault="0029335F" w:rsidP="00A26B49">
      <w:pPr>
        <w:shd w:val="clear" w:color="auto" w:fill="FFFFFF"/>
        <w:tabs>
          <w:tab w:val="left" w:pos="384"/>
        </w:tabs>
        <w:ind w:left="10"/>
        <w:jc w:val="both"/>
        <w:rPr>
          <w:rFonts w:ascii="Times New Roman" w:hAnsi="Times New Roman" w:cs="Times New Roman"/>
          <w:color w:val="FF0000"/>
          <w:sz w:val="24"/>
          <w:szCs w:val="24"/>
        </w:rPr>
      </w:pPr>
      <w:r w:rsidRPr="00836824">
        <w:rPr>
          <w:rFonts w:ascii="Times New Roman" w:hAnsi="Times New Roman" w:cs="Times New Roman"/>
          <w:spacing w:val="-7"/>
          <w:sz w:val="24"/>
          <w:szCs w:val="24"/>
        </w:rPr>
        <w:lastRenderedPageBreak/>
        <w:t>(3)</w:t>
      </w:r>
      <w:r w:rsidRPr="00836824">
        <w:rPr>
          <w:rFonts w:ascii="Times New Roman" w:hAnsi="Times New Roman" w:cs="Times New Roman"/>
          <w:color w:val="FF0000"/>
          <w:sz w:val="24"/>
          <w:szCs w:val="24"/>
        </w:rPr>
        <w:tab/>
      </w:r>
      <w:r w:rsidR="002F3EFF" w:rsidRPr="00836824">
        <w:rPr>
          <w:rFonts w:ascii="Times New Roman" w:hAnsi="Times New Roman" w:cs="Times New Roman"/>
          <w:bCs/>
          <w:color w:val="000000"/>
          <w:sz w:val="24"/>
          <w:szCs w:val="24"/>
        </w:rPr>
        <w:t>Изпълнителят предлага срок от …………..  за отстраняване на всякакви дефекти в рамките на предложения гаранционен срок.</w:t>
      </w:r>
    </w:p>
    <w:p w:rsidR="00456CF3" w:rsidRPr="00836824" w:rsidRDefault="0029335F" w:rsidP="00A26B49">
      <w:pPr>
        <w:shd w:val="clear" w:color="auto" w:fill="FFFFFF"/>
        <w:ind w:left="5" w:right="10"/>
        <w:jc w:val="both"/>
        <w:rPr>
          <w:rFonts w:ascii="Times New Roman" w:eastAsia="Times New Roman" w:hAnsi="Times New Roman" w:cs="Times New Roman"/>
          <w:color w:val="000000"/>
          <w:spacing w:val="-1"/>
          <w:sz w:val="24"/>
          <w:szCs w:val="24"/>
        </w:rPr>
      </w:pPr>
      <w:r w:rsidRPr="00836824">
        <w:rPr>
          <w:rFonts w:ascii="Times New Roman" w:eastAsia="Times New Roman" w:hAnsi="Times New Roman" w:cs="Times New Roman"/>
          <w:b/>
          <w:bCs/>
          <w:color w:val="000000"/>
          <w:spacing w:val="5"/>
          <w:sz w:val="24"/>
          <w:szCs w:val="24"/>
        </w:rPr>
        <w:t xml:space="preserve">Чл.10 </w:t>
      </w:r>
      <w:r w:rsidRPr="00836824">
        <w:rPr>
          <w:rFonts w:ascii="Times New Roman" w:eastAsia="Times New Roman" w:hAnsi="Times New Roman" w:cs="Times New Roman"/>
          <w:color w:val="000000"/>
          <w:spacing w:val="5"/>
          <w:sz w:val="24"/>
          <w:szCs w:val="24"/>
        </w:rPr>
        <w:t xml:space="preserve">Изпълнителят е длъжен </w:t>
      </w:r>
      <w:r w:rsidR="002F3EFF" w:rsidRPr="00836824">
        <w:rPr>
          <w:rFonts w:ascii="Times New Roman" w:eastAsia="Times New Roman" w:hAnsi="Times New Roman" w:cs="Times New Roman"/>
          <w:color w:val="000000"/>
          <w:spacing w:val="5"/>
          <w:sz w:val="24"/>
          <w:szCs w:val="24"/>
        </w:rPr>
        <w:t xml:space="preserve">срок от ………………… </w:t>
      </w:r>
      <w:r w:rsidRPr="00836824">
        <w:rPr>
          <w:rFonts w:ascii="Times New Roman" w:eastAsia="Times New Roman" w:hAnsi="Times New Roman" w:cs="Times New Roman"/>
          <w:color w:val="000000"/>
          <w:spacing w:val="5"/>
          <w:sz w:val="24"/>
          <w:szCs w:val="24"/>
        </w:rPr>
        <w:t xml:space="preserve">след получаване на писмено уведомление от Възложителя </w:t>
      </w:r>
      <w:r w:rsidR="002F3EFF" w:rsidRPr="00836824">
        <w:rPr>
          <w:rFonts w:ascii="Times New Roman" w:eastAsia="Times New Roman" w:hAnsi="Times New Roman" w:cs="Times New Roman"/>
          <w:color w:val="000000"/>
          <w:spacing w:val="5"/>
          <w:sz w:val="24"/>
          <w:szCs w:val="24"/>
        </w:rPr>
        <w:t xml:space="preserve"> </w:t>
      </w:r>
      <w:r w:rsidRPr="00836824">
        <w:rPr>
          <w:rFonts w:ascii="Times New Roman" w:eastAsia="Times New Roman" w:hAnsi="Times New Roman" w:cs="Times New Roman"/>
          <w:color w:val="000000"/>
          <w:spacing w:val="5"/>
          <w:sz w:val="24"/>
          <w:szCs w:val="24"/>
        </w:rPr>
        <w:t xml:space="preserve">да </w:t>
      </w:r>
      <w:r w:rsidRPr="00836824">
        <w:rPr>
          <w:rFonts w:ascii="Times New Roman" w:eastAsia="Times New Roman" w:hAnsi="Times New Roman" w:cs="Times New Roman"/>
          <w:color w:val="000000"/>
          <w:spacing w:val="-1"/>
          <w:sz w:val="24"/>
          <w:szCs w:val="24"/>
        </w:rPr>
        <w:t>отстрани за своя сметка всички проявили се в гаранционния срок дефекти. Гаранционният срок се удължава със срока за отстраняването им.</w:t>
      </w:r>
    </w:p>
    <w:p w:rsidR="00032D4B" w:rsidRPr="00836824" w:rsidRDefault="00032D4B" w:rsidP="00A26B49">
      <w:pPr>
        <w:shd w:val="clear" w:color="auto" w:fill="FFFFFF"/>
        <w:ind w:left="5" w:right="10"/>
        <w:jc w:val="both"/>
        <w:rPr>
          <w:rFonts w:ascii="Times New Roman" w:hAnsi="Times New Roman" w:cs="Times New Roman"/>
          <w:sz w:val="24"/>
          <w:szCs w:val="24"/>
        </w:rPr>
      </w:pPr>
    </w:p>
    <w:p w:rsidR="00456CF3" w:rsidRPr="00836824" w:rsidRDefault="0029335F" w:rsidP="00A26B49">
      <w:pPr>
        <w:shd w:val="clear" w:color="auto" w:fill="FFFFFF"/>
        <w:ind w:right="19"/>
        <w:jc w:val="center"/>
        <w:rPr>
          <w:rFonts w:ascii="Times New Roman" w:eastAsia="Times New Roman" w:hAnsi="Times New Roman" w:cs="Times New Roman"/>
          <w:b/>
          <w:bCs/>
          <w:color w:val="000000"/>
          <w:spacing w:val="-1"/>
          <w:sz w:val="24"/>
          <w:szCs w:val="24"/>
          <w:u w:val="single"/>
        </w:rPr>
      </w:pPr>
      <w:r w:rsidRPr="00836824">
        <w:rPr>
          <w:rFonts w:ascii="Times New Roman" w:hAnsi="Times New Roman" w:cs="Times New Roman"/>
          <w:b/>
          <w:bCs/>
          <w:color w:val="000000"/>
          <w:spacing w:val="-1"/>
          <w:sz w:val="24"/>
          <w:szCs w:val="24"/>
          <w:u w:val="single"/>
          <w:lang w:val="en-US"/>
        </w:rPr>
        <w:t xml:space="preserve">VII. </w:t>
      </w:r>
      <w:r w:rsidRPr="00836824">
        <w:rPr>
          <w:rFonts w:ascii="Times New Roman" w:eastAsia="Times New Roman" w:hAnsi="Times New Roman" w:cs="Times New Roman"/>
          <w:b/>
          <w:bCs/>
          <w:color w:val="000000"/>
          <w:spacing w:val="-1"/>
          <w:sz w:val="24"/>
          <w:szCs w:val="24"/>
          <w:u w:val="single"/>
        </w:rPr>
        <w:t>ГАРАНЦИИ. ОТГОВОРНОСТ И САНКЦИИ</w:t>
      </w:r>
    </w:p>
    <w:p w:rsidR="00032D4B" w:rsidRPr="00836824" w:rsidRDefault="00032D4B" w:rsidP="00A26B49">
      <w:pPr>
        <w:shd w:val="clear" w:color="auto" w:fill="FFFFFF"/>
        <w:ind w:right="19"/>
        <w:jc w:val="center"/>
        <w:rPr>
          <w:rFonts w:ascii="Times New Roman" w:hAnsi="Times New Roman" w:cs="Times New Roman"/>
          <w:sz w:val="24"/>
          <w:szCs w:val="24"/>
        </w:rPr>
      </w:pPr>
    </w:p>
    <w:p w:rsidR="00456CF3" w:rsidRPr="00C95F08" w:rsidRDefault="0029335F" w:rsidP="00A26B49">
      <w:pPr>
        <w:shd w:val="clear" w:color="auto" w:fill="FFFFFF"/>
        <w:spacing w:before="120"/>
        <w:ind w:left="14" w:right="14"/>
        <w:jc w:val="both"/>
        <w:rPr>
          <w:rFonts w:ascii="Times New Roman" w:hAnsi="Times New Roman" w:cs="Times New Roman"/>
          <w:sz w:val="24"/>
          <w:szCs w:val="24"/>
        </w:rPr>
      </w:pPr>
      <w:r w:rsidRPr="00836824">
        <w:rPr>
          <w:rFonts w:ascii="Times New Roman" w:eastAsia="Times New Roman" w:hAnsi="Times New Roman" w:cs="Times New Roman"/>
          <w:b/>
          <w:bCs/>
          <w:color w:val="000000"/>
          <w:sz w:val="24"/>
          <w:szCs w:val="24"/>
        </w:rPr>
        <w:t xml:space="preserve">Чл.11 </w:t>
      </w:r>
      <w:r w:rsidRPr="00836824">
        <w:rPr>
          <w:rFonts w:ascii="Times New Roman" w:eastAsia="Times New Roman" w:hAnsi="Times New Roman" w:cs="Times New Roman"/>
          <w:color w:val="000000"/>
          <w:sz w:val="24"/>
          <w:szCs w:val="24"/>
        </w:rPr>
        <w:t xml:space="preserve">(1) Гаранцията за изпълнение на договора - парична или безусловна и неотменима банкова </w:t>
      </w:r>
      <w:r w:rsidRPr="00836824">
        <w:rPr>
          <w:rFonts w:ascii="Times New Roman" w:eastAsia="Times New Roman" w:hAnsi="Times New Roman" w:cs="Times New Roman"/>
          <w:color w:val="000000"/>
          <w:spacing w:val="2"/>
          <w:sz w:val="24"/>
          <w:szCs w:val="24"/>
        </w:rPr>
        <w:t xml:space="preserve">гаранция или застраховка, която обезпечава изпълнението чрез покритие на отговорността на </w:t>
      </w:r>
      <w:r w:rsidRPr="00836824">
        <w:rPr>
          <w:rFonts w:ascii="Times New Roman" w:eastAsia="Times New Roman" w:hAnsi="Times New Roman" w:cs="Times New Roman"/>
          <w:color w:val="000000"/>
          <w:spacing w:val="-1"/>
          <w:sz w:val="24"/>
          <w:szCs w:val="24"/>
        </w:rPr>
        <w:t>изпълнителя е в размер на</w:t>
      </w:r>
      <w:r w:rsidR="002F3EFF" w:rsidRPr="00836824">
        <w:rPr>
          <w:rFonts w:ascii="Times New Roman" w:eastAsia="Times New Roman" w:hAnsi="Times New Roman" w:cs="Times New Roman"/>
          <w:color w:val="000000"/>
          <w:spacing w:val="-1"/>
          <w:sz w:val="24"/>
          <w:szCs w:val="24"/>
        </w:rPr>
        <w:t xml:space="preserve"> 3 (три) % от стойността по чл.3</w:t>
      </w:r>
      <w:r w:rsidRPr="00836824">
        <w:rPr>
          <w:rFonts w:ascii="Times New Roman" w:eastAsia="Times New Roman" w:hAnsi="Times New Roman" w:cs="Times New Roman"/>
          <w:color w:val="000000"/>
          <w:spacing w:val="-1"/>
          <w:sz w:val="24"/>
          <w:szCs w:val="24"/>
        </w:rPr>
        <w:t>, ал. 1.</w:t>
      </w:r>
    </w:p>
    <w:p w:rsidR="00456CF3" w:rsidRPr="00C95F08" w:rsidRDefault="0029335F" w:rsidP="00A26B49">
      <w:pPr>
        <w:shd w:val="clear" w:color="auto" w:fill="FFFFFF"/>
        <w:tabs>
          <w:tab w:val="left" w:pos="528"/>
        </w:tabs>
        <w:jc w:val="both"/>
        <w:rPr>
          <w:rFonts w:ascii="Times New Roman" w:hAnsi="Times New Roman" w:cs="Times New Roman"/>
          <w:sz w:val="24"/>
          <w:szCs w:val="24"/>
        </w:rPr>
      </w:pPr>
      <w:r w:rsidRPr="00C95F08">
        <w:rPr>
          <w:rFonts w:ascii="Times New Roman" w:hAnsi="Times New Roman" w:cs="Times New Roman"/>
          <w:color w:val="000000"/>
          <w:spacing w:val="-6"/>
          <w:sz w:val="24"/>
          <w:szCs w:val="24"/>
        </w:rPr>
        <w:t>(2)</w:t>
      </w:r>
      <w:r w:rsidRPr="00C95F08">
        <w:rPr>
          <w:rFonts w:ascii="Times New Roman" w:hAnsi="Times New Roman" w:cs="Times New Roman"/>
          <w:color w:val="000000"/>
          <w:sz w:val="24"/>
          <w:szCs w:val="24"/>
        </w:rPr>
        <w:tab/>
      </w:r>
      <w:r w:rsidR="00032D4B">
        <w:rPr>
          <w:rFonts w:ascii="Times New Roman" w:eastAsia="Times New Roman" w:hAnsi="Times New Roman" w:cs="Times New Roman"/>
          <w:color w:val="000000"/>
          <w:spacing w:val="1"/>
          <w:sz w:val="24"/>
          <w:szCs w:val="24"/>
        </w:rPr>
        <w:t xml:space="preserve">Изпълнителят е длъжен </w:t>
      </w:r>
      <w:r w:rsidRPr="00C95F08">
        <w:rPr>
          <w:rFonts w:ascii="Times New Roman" w:eastAsia="Times New Roman" w:hAnsi="Times New Roman" w:cs="Times New Roman"/>
          <w:color w:val="000000"/>
          <w:spacing w:val="1"/>
          <w:sz w:val="24"/>
          <w:szCs w:val="24"/>
        </w:rPr>
        <w:t xml:space="preserve">да </w:t>
      </w:r>
      <w:r w:rsidR="00032D4B">
        <w:rPr>
          <w:rFonts w:ascii="Times New Roman" w:eastAsia="Times New Roman" w:hAnsi="Times New Roman" w:cs="Times New Roman"/>
          <w:color w:val="000000"/>
          <w:spacing w:val="1"/>
          <w:sz w:val="24"/>
          <w:szCs w:val="24"/>
        </w:rPr>
        <w:t xml:space="preserve">поддържа валидността на банковата гаранция </w:t>
      </w:r>
      <w:r w:rsidRPr="00C95F08">
        <w:rPr>
          <w:rFonts w:ascii="Times New Roman" w:eastAsia="Times New Roman" w:hAnsi="Times New Roman" w:cs="Times New Roman"/>
          <w:color w:val="000000"/>
          <w:spacing w:val="1"/>
          <w:sz w:val="24"/>
          <w:szCs w:val="24"/>
        </w:rPr>
        <w:t>за</w:t>
      </w:r>
      <w:r w:rsidR="00836824">
        <w:rPr>
          <w:rFonts w:ascii="Times New Roman" w:eastAsia="Times New Roman" w:hAnsi="Times New Roman" w:cs="Times New Roman"/>
          <w:color w:val="000000"/>
          <w:spacing w:val="1"/>
          <w:sz w:val="24"/>
          <w:szCs w:val="24"/>
        </w:rPr>
        <w:t xml:space="preserve"> </w:t>
      </w:r>
      <w:r w:rsidRPr="00C95F08">
        <w:rPr>
          <w:rFonts w:ascii="Times New Roman" w:eastAsia="Times New Roman" w:hAnsi="Times New Roman" w:cs="Times New Roman"/>
          <w:color w:val="000000"/>
          <w:spacing w:val="4"/>
          <w:sz w:val="24"/>
          <w:szCs w:val="24"/>
        </w:rPr>
        <w:t>изпълнение/застраховката в срок 30 дни след изтичане на ср</w:t>
      </w:r>
      <w:r w:rsidR="00032D4B">
        <w:rPr>
          <w:rFonts w:ascii="Times New Roman" w:eastAsia="Times New Roman" w:hAnsi="Times New Roman" w:cs="Times New Roman"/>
          <w:color w:val="000000"/>
          <w:spacing w:val="4"/>
          <w:sz w:val="24"/>
          <w:szCs w:val="24"/>
        </w:rPr>
        <w:t xml:space="preserve">ока на договора по чл. 2, ал.1. </w:t>
      </w:r>
      <w:r w:rsidRPr="00C95F08">
        <w:rPr>
          <w:rFonts w:ascii="Times New Roman" w:eastAsia="Times New Roman" w:hAnsi="Times New Roman" w:cs="Times New Roman"/>
          <w:color w:val="000000"/>
          <w:spacing w:val="4"/>
          <w:sz w:val="24"/>
          <w:szCs w:val="24"/>
        </w:rPr>
        <w:t>Ако в</w:t>
      </w:r>
      <w:r w:rsidR="00836824">
        <w:rPr>
          <w:rFonts w:ascii="Times New Roman" w:eastAsia="Times New Roman" w:hAnsi="Times New Roman" w:cs="Times New Roman"/>
          <w:color w:val="000000"/>
          <w:spacing w:val="4"/>
          <w:sz w:val="24"/>
          <w:szCs w:val="24"/>
        </w:rPr>
        <w:t xml:space="preserve"> </w:t>
      </w:r>
      <w:r w:rsidRPr="00C95F08">
        <w:rPr>
          <w:rFonts w:ascii="Times New Roman" w:eastAsia="Times New Roman" w:hAnsi="Times New Roman" w:cs="Times New Roman"/>
          <w:color w:val="000000"/>
          <w:spacing w:val="-1"/>
          <w:sz w:val="24"/>
          <w:szCs w:val="24"/>
        </w:rPr>
        <w:t>банковата гаранция за изпълнение/застраховката е посочена дата, като срок на валидност и този срок</w:t>
      </w:r>
      <w:r w:rsidR="00836824">
        <w:rPr>
          <w:rFonts w:ascii="Times New Roman" w:eastAsia="Times New Roman" w:hAnsi="Times New Roman" w:cs="Times New Roman"/>
          <w:color w:val="000000"/>
          <w:spacing w:val="-1"/>
          <w:sz w:val="24"/>
          <w:szCs w:val="24"/>
        </w:rPr>
        <w:t xml:space="preserve"> </w:t>
      </w:r>
      <w:r w:rsidRPr="00C95F08">
        <w:rPr>
          <w:rFonts w:ascii="Times New Roman" w:eastAsia="Times New Roman" w:hAnsi="Times New Roman" w:cs="Times New Roman"/>
          <w:color w:val="000000"/>
          <w:spacing w:val="1"/>
          <w:sz w:val="24"/>
          <w:szCs w:val="24"/>
        </w:rPr>
        <w:t>изтича преди срока на договора по чл. 2, ал.1, Изпълнителят е длъжен, до 10 дни преди посочената</w:t>
      </w:r>
      <w:r w:rsidR="00836824">
        <w:rPr>
          <w:rFonts w:ascii="Times New Roman" w:eastAsia="Times New Roman" w:hAnsi="Times New Roman" w:cs="Times New Roman"/>
          <w:color w:val="000000"/>
          <w:spacing w:val="1"/>
          <w:sz w:val="24"/>
          <w:szCs w:val="24"/>
        </w:rPr>
        <w:t xml:space="preserve"> </w:t>
      </w:r>
      <w:r w:rsidRPr="00C95F08">
        <w:rPr>
          <w:rFonts w:ascii="Times New Roman" w:eastAsia="Times New Roman" w:hAnsi="Times New Roman" w:cs="Times New Roman"/>
          <w:color w:val="000000"/>
          <w:sz w:val="24"/>
          <w:szCs w:val="24"/>
        </w:rPr>
        <w:t>дата, да представи банкова гаранция/застраховка с удължена валидност, съгласно ал.1.</w:t>
      </w:r>
    </w:p>
    <w:p w:rsidR="00456CF3" w:rsidRPr="00C95F08" w:rsidRDefault="0029335F" w:rsidP="00A26B49">
      <w:pPr>
        <w:shd w:val="clear" w:color="auto" w:fill="FFFFFF"/>
        <w:tabs>
          <w:tab w:val="left" w:pos="403"/>
        </w:tabs>
        <w:jc w:val="both"/>
        <w:rPr>
          <w:rFonts w:ascii="Times New Roman" w:hAnsi="Times New Roman" w:cs="Times New Roman"/>
          <w:sz w:val="24"/>
          <w:szCs w:val="24"/>
        </w:rPr>
      </w:pPr>
      <w:r w:rsidRPr="00C95F08">
        <w:rPr>
          <w:rFonts w:ascii="Times New Roman" w:hAnsi="Times New Roman" w:cs="Times New Roman"/>
          <w:color w:val="000000"/>
          <w:spacing w:val="-6"/>
          <w:sz w:val="24"/>
          <w:szCs w:val="24"/>
        </w:rPr>
        <w:t>(3)</w:t>
      </w:r>
      <w:r w:rsidRPr="00C95F08">
        <w:rPr>
          <w:rFonts w:ascii="Times New Roman" w:hAnsi="Times New Roman" w:cs="Times New Roman"/>
          <w:color w:val="000000"/>
          <w:sz w:val="24"/>
          <w:szCs w:val="24"/>
        </w:rPr>
        <w:tab/>
      </w:r>
      <w:r w:rsidR="001A5834">
        <w:rPr>
          <w:rFonts w:ascii="Times New Roman" w:eastAsia="Times New Roman" w:hAnsi="Times New Roman" w:cs="Times New Roman"/>
          <w:color w:val="000000"/>
          <w:spacing w:val="2"/>
          <w:sz w:val="24"/>
          <w:szCs w:val="24"/>
        </w:rPr>
        <w:t xml:space="preserve">В </w:t>
      </w:r>
      <w:r w:rsidR="00032D4B">
        <w:rPr>
          <w:rFonts w:ascii="Times New Roman" w:eastAsia="Times New Roman" w:hAnsi="Times New Roman" w:cs="Times New Roman"/>
          <w:color w:val="000000"/>
          <w:spacing w:val="2"/>
          <w:sz w:val="24"/>
          <w:szCs w:val="24"/>
        </w:rPr>
        <w:t xml:space="preserve">случай, че </w:t>
      </w:r>
      <w:r w:rsidRPr="00C95F08">
        <w:rPr>
          <w:rFonts w:ascii="Times New Roman" w:eastAsia="Times New Roman" w:hAnsi="Times New Roman" w:cs="Times New Roman"/>
          <w:color w:val="000000"/>
          <w:spacing w:val="2"/>
          <w:sz w:val="24"/>
          <w:szCs w:val="24"/>
        </w:rPr>
        <w:t>Изпълни</w:t>
      </w:r>
      <w:r w:rsidR="001A5834">
        <w:rPr>
          <w:rFonts w:ascii="Times New Roman" w:eastAsia="Times New Roman" w:hAnsi="Times New Roman" w:cs="Times New Roman"/>
          <w:color w:val="000000"/>
          <w:spacing w:val="2"/>
          <w:sz w:val="24"/>
          <w:szCs w:val="24"/>
        </w:rPr>
        <w:t>телят не удължи</w:t>
      </w:r>
      <w:r w:rsidR="00032D4B">
        <w:rPr>
          <w:rFonts w:ascii="Times New Roman" w:eastAsia="Times New Roman" w:hAnsi="Times New Roman" w:cs="Times New Roman"/>
          <w:color w:val="000000"/>
          <w:spacing w:val="2"/>
          <w:sz w:val="24"/>
          <w:szCs w:val="24"/>
        </w:rPr>
        <w:t xml:space="preserve"> валидността на</w:t>
      </w:r>
      <w:r w:rsidRPr="00C95F08">
        <w:rPr>
          <w:rFonts w:ascii="Times New Roman" w:eastAsia="Times New Roman" w:hAnsi="Times New Roman" w:cs="Times New Roman"/>
          <w:color w:val="000000"/>
          <w:spacing w:val="2"/>
          <w:sz w:val="24"/>
          <w:szCs w:val="24"/>
        </w:rPr>
        <w:t xml:space="preserve"> банковата  гаранция/застраховката,</w:t>
      </w:r>
      <w:r w:rsidR="00032D4B">
        <w:rPr>
          <w:rFonts w:ascii="Times New Roman" w:eastAsia="Times New Roman" w:hAnsi="Times New Roman" w:cs="Times New Roman"/>
          <w:color w:val="000000"/>
          <w:spacing w:val="1"/>
          <w:sz w:val="24"/>
          <w:szCs w:val="24"/>
        </w:rPr>
        <w:t xml:space="preserve">съгласно ал.1,Възложителят има право </w:t>
      </w:r>
      <w:r w:rsidRPr="00C95F08">
        <w:rPr>
          <w:rFonts w:ascii="Times New Roman" w:eastAsia="Times New Roman" w:hAnsi="Times New Roman" w:cs="Times New Roman"/>
          <w:color w:val="000000"/>
          <w:spacing w:val="1"/>
          <w:sz w:val="24"/>
          <w:szCs w:val="24"/>
        </w:rPr>
        <w:t>да отправи към банката/застрахователя писмено искане за</w:t>
      </w:r>
      <w:r w:rsidRPr="00C95F08">
        <w:rPr>
          <w:rFonts w:ascii="Times New Roman" w:eastAsia="Times New Roman" w:hAnsi="Times New Roman" w:cs="Times New Roman"/>
          <w:color w:val="000000"/>
          <w:sz w:val="24"/>
          <w:szCs w:val="24"/>
        </w:rPr>
        <w:t>плащане в полза на Възложителя или да прихване стойността на га</w:t>
      </w:r>
      <w:r w:rsidR="00032D4B">
        <w:rPr>
          <w:rFonts w:ascii="Times New Roman" w:eastAsia="Times New Roman" w:hAnsi="Times New Roman" w:cs="Times New Roman"/>
          <w:color w:val="000000"/>
          <w:sz w:val="24"/>
          <w:szCs w:val="24"/>
        </w:rPr>
        <w:t xml:space="preserve">ранцията от сумата за плащане и </w:t>
      </w:r>
      <w:r w:rsidRPr="00C95F08">
        <w:rPr>
          <w:rFonts w:ascii="Times New Roman" w:eastAsia="Times New Roman" w:hAnsi="Times New Roman" w:cs="Times New Roman"/>
          <w:color w:val="000000"/>
          <w:sz w:val="24"/>
          <w:szCs w:val="24"/>
        </w:rPr>
        <w:t>да задържи гаранцията за изпълнение под формата на паричен депозит.</w:t>
      </w:r>
    </w:p>
    <w:p w:rsidR="00456CF3" w:rsidRPr="00C95F08" w:rsidRDefault="0029335F" w:rsidP="00A26B49">
      <w:pPr>
        <w:shd w:val="clear" w:color="auto" w:fill="FFFFFF"/>
        <w:ind w:left="14"/>
        <w:jc w:val="both"/>
        <w:rPr>
          <w:rFonts w:ascii="Times New Roman" w:hAnsi="Times New Roman" w:cs="Times New Roman"/>
          <w:sz w:val="24"/>
          <w:szCs w:val="24"/>
        </w:rPr>
      </w:pPr>
      <w:r w:rsidRPr="00C95F08">
        <w:rPr>
          <w:rFonts w:ascii="Times New Roman" w:eastAsia="Times New Roman" w:hAnsi="Times New Roman" w:cs="Times New Roman"/>
          <w:b/>
          <w:bCs/>
          <w:color w:val="000000"/>
          <w:spacing w:val="6"/>
          <w:sz w:val="24"/>
          <w:szCs w:val="24"/>
        </w:rPr>
        <w:t xml:space="preserve">Чл.12 </w:t>
      </w:r>
      <w:r w:rsidRPr="00C95F08">
        <w:rPr>
          <w:rFonts w:ascii="Times New Roman" w:eastAsia="Times New Roman" w:hAnsi="Times New Roman" w:cs="Times New Roman"/>
          <w:color w:val="000000"/>
          <w:spacing w:val="6"/>
          <w:sz w:val="24"/>
          <w:szCs w:val="24"/>
        </w:rPr>
        <w:t>Възложителят има право да задържи гаранцията по чл.11, ал.1, когато: Изпълнителят не</w:t>
      </w:r>
      <w:r w:rsidRPr="00C95F08">
        <w:rPr>
          <w:rFonts w:ascii="Times New Roman" w:eastAsia="Times New Roman" w:hAnsi="Times New Roman" w:cs="Times New Roman"/>
          <w:color w:val="000000"/>
          <w:sz w:val="24"/>
          <w:szCs w:val="24"/>
        </w:rPr>
        <w:t>изпълнява някое от задълженията си по договора; изпълнението му е некачествено и не отговаря на</w:t>
      </w:r>
      <w:r w:rsidR="00836824">
        <w:rPr>
          <w:rFonts w:ascii="Times New Roman" w:eastAsia="Times New Roman" w:hAnsi="Times New Roman" w:cs="Times New Roman"/>
          <w:color w:val="000000"/>
          <w:sz w:val="24"/>
          <w:szCs w:val="24"/>
        </w:rPr>
        <w:t xml:space="preserve"> </w:t>
      </w:r>
      <w:r w:rsidRPr="00C95F08">
        <w:rPr>
          <w:rFonts w:ascii="Times New Roman" w:eastAsia="Times New Roman" w:hAnsi="Times New Roman" w:cs="Times New Roman"/>
          <w:color w:val="000000"/>
          <w:spacing w:val="-1"/>
          <w:sz w:val="24"/>
          <w:szCs w:val="24"/>
        </w:rPr>
        <w:t>уговореното и изискванията на Възложителя; когато прекъсне или забави изпълнението на договора с</w:t>
      </w:r>
      <w:r w:rsidR="00836824">
        <w:rPr>
          <w:rFonts w:ascii="Times New Roman" w:eastAsia="Times New Roman" w:hAnsi="Times New Roman" w:cs="Times New Roman"/>
          <w:color w:val="000000"/>
          <w:spacing w:val="-1"/>
          <w:sz w:val="24"/>
          <w:szCs w:val="24"/>
        </w:rPr>
        <w:t xml:space="preserve"> </w:t>
      </w:r>
      <w:r w:rsidRPr="00C95F08">
        <w:rPr>
          <w:rFonts w:ascii="Times New Roman" w:eastAsia="Times New Roman" w:hAnsi="Times New Roman" w:cs="Times New Roman"/>
          <w:color w:val="000000"/>
          <w:spacing w:val="3"/>
          <w:sz w:val="24"/>
          <w:szCs w:val="24"/>
        </w:rPr>
        <w:t>повече от десет дни, след договорените срокове; както и при прекратяване на договора по чл. 19,ал.1,т. 3.</w:t>
      </w:r>
    </w:p>
    <w:p w:rsidR="00456CF3" w:rsidRPr="00C95F08" w:rsidRDefault="0029335F" w:rsidP="00A26B49">
      <w:pPr>
        <w:shd w:val="clear" w:color="auto" w:fill="FFFFFF"/>
        <w:ind w:left="14"/>
        <w:jc w:val="both"/>
        <w:rPr>
          <w:rFonts w:ascii="Times New Roman" w:hAnsi="Times New Roman" w:cs="Times New Roman"/>
          <w:sz w:val="24"/>
          <w:szCs w:val="24"/>
        </w:rPr>
      </w:pPr>
      <w:r w:rsidRPr="00C95F08">
        <w:rPr>
          <w:rFonts w:ascii="Times New Roman" w:eastAsia="Times New Roman" w:hAnsi="Times New Roman" w:cs="Times New Roman"/>
          <w:b/>
          <w:bCs/>
          <w:color w:val="000000"/>
          <w:spacing w:val="7"/>
          <w:sz w:val="24"/>
          <w:szCs w:val="24"/>
        </w:rPr>
        <w:t xml:space="preserve">Чл.13 (1) </w:t>
      </w:r>
      <w:r w:rsidRPr="00C95F08">
        <w:rPr>
          <w:rFonts w:ascii="Times New Roman" w:eastAsia="Times New Roman" w:hAnsi="Times New Roman" w:cs="Times New Roman"/>
          <w:color w:val="000000"/>
          <w:spacing w:val="7"/>
          <w:sz w:val="24"/>
          <w:szCs w:val="24"/>
        </w:rPr>
        <w:t>При неотстр</w:t>
      </w:r>
      <w:r w:rsidR="00032D4B">
        <w:rPr>
          <w:rFonts w:ascii="Times New Roman" w:eastAsia="Times New Roman" w:hAnsi="Times New Roman" w:cs="Times New Roman"/>
          <w:color w:val="000000"/>
          <w:spacing w:val="7"/>
          <w:sz w:val="24"/>
          <w:szCs w:val="24"/>
        </w:rPr>
        <w:t>аняване на появилите се дефекти</w:t>
      </w:r>
      <w:r w:rsidRPr="00C95F08">
        <w:rPr>
          <w:rFonts w:ascii="Times New Roman" w:eastAsia="Times New Roman" w:hAnsi="Times New Roman" w:cs="Times New Roman"/>
          <w:color w:val="000000"/>
          <w:spacing w:val="7"/>
          <w:sz w:val="24"/>
          <w:szCs w:val="24"/>
        </w:rPr>
        <w:t xml:space="preserve"> в гаранционния срок от Изпълнителя</w:t>
      </w:r>
      <w:r w:rsidR="00B741C9">
        <w:rPr>
          <w:rFonts w:ascii="Times New Roman" w:eastAsia="Times New Roman" w:hAnsi="Times New Roman" w:cs="Times New Roman"/>
          <w:color w:val="000000"/>
          <w:spacing w:val="7"/>
          <w:sz w:val="24"/>
          <w:szCs w:val="24"/>
        </w:rPr>
        <w:t xml:space="preserve"> </w:t>
      </w:r>
      <w:r w:rsidRPr="00C95F08">
        <w:rPr>
          <w:rFonts w:ascii="Times New Roman" w:eastAsia="Times New Roman" w:hAnsi="Times New Roman" w:cs="Times New Roman"/>
          <w:color w:val="000000"/>
          <w:spacing w:val="4"/>
          <w:sz w:val="24"/>
          <w:szCs w:val="24"/>
        </w:rPr>
        <w:t xml:space="preserve">направените разходи от Възложителя за отстраняването им са дължими от Изпълнителя в </w:t>
      </w:r>
      <w:r w:rsidRPr="00C95F08">
        <w:rPr>
          <w:rFonts w:ascii="Times New Roman" w:eastAsia="Times New Roman" w:hAnsi="Times New Roman" w:cs="Times New Roman"/>
          <w:b/>
          <w:bCs/>
          <w:color w:val="000000"/>
          <w:spacing w:val="4"/>
          <w:sz w:val="24"/>
          <w:szCs w:val="24"/>
        </w:rPr>
        <w:t>троен</w:t>
      </w:r>
      <w:r w:rsidR="00D00352">
        <w:rPr>
          <w:rFonts w:ascii="Times New Roman" w:eastAsia="Times New Roman" w:hAnsi="Times New Roman" w:cs="Times New Roman"/>
          <w:b/>
          <w:bCs/>
          <w:color w:val="000000"/>
          <w:spacing w:val="4"/>
          <w:sz w:val="24"/>
          <w:szCs w:val="24"/>
        </w:rPr>
        <w:t xml:space="preserve"> </w:t>
      </w:r>
      <w:r w:rsidRPr="00C95F08">
        <w:rPr>
          <w:rFonts w:ascii="Times New Roman" w:eastAsia="Times New Roman" w:hAnsi="Times New Roman" w:cs="Times New Roman"/>
          <w:color w:val="000000"/>
          <w:spacing w:val="-5"/>
          <w:sz w:val="24"/>
          <w:szCs w:val="24"/>
        </w:rPr>
        <w:t>размер.</w:t>
      </w:r>
    </w:p>
    <w:p w:rsidR="00456CF3" w:rsidRPr="00C95F08" w:rsidRDefault="0029335F" w:rsidP="00A26B49">
      <w:pPr>
        <w:shd w:val="clear" w:color="auto" w:fill="FFFFFF"/>
        <w:ind w:left="10"/>
        <w:jc w:val="both"/>
        <w:rPr>
          <w:rFonts w:ascii="Times New Roman" w:hAnsi="Times New Roman" w:cs="Times New Roman"/>
          <w:sz w:val="24"/>
          <w:szCs w:val="24"/>
        </w:rPr>
      </w:pPr>
      <w:r w:rsidRPr="00C95F08">
        <w:rPr>
          <w:rFonts w:ascii="Times New Roman" w:hAnsi="Times New Roman" w:cs="Times New Roman"/>
          <w:color w:val="000000"/>
          <w:spacing w:val="5"/>
          <w:sz w:val="24"/>
          <w:szCs w:val="24"/>
        </w:rPr>
        <w:t xml:space="preserve">(2) </w:t>
      </w:r>
      <w:r w:rsidRPr="00C95F08">
        <w:rPr>
          <w:rFonts w:ascii="Times New Roman" w:eastAsia="Times New Roman" w:hAnsi="Times New Roman" w:cs="Times New Roman"/>
          <w:color w:val="000000"/>
          <w:spacing w:val="5"/>
          <w:sz w:val="24"/>
          <w:szCs w:val="24"/>
        </w:rPr>
        <w:t>Възложителят може да задържи гаранцията по ал. 1, т. 2, когато Изпълнителят не изпълнява</w:t>
      </w:r>
      <w:r w:rsidR="004227C2">
        <w:rPr>
          <w:rFonts w:ascii="Times New Roman" w:eastAsia="Times New Roman" w:hAnsi="Times New Roman" w:cs="Times New Roman"/>
          <w:color w:val="000000"/>
          <w:spacing w:val="5"/>
          <w:sz w:val="24"/>
          <w:szCs w:val="24"/>
        </w:rPr>
        <w:t xml:space="preserve"> </w:t>
      </w:r>
      <w:r w:rsidRPr="00C95F08">
        <w:rPr>
          <w:rFonts w:ascii="Times New Roman" w:eastAsia="Times New Roman" w:hAnsi="Times New Roman" w:cs="Times New Roman"/>
          <w:color w:val="000000"/>
          <w:spacing w:val="-1"/>
          <w:sz w:val="24"/>
          <w:szCs w:val="24"/>
        </w:rPr>
        <w:t xml:space="preserve">качествено и в срок някое от задълженията си по раздел </w:t>
      </w:r>
      <w:r w:rsidRPr="00C95F08">
        <w:rPr>
          <w:rFonts w:ascii="Times New Roman" w:eastAsia="Times New Roman" w:hAnsi="Times New Roman" w:cs="Times New Roman"/>
          <w:color w:val="000000"/>
          <w:spacing w:val="-1"/>
          <w:sz w:val="24"/>
          <w:szCs w:val="24"/>
          <w:lang w:val="en-US"/>
        </w:rPr>
        <w:t>VI.</w:t>
      </w:r>
    </w:p>
    <w:p w:rsidR="00456CF3" w:rsidRPr="00C95F08" w:rsidRDefault="0029335F" w:rsidP="00A26B49">
      <w:pPr>
        <w:shd w:val="clear" w:color="auto" w:fill="FFFFFF"/>
        <w:ind w:left="14"/>
        <w:jc w:val="both"/>
        <w:rPr>
          <w:rFonts w:ascii="Times New Roman" w:hAnsi="Times New Roman" w:cs="Times New Roman"/>
          <w:sz w:val="24"/>
          <w:szCs w:val="24"/>
        </w:rPr>
      </w:pPr>
      <w:r w:rsidRPr="00C95F08">
        <w:rPr>
          <w:rFonts w:ascii="Times New Roman" w:eastAsia="Times New Roman" w:hAnsi="Times New Roman" w:cs="Times New Roman"/>
          <w:b/>
          <w:bCs/>
          <w:color w:val="000000"/>
          <w:spacing w:val="9"/>
          <w:sz w:val="24"/>
          <w:szCs w:val="24"/>
        </w:rPr>
        <w:t xml:space="preserve">Чл.14 </w:t>
      </w:r>
      <w:r w:rsidRPr="00C95F08">
        <w:rPr>
          <w:rFonts w:ascii="Times New Roman" w:eastAsia="Times New Roman" w:hAnsi="Times New Roman" w:cs="Times New Roman"/>
          <w:color w:val="000000"/>
          <w:spacing w:val="9"/>
          <w:sz w:val="24"/>
          <w:szCs w:val="24"/>
        </w:rPr>
        <w:t>Възложителят има право да удържи от гаранцията начислените по реда на тази  глава</w:t>
      </w:r>
      <w:r w:rsidR="004227C2">
        <w:rPr>
          <w:rFonts w:ascii="Times New Roman" w:eastAsia="Times New Roman" w:hAnsi="Times New Roman" w:cs="Times New Roman"/>
          <w:color w:val="000000"/>
          <w:spacing w:val="9"/>
          <w:sz w:val="24"/>
          <w:szCs w:val="24"/>
        </w:rPr>
        <w:t xml:space="preserve"> </w:t>
      </w:r>
      <w:r w:rsidRPr="00C95F08">
        <w:rPr>
          <w:rFonts w:ascii="Times New Roman" w:eastAsia="Times New Roman" w:hAnsi="Times New Roman" w:cs="Times New Roman"/>
          <w:color w:val="000000"/>
          <w:spacing w:val="-4"/>
          <w:sz w:val="24"/>
          <w:szCs w:val="24"/>
        </w:rPr>
        <w:t>неустойки.</w:t>
      </w:r>
    </w:p>
    <w:p w:rsidR="00456CF3" w:rsidRPr="00C95F08" w:rsidRDefault="0029335F" w:rsidP="00A26B49">
      <w:pPr>
        <w:shd w:val="clear" w:color="auto" w:fill="FFFFFF"/>
        <w:ind w:left="14"/>
        <w:jc w:val="both"/>
        <w:rPr>
          <w:rFonts w:ascii="Times New Roman" w:hAnsi="Times New Roman" w:cs="Times New Roman"/>
          <w:sz w:val="24"/>
          <w:szCs w:val="24"/>
        </w:rPr>
      </w:pPr>
      <w:r w:rsidRPr="00C95F08">
        <w:rPr>
          <w:rFonts w:ascii="Times New Roman" w:eastAsia="Times New Roman" w:hAnsi="Times New Roman" w:cs="Times New Roman"/>
          <w:b/>
          <w:bCs/>
          <w:color w:val="000000"/>
          <w:spacing w:val="1"/>
          <w:sz w:val="24"/>
          <w:szCs w:val="24"/>
        </w:rPr>
        <w:t xml:space="preserve">Чл.15 </w:t>
      </w:r>
      <w:r w:rsidRPr="00C95F08">
        <w:rPr>
          <w:rFonts w:ascii="Times New Roman" w:eastAsia="Times New Roman" w:hAnsi="Times New Roman" w:cs="Times New Roman"/>
          <w:color w:val="000000"/>
          <w:spacing w:val="1"/>
          <w:sz w:val="24"/>
          <w:szCs w:val="24"/>
        </w:rPr>
        <w:t>В случаите на просрочване срока по чл. 2, ал. 1</w:t>
      </w:r>
      <w:r w:rsidR="00EF2CF9">
        <w:rPr>
          <w:rFonts w:ascii="Times New Roman" w:eastAsia="Times New Roman" w:hAnsi="Times New Roman" w:cs="Times New Roman"/>
          <w:color w:val="000000"/>
          <w:spacing w:val="1"/>
          <w:sz w:val="24"/>
          <w:szCs w:val="24"/>
        </w:rPr>
        <w:t>,</w:t>
      </w:r>
      <w:r w:rsidRPr="00C95F08">
        <w:rPr>
          <w:rFonts w:ascii="Times New Roman" w:eastAsia="Times New Roman" w:hAnsi="Times New Roman" w:cs="Times New Roman"/>
          <w:color w:val="000000"/>
          <w:spacing w:val="1"/>
          <w:sz w:val="24"/>
          <w:szCs w:val="24"/>
        </w:rPr>
        <w:t xml:space="preserve"> за приключване изпълнението на строително-</w:t>
      </w:r>
      <w:r w:rsidRPr="00C95F08">
        <w:rPr>
          <w:rFonts w:ascii="Times New Roman" w:eastAsia="Times New Roman" w:hAnsi="Times New Roman" w:cs="Times New Roman"/>
          <w:color w:val="000000"/>
          <w:spacing w:val="5"/>
          <w:sz w:val="24"/>
          <w:szCs w:val="24"/>
        </w:rPr>
        <w:t>ремонтните дейности, предмет на договора, Изпълнителят дължи на Възложителя неустойка в</w:t>
      </w:r>
      <w:r w:rsidR="004227C2">
        <w:rPr>
          <w:rFonts w:ascii="Times New Roman" w:eastAsia="Times New Roman" w:hAnsi="Times New Roman" w:cs="Times New Roman"/>
          <w:color w:val="000000"/>
          <w:spacing w:val="5"/>
          <w:sz w:val="24"/>
          <w:szCs w:val="24"/>
        </w:rPr>
        <w:t xml:space="preserve"> </w:t>
      </w:r>
      <w:r w:rsidR="00032D4B">
        <w:rPr>
          <w:rFonts w:ascii="Times New Roman" w:eastAsia="Times New Roman" w:hAnsi="Times New Roman" w:cs="Times New Roman"/>
          <w:color w:val="000000"/>
          <w:spacing w:val="5"/>
          <w:sz w:val="24"/>
          <w:szCs w:val="24"/>
        </w:rPr>
        <w:t xml:space="preserve">размер </w:t>
      </w:r>
      <w:r w:rsidRPr="00C95F08">
        <w:rPr>
          <w:rFonts w:ascii="Times New Roman" w:eastAsia="Times New Roman" w:hAnsi="Times New Roman" w:cs="Times New Roman"/>
          <w:color w:val="000000"/>
          <w:spacing w:val="5"/>
          <w:sz w:val="24"/>
          <w:szCs w:val="24"/>
        </w:rPr>
        <w:t xml:space="preserve">на </w:t>
      </w:r>
      <w:r w:rsidR="009755EB">
        <w:rPr>
          <w:rFonts w:ascii="Times New Roman" w:eastAsia="Times New Roman" w:hAnsi="Times New Roman" w:cs="Times New Roman"/>
          <w:color w:val="000000"/>
          <w:spacing w:val="5"/>
          <w:sz w:val="24"/>
          <w:szCs w:val="24"/>
        </w:rPr>
        <w:t>1</w:t>
      </w:r>
      <w:r w:rsidRPr="00C95F08">
        <w:rPr>
          <w:rFonts w:ascii="Times New Roman" w:eastAsia="Times New Roman" w:hAnsi="Times New Roman" w:cs="Times New Roman"/>
          <w:color w:val="000000"/>
          <w:spacing w:val="5"/>
          <w:sz w:val="24"/>
          <w:szCs w:val="24"/>
        </w:rPr>
        <w:t xml:space="preserve"> % на ден от общата стойност на договора с ДДС, но не повече от </w:t>
      </w:r>
      <w:r w:rsidRPr="002F596B">
        <w:rPr>
          <w:rFonts w:ascii="Times New Roman" w:eastAsia="Times New Roman" w:hAnsi="Times New Roman" w:cs="Times New Roman"/>
          <w:spacing w:val="5"/>
          <w:sz w:val="24"/>
          <w:szCs w:val="24"/>
        </w:rPr>
        <w:t>1</w:t>
      </w:r>
      <w:r w:rsidR="00413288" w:rsidRPr="002F596B">
        <w:rPr>
          <w:rFonts w:ascii="Times New Roman" w:eastAsia="Times New Roman" w:hAnsi="Times New Roman" w:cs="Times New Roman"/>
          <w:spacing w:val="5"/>
          <w:sz w:val="24"/>
          <w:szCs w:val="24"/>
        </w:rPr>
        <w:t>5</w:t>
      </w:r>
      <w:r w:rsidRPr="002F596B">
        <w:rPr>
          <w:rFonts w:ascii="Times New Roman" w:eastAsia="Times New Roman" w:hAnsi="Times New Roman" w:cs="Times New Roman"/>
          <w:spacing w:val="5"/>
          <w:sz w:val="24"/>
          <w:szCs w:val="24"/>
        </w:rPr>
        <w:t xml:space="preserve"> /</w:t>
      </w:r>
      <w:r w:rsidR="00413288" w:rsidRPr="002F596B">
        <w:rPr>
          <w:rFonts w:ascii="Times New Roman" w:eastAsia="Times New Roman" w:hAnsi="Times New Roman" w:cs="Times New Roman"/>
          <w:spacing w:val="5"/>
          <w:sz w:val="24"/>
          <w:szCs w:val="24"/>
        </w:rPr>
        <w:t>петнадесет</w:t>
      </w:r>
      <w:r w:rsidRPr="002F596B">
        <w:rPr>
          <w:rFonts w:ascii="Times New Roman" w:eastAsia="Times New Roman" w:hAnsi="Times New Roman" w:cs="Times New Roman"/>
          <w:spacing w:val="5"/>
          <w:sz w:val="24"/>
          <w:szCs w:val="24"/>
        </w:rPr>
        <w:t>/ % от</w:t>
      </w:r>
      <w:r w:rsidR="004227C2">
        <w:rPr>
          <w:rFonts w:ascii="Times New Roman" w:eastAsia="Times New Roman" w:hAnsi="Times New Roman" w:cs="Times New Roman"/>
          <w:spacing w:val="5"/>
          <w:sz w:val="24"/>
          <w:szCs w:val="24"/>
        </w:rPr>
        <w:t xml:space="preserve"> </w:t>
      </w:r>
      <w:r w:rsidRPr="002F596B">
        <w:rPr>
          <w:rFonts w:ascii="Times New Roman" w:eastAsia="Times New Roman" w:hAnsi="Times New Roman" w:cs="Times New Roman"/>
          <w:spacing w:val="-2"/>
          <w:sz w:val="24"/>
          <w:szCs w:val="24"/>
        </w:rPr>
        <w:t>същата стойност</w:t>
      </w:r>
      <w:r w:rsidRPr="00C95F08">
        <w:rPr>
          <w:rFonts w:ascii="Times New Roman" w:eastAsia="Times New Roman" w:hAnsi="Times New Roman" w:cs="Times New Roman"/>
          <w:color w:val="000000"/>
          <w:spacing w:val="-2"/>
          <w:sz w:val="24"/>
          <w:szCs w:val="24"/>
        </w:rPr>
        <w:t>.</w:t>
      </w:r>
    </w:p>
    <w:p w:rsidR="00456CF3" w:rsidRPr="00C95F08" w:rsidRDefault="00EF2CF9" w:rsidP="00A26B49">
      <w:pPr>
        <w:shd w:val="clear" w:color="auto" w:fill="FFFFFF"/>
        <w:ind w:left="14"/>
        <w:jc w:val="both"/>
        <w:rPr>
          <w:rFonts w:ascii="Times New Roman" w:hAnsi="Times New Roman" w:cs="Times New Roman"/>
          <w:sz w:val="24"/>
          <w:szCs w:val="24"/>
        </w:rPr>
      </w:pPr>
      <w:r>
        <w:rPr>
          <w:rFonts w:ascii="Times New Roman" w:eastAsia="Times New Roman" w:hAnsi="Times New Roman" w:cs="Times New Roman"/>
          <w:b/>
          <w:bCs/>
          <w:color w:val="000000"/>
          <w:spacing w:val="3"/>
          <w:sz w:val="24"/>
          <w:szCs w:val="24"/>
        </w:rPr>
        <w:t>Чл.16</w:t>
      </w:r>
      <w:r w:rsidR="0029335F" w:rsidRPr="00C95F08">
        <w:rPr>
          <w:rFonts w:ascii="Times New Roman" w:eastAsia="Times New Roman" w:hAnsi="Times New Roman" w:cs="Times New Roman"/>
          <w:color w:val="000000"/>
          <w:spacing w:val="3"/>
          <w:sz w:val="24"/>
          <w:szCs w:val="24"/>
        </w:rPr>
        <w:t xml:space="preserve">При </w:t>
      </w:r>
      <w:r w:rsidR="00032D4B">
        <w:rPr>
          <w:rFonts w:ascii="Times New Roman" w:eastAsia="Times New Roman" w:hAnsi="Times New Roman" w:cs="Times New Roman"/>
          <w:color w:val="000000"/>
          <w:spacing w:val="3"/>
          <w:sz w:val="24"/>
          <w:szCs w:val="24"/>
        </w:rPr>
        <w:t xml:space="preserve">прекратяване на договора, на основание чл.19,ал.1,т.З, освен задържането </w:t>
      </w:r>
      <w:r w:rsidR="0029335F" w:rsidRPr="00C95F08">
        <w:rPr>
          <w:rFonts w:ascii="Times New Roman" w:eastAsia="Times New Roman" w:hAnsi="Times New Roman" w:cs="Times New Roman"/>
          <w:color w:val="000000"/>
          <w:spacing w:val="3"/>
          <w:sz w:val="24"/>
          <w:szCs w:val="24"/>
        </w:rPr>
        <w:t>на</w:t>
      </w:r>
    </w:p>
    <w:p w:rsidR="00456CF3" w:rsidRPr="00413288" w:rsidRDefault="0029335F" w:rsidP="00A26B49">
      <w:pPr>
        <w:shd w:val="clear" w:color="auto" w:fill="FFFFFF"/>
        <w:spacing w:before="5"/>
        <w:ind w:left="14"/>
        <w:jc w:val="both"/>
        <w:rPr>
          <w:rFonts w:ascii="Times New Roman" w:hAnsi="Times New Roman" w:cs="Times New Roman"/>
          <w:color w:val="FF0000"/>
          <w:sz w:val="24"/>
          <w:szCs w:val="24"/>
        </w:rPr>
      </w:pPr>
      <w:r w:rsidRPr="00C95F08">
        <w:rPr>
          <w:rFonts w:ascii="Times New Roman" w:eastAsia="Times New Roman" w:hAnsi="Times New Roman" w:cs="Times New Roman"/>
          <w:color w:val="000000"/>
          <w:spacing w:val="1"/>
          <w:sz w:val="24"/>
          <w:szCs w:val="24"/>
        </w:rPr>
        <w:t xml:space="preserve">гаранцията, Изпълнителят дължи на Възложителят и неустойка в размер на </w:t>
      </w:r>
      <w:r w:rsidR="00413288" w:rsidRPr="002F596B">
        <w:rPr>
          <w:rFonts w:ascii="Times New Roman" w:eastAsia="Times New Roman" w:hAnsi="Times New Roman" w:cs="Times New Roman"/>
          <w:spacing w:val="1"/>
          <w:sz w:val="24"/>
          <w:szCs w:val="24"/>
        </w:rPr>
        <w:t>15</w:t>
      </w:r>
      <w:r w:rsidRPr="002F596B">
        <w:rPr>
          <w:rFonts w:ascii="Times New Roman" w:eastAsia="Times New Roman" w:hAnsi="Times New Roman" w:cs="Times New Roman"/>
          <w:spacing w:val="1"/>
          <w:sz w:val="24"/>
          <w:szCs w:val="24"/>
        </w:rPr>
        <w:t xml:space="preserve"> /</w:t>
      </w:r>
      <w:r w:rsidR="00413288" w:rsidRPr="002F596B">
        <w:rPr>
          <w:rFonts w:ascii="Times New Roman" w:eastAsia="Times New Roman" w:hAnsi="Times New Roman" w:cs="Times New Roman"/>
          <w:spacing w:val="5"/>
          <w:sz w:val="24"/>
          <w:szCs w:val="24"/>
        </w:rPr>
        <w:t xml:space="preserve"> петнадесет</w:t>
      </w:r>
      <w:r w:rsidRPr="002F596B">
        <w:rPr>
          <w:rFonts w:ascii="Times New Roman" w:eastAsia="Times New Roman" w:hAnsi="Times New Roman" w:cs="Times New Roman"/>
          <w:spacing w:val="1"/>
          <w:sz w:val="24"/>
          <w:szCs w:val="24"/>
        </w:rPr>
        <w:t>/ % от общата</w:t>
      </w:r>
      <w:r w:rsidR="008042CC">
        <w:rPr>
          <w:rFonts w:ascii="Times New Roman" w:eastAsia="Times New Roman" w:hAnsi="Times New Roman" w:cs="Times New Roman"/>
          <w:spacing w:val="1"/>
          <w:sz w:val="24"/>
          <w:szCs w:val="24"/>
        </w:rPr>
        <w:t xml:space="preserve"> </w:t>
      </w:r>
      <w:r w:rsidRPr="002F596B">
        <w:rPr>
          <w:rFonts w:ascii="Times New Roman" w:eastAsia="Times New Roman" w:hAnsi="Times New Roman" w:cs="Times New Roman"/>
          <w:spacing w:val="-1"/>
          <w:sz w:val="24"/>
          <w:szCs w:val="24"/>
        </w:rPr>
        <w:t>стойност на договора с ДДС.</w:t>
      </w:r>
    </w:p>
    <w:p w:rsidR="00456CF3" w:rsidRPr="00C95F08" w:rsidRDefault="0029335F" w:rsidP="00A26B49">
      <w:pPr>
        <w:shd w:val="clear" w:color="auto" w:fill="FFFFFF"/>
        <w:ind w:left="14"/>
        <w:jc w:val="both"/>
        <w:rPr>
          <w:rFonts w:ascii="Times New Roman" w:hAnsi="Times New Roman" w:cs="Times New Roman"/>
          <w:sz w:val="24"/>
          <w:szCs w:val="24"/>
        </w:rPr>
      </w:pPr>
      <w:r w:rsidRPr="00C95F08">
        <w:rPr>
          <w:rFonts w:ascii="Times New Roman" w:eastAsia="Times New Roman" w:hAnsi="Times New Roman" w:cs="Times New Roman"/>
          <w:b/>
          <w:bCs/>
          <w:color w:val="000000"/>
          <w:spacing w:val="5"/>
          <w:sz w:val="24"/>
          <w:szCs w:val="24"/>
        </w:rPr>
        <w:t>Чл.17.</w:t>
      </w:r>
      <w:r w:rsidRPr="00C95F08">
        <w:rPr>
          <w:rFonts w:ascii="Times New Roman" w:eastAsia="Times New Roman" w:hAnsi="Times New Roman" w:cs="Times New Roman"/>
          <w:color w:val="000000"/>
          <w:spacing w:val="5"/>
          <w:sz w:val="24"/>
          <w:szCs w:val="24"/>
        </w:rPr>
        <w:t>Възложителят има право да прихване сумите за дъ</w:t>
      </w:r>
      <w:r w:rsidR="00032D4B">
        <w:rPr>
          <w:rFonts w:ascii="Times New Roman" w:eastAsia="Times New Roman" w:hAnsi="Times New Roman" w:cs="Times New Roman"/>
          <w:color w:val="000000"/>
          <w:spacing w:val="5"/>
          <w:sz w:val="24"/>
          <w:szCs w:val="24"/>
        </w:rPr>
        <w:t xml:space="preserve">лжимите неустойки при заплащане </w:t>
      </w:r>
      <w:r w:rsidRPr="00C95F08">
        <w:rPr>
          <w:rFonts w:ascii="Times New Roman" w:eastAsia="Times New Roman" w:hAnsi="Times New Roman" w:cs="Times New Roman"/>
          <w:color w:val="000000"/>
          <w:spacing w:val="5"/>
          <w:sz w:val="24"/>
          <w:szCs w:val="24"/>
        </w:rPr>
        <w:t>на</w:t>
      </w:r>
      <w:r w:rsidR="008042CC">
        <w:rPr>
          <w:rFonts w:ascii="Times New Roman" w:eastAsia="Times New Roman" w:hAnsi="Times New Roman" w:cs="Times New Roman"/>
          <w:color w:val="000000"/>
          <w:spacing w:val="5"/>
          <w:sz w:val="24"/>
          <w:szCs w:val="24"/>
        </w:rPr>
        <w:t xml:space="preserve"> </w:t>
      </w:r>
      <w:r w:rsidRPr="00C95F08">
        <w:rPr>
          <w:rFonts w:ascii="Times New Roman" w:eastAsia="Times New Roman" w:hAnsi="Times New Roman" w:cs="Times New Roman"/>
          <w:color w:val="000000"/>
          <w:spacing w:val="-2"/>
          <w:sz w:val="24"/>
          <w:szCs w:val="24"/>
        </w:rPr>
        <w:t>цената по договора.</w:t>
      </w:r>
    </w:p>
    <w:p w:rsidR="00032D4B" w:rsidRDefault="0047289F" w:rsidP="00A26B49">
      <w:pPr>
        <w:shd w:val="clear" w:color="auto" w:fill="FFFFFF"/>
        <w:ind w:left="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4"/>
          <w:sz w:val="24"/>
          <w:szCs w:val="24"/>
        </w:rPr>
        <w:t xml:space="preserve">Чл.18 </w:t>
      </w:r>
      <w:r w:rsidR="0029335F" w:rsidRPr="00C95F08">
        <w:rPr>
          <w:rFonts w:ascii="Times New Roman" w:eastAsia="Times New Roman" w:hAnsi="Times New Roman" w:cs="Times New Roman"/>
          <w:b/>
          <w:bCs/>
          <w:color w:val="000000"/>
          <w:spacing w:val="4"/>
          <w:sz w:val="24"/>
          <w:szCs w:val="24"/>
        </w:rPr>
        <w:t xml:space="preserve">(1) </w:t>
      </w:r>
      <w:r w:rsidR="0029335F" w:rsidRPr="00C95F08">
        <w:rPr>
          <w:rFonts w:ascii="Times New Roman" w:eastAsia="Times New Roman" w:hAnsi="Times New Roman" w:cs="Times New Roman"/>
          <w:color w:val="000000"/>
          <w:spacing w:val="4"/>
          <w:sz w:val="24"/>
          <w:szCs w:val="24"/>
        </w:rPr>
        <w:t>За вреди,</w:t>
      </w:r>
      <w:r>
        <w:rPr>
          <w:rFonts w:ascii="Times New Roman" w:eastAsia="Times New Roman" w:hAnsi="Times New Roman" w:cs="Times New Roman"/>
          <w:color w:val="000000"/>
          <w:spacing w:val="4"/>
          <w:sz w:val="24"/>
          <w:szCs w:val="24"/>
        </w:rPr>
        <w:t xml:space="preserve"> причинени на лица, публично или частно имущество,</w:t>
      </w:r>
      <w:r w:rsidR="0029335F" w:rsidRPr="00C95F08">
        <w:rPr>
          <w:rFonts w:ascii="Times New Roman" w:eastAsia="Times New Roman" w:hAnsi="Times New Roman" w:cs="Times New Roman"/>
          <w:color w:val="000000"/>
          <w:spacing w:val="4"/>
          <w:sz w:val="24"/>
          <w:szCs w:val="24"/>
        </w:rPr>
        <w:t xml:space="preserve"> при  или  по  повод</w:t>
      </w:r>
      <w:r w:rsidR="00253B53">
        <w:rPr>
          <w:rFonts w:ascii="Times New Roman" w:eastAsia="Times New Roman" w:hAnsi="Times New Roman" w:cs="Times New Roman"/>
          <w:color w:val="000000"/>
          <w:spacing w:val="4"/>
          <w:sz w:val="24"/>
          <w:szCs w:val="24"/>
        </w:rPr>
        <w:t xml:space="preserve"> </w:t>
      </w:r>
      <w:r w:rsidR="0029335F" w:rsidRPr="00C95F08">
        <w:rPr>
          <w:rFonts w:ascii="Times New Roman" w:eastAsia="Times New Roman" w:hAnsi="Times New Roman" w:cs="Times New Roman"/>
          <w:color w:val="000000"/>
          <w:spacing w:val="3"/>
          <w:sz w:val="24"/>
          <w:szCs w:val="24"/>
        </w:rPr>
        <w:t xml:space="preserve">осъществяване предмета на договора отговорност носи изцяло Изпълнителят. </w:t>
      </w:r>
      <w:r w:rsidR="0029335F" w:rsidRPr="00C95F08">
        <w:rPr>
          <w:rFonts w:ascii="Times New Roman" w:eastAsia="Times New Roman" w:hAnsi="Times New Roman" w:cs="Times New Roman"/>
          <w:color w:val="000000"/>
          <w:spacing w:val="3"/>
          <w:sz w:val="24"/>
          <w:szCs w:val="24"/>
        </w:rPr>
        <w:lastRenderedPageBreak/>
        <w:t xml:space="preserve">Изпълнителят носи </w:t>
      </w:r>
      <w:r w:rsidR="0029335F" w:rsidRPr="00C95F08">
        <w:rPr>
          <w:rFonts w:ascii="Times New Roman" w:eastAsia="Times New Roman" w:hAnsi="Times New Roman" w:cs="Times New Roman"/>
          <w:color w:val="000000"/>
          <w:sz w:val="24"/>
          <w:szCs w:val="24"/>
        </w:rPr>
        <w:t>регресна отговорност спрямо Възложителя, ако последният заплати обезщетение за такива вреди.</w:t>
      </w:r>
    </w:p>
    <w:p w:rsidR="00456CF3" w:rsidRDefault="0029335F" w:rsidP="00A26B49">
      <w:pPr>
        <w:shd w:val="clear" w:color="auto" w:fill="FFFFFF"/>
        <w:ind w:left="10"/>
        <w:rPr>
          <w:rFonts w:ascii="Times New Roman" w:eastAsia="Times New Roman" w:hAnsi="Times New Roman" w:cs="Times New Roman"/>
          <w:color w:val="000000"/>
          <w:sz w:val="24"/>
          <w:szCs w:val="24"/>
        </w:rPr>
      </w:pPr>
      <w:r w:rsidRPr="00C95F08">
        <w:rPr>
          <w:rFonts w:ascii="Times New Roman" w:eastAsia="Times New Roman" w:hAnsi="Times New Roman" w:cs="Times New Roman"/>
          <w:color w:val="000000"/>
          <w:spacing w:val="7"/>
          <w:sz w:val="24"/>
          <w:szCs w:val="24"/>
        </w:rPr>
        <w:t xml:space="preserve">(2) Всяка от страните носи имуществена отговорност за нанесени щети или пропуснати ползи, </w:t>
      </w:r>
      <w:r w:rsidRPr="00C95F08">
        <w:rPr>
          <w:rFonts w:ascii="Times New Roman" w:eastAsia="Times New Roman" w:hAnsi="Times New Roman" w:cs="Times New Roman"/>
          <w:color w:val="000000"/>
          <w:sz w:val="24"/>
          <w:szCs w:val="24"/>
        </w:rPr>
        <w:t>резултат на виновно, лошо, забавено или неизпълнено задължение по този Договор.</w:t>
      </w:r>
    </w:p>
    <w:p w:rsidR="00032D4B" w:rsidRPr="00C95F08" w:rsidRDefault="00032D4B" w:rsidP="00A26B49">
      <w:pPr>
        <w:shd w:val="clear" w:color="auto" w:fill="FFFFFF"/>
        <w:ind w:left="10"/>
        <w:rPr>
          <w:rFonts w:ascii="Times New Roman" w:hAnsi="Times New Roman" w:cs="Times New Roman"/>
          <w:sz w:val="24"/>
          <w:szCs w:val="24"/>
        </w:rPr>
      </w:pPr>
    </w:p>
    <w:p w:rsidR="00456CF3" w:rsidRDefault="0029335F" w:rsidP="00A26B49">
      <w:pPr>
        <w:shd w:val="clear" w:color="auto" w:fill="FFFFFF"/>
        <w:ind w:right="10"/>
        <w:jc w:val="center"/>
        <w:rPr>
          <w:rFonts w:ascii="Times New Roman" w:eastAsia="Times New Roman" w:hAnsi="Times New Roman" w:cs="Times New Roman"/>
          <w:b/>
          <w:bCs/>
          <w:color w:val="000000"/>
          <w:spacing w:val="-1"/>
          <w:sz w:val="24"/>
          <w:szCs w:val="24"/>
          <w:u w:val="single"/>
        </w:rPr>
      </w:pPr>
      <w:r w:rsidRPr="00C95F08">
        <w:rPr>
          <w:rFonts w:ascii="Times New Roman" w:hAnsi="Times New Roman" w:cs="Times New Roman"/>
          <w:b/>
          <w:bCs/>
          <w:color w:val="000000"/>
          <w:spacing w:val="-1"/>
          <w:sz w:val="24"/>
          <w:szCs w:val="24"/>
          <w:u w:val="single"/>
          <w:lang w:val="en-US"/>
        </w:rPr>
        <w:t xml:space="preserve">VIII. </w:t>
      </w:r>
      <w:r w:rsidRPr="00C95F08">
        <w:rPr>
          <w:rFonts w:ascii="Times New Roman" w:eastAsia="Times New Roman" w:hAnsi="Times New Roman" w:cs="Times New Roman"/>
          <w:b/>
          <w:bCs/>
          <w:color w:val="000000"/>
          <w:spacing w:val="-1"/>
          <w:sz w:val="24"/>
          <w:szCs w:val="24"/>
          <w:u w:val="single"/>
        </w:rPr>
        <w:t>ПРЕКРАТЯВАНЕ</w:t>
      </w:r>
    </w:p>
    <w:p w:rsidR="00032D4B" w:rsidRPr="00C95F08" w:rsidRDefault="00032D4B" w:rsidP="00A26B49">
      <w:pPr>
        <w:shd w:val="clear" w:color="auto" w:fill="FFFFFF"/>
        <w:ind w:right="10"/>
        <w:jc w:val="center"/>
        <w:rPr>
          <w:rFonts w:ascii="Times New Roman" w:hAnsi="Times New Roman" w:cs="Times New Roman"/>
          <w:sz w:val="24"/>
          <w:szCs w:val="24"/>
        </w:rPr>
      </w:pPr>
    </w:p>
    <w:p w:rsidR="00456CF3" w:rsidRPr="00C95F08" w:rsidRDefault="0029335F" w:rsidP="00A26B49">
      <w:pPr>
        <w:shd w:val="clear" w:color="auto" w:fill="FFFFFF"/>
        <w:ind w:right="10"/>
        <w:jc w:val="both"/>
        <w:rPr>
          <w:rFonts w:ascii="Times New Roman" w:hAnsi="Times New Roman" w:cs="Times New Roman"/>
          <w:sz w:val="24"/>
          <w:szCs w:val="24"/>
        </w:rPr>
      </w:pPr>
      <w:r w:rsidRPr="00C95F08">
        <w:rPr>
          <w:rFonts w:ascii="Times New Roman" w:eastAsia="Times New Roman" w:hAnsi="Times New Roman" w:cs="Times New Roman"/>
          <w:b/>
          <w:bCs/>
          <w:color w:val="000000"/>
          <w:sz w:val="24"/>
          <w:szCs w:val="24"/>
        </w:rPr>
        <w:t xml:space="preserve">Чл.19. (1) </w:t>
      </w:r>
      <w:r w:rsidRPr="00C95F08">
        <w:rPr>
          <w:rFonts w:ascii="Times New Roman" w:eastAsia="Times New Roman" w:hAnsi="Times New Roman" w:cs="Times New Roman"/>
          <w:color w:val="000000"/>
          <w:sz w:val="24"/>
          <w:szCs w:val="24"/>
        </w:rPr>
        <w:t xml:space="preserve">Освен с приключване на изпълнението на задълженията по договора, действието му може </w:t>
      </w:r>
      <w:r w:rsidRPr="00C95F08">
        <w:rPr>
          <w:rFonts w:ascii="Times New Roman" w:eastAsia="Times New Roman" w:hAnsi="Times New Roman" w:cs="Times New Roman"/>
          <w:color w:val="000000"/>
          <w:spacing w:val="-1"/>
          <w:sz w:val="24"/>
          <w:szCs w:val="24"/>
        </w:rPr>
        <w:t>да се прекрати:</w:t>
      </w:r>
    </w:p>
    <w:p w:rsidR="00456CF3" w:rsidRPr="00C95F08" w:rsidRDefault="0029335F" w:rsidP="00A26B49">
      <w:pPr>
        <w:numPr>
          <w:ilvl w:val="0"/>
          <w:numId w:val="28"/>
        </w:numPr>
        <w:shd w:val="clear" w:color="auto" w:fill="FFFFFF"/>
        <w:tabs>
          <w:tab w:val="left" w:pos="730"/>
        </w:tabs>
        <w:ind w:left="365"/>
        <w:jc w:val="both"/>
        <w:rPr>
          <w:rFonts w:ascii="Times New Roman" w:hAnsi="Times New Roman" w:cs="Times New Roman"/>
          <w:color w:val="000000"/>
          <w:spacing w:val="-19"/>
          <w:sz w:val="24"/>
          <w:szCs w:val="24"/>
        </w:rPr>
      </w:pPr>
      <w:r w:rsidRPr="00C95F08">
        <w:rPr>
          <w:rFonts w:ascii="Times New Roman" w:eastAsia="Times New Roman" w:hAnsi="Times New Roman" w:cs="Times New Roman"/>
          <w:color w:val="000000"/>
          <w:spacing w:val="-1"/>
          <w:sz w:val="24"/>
          <w:szCs w:val="24"/>
        </w:rPr>
        <w:t>по взаимно съгласие между страните, изразено в писмена форма;</w:t>
      </w:r>
    </w:p>
    <w:p w:rsidR="00456CF3" w:rsidRPr="00C95F08" w:rsidRDefault="0029335F" w:rsidP="00A26B49">
      <w:pPr>
        <w:numPr>
          <w:ilvl w:val="0"/>
          <w:numId w:val="28"/>
        </w:numPr>
        <w:shd w:val="clear" w:color="auto" w:fill="FFFFFF"/>
        <w:tabs>
          <w:tab w:val="left" w:pos="730"/>
        </w:tabs>
        <w:ind w:left="365"/>
        <w:jc w:val="both"/>
        <w:rPr>
          <w:rFonts w:ascii="Times New Roman" w:hAnsi="Times New Roman" w:cs="Times New Roman"/>
          <w:color w:val="000000"/>
          <w:spacing w:val="-12"/>
          <w:sz w:val="24"/>
          <w:szCs w:val="24"/>
        </w:rPr>
      </w:pPr>
      <w:r w:rsidRPr="00C95F08">
        <w:rPr>
          <w:rFonts w:ascii="Times New Roman" w:eastAsia="Times New Roman" w:hAnsi="Times New Roman" w:cs="Times New Roman"/>
          <w:color w:val="000000"/>
          <w:sz w:val="24"/>
          <w:szCs w:val="24"/>
        </w:rPr>
        <w:t>едностранно от Възложителя, с 5-дневно писмено предизвестие, отправено до Изпълнителя;</w:t>
      </w:r>
    </w:p>
    <w:p w:rsidR="00456CF3" w:rsidRPr="00C95F08" w:rsidRDefault="0029335F" w:rsidP="00A26B49">
      <w:pPr>
        <w:numPr>
          <w:ilvl w:val="0"/>
          <w:numId w:val="28"/>
        </w:numPr>
        <w:shd w:val="clear" w:color="auto" w:fill="FFFFFF"/>
        <w:tabs>
          <w:tab w:val="left" w:pos="730"/>
        </w:tabs>
        <w:ind w:firstLine="365"/>
        <w:jc w:val="both"/>
        <w:rPr>
          <w:rFonts w:ascii="Times New Roman" w:hAnsi="Times New Roman" w:cs="Times New Roman"/>
          <w:color w:val="000000"/>
          <w:spacing w:val="-14"/>
          <w:sz w:val="24"/>
          <w:szCs w:val="24"/>
        </w:rPr>
      </w:pPr>
      <w:r w:rsidRPr="00C95F08">
        <w:rPr>
          <w:rFonts w:ascii="Times New Roman" w:eastAsia="Times New Roman" w:hAnsi="Times New Roman" w:cs="Times New Roman"/>
          <w:color w:val="000000"/>
          <w:spacing w:val="2"/>
          <w:sz w:val="24"/>
          <w:szCs w:val="24"/>
        </w:rPr>
        <w:t xml:space="preserve">едностранно от Възложителя, </w:t>
      </w:r>
      <w:r w:rsidR="00D438BA">
        <w:rPr>
          <w:rFonts w:ascii="Times New Roman" w:eastAsia="Times New Roman" w:hAnsi="Times New Roman" w:cs="Times New Roman"/>
          <w:color w:val="000000"/>
          <w:spacing w:val="2"/>
          <w:sz w:val="24"/>
          <w:szCs w:val="24"/>
        </w:rPr>
        <w:t>без</w:t>
      </w:r>
      <w:r w:rsidRPr="00C95F08">
        <w:rPr>
          <w:rFonts w:ascii="Times New Roman" w:eastAsia="Times New Roman" w:hAnsi="Times New Roman" w:cs="Times New Roman"/>
          <w:color w:val="000000"/>
          <w:spacing w:val="2"/>
          <w:sz w:val="24"/>
          <w:szCs w:val="24"/>
        </w:rPr>
        <w:t xml:space="preserve"> писмено уведомление, когато: изпълнението не отговаря на</w:t>
      </w:r>
      <w:r w:rsidR="00E72FA3">
        <w:rPr>
          <w:rFonts w:ascii="Times New Roman" w:eastAsia="Times New Roman" w:hAnsi="Times New Roman" w:cs="Times New Roman"/>
          <w:color w:val="000000"/>
          <w:spacing w:val="2"/>
          <w:sz w:val="24"/>
          <w:szCs w:val="24"/>
        </w:rPr>
        <w:t xml:space="preserve"> </w:t>
      </w:r>
      <w:r w:rsidRPr="00C95F08">
        <w:rPr>
          <w:rFonts w:ascii="Times New Roman" w:eastAsia="Times New Roman" w:hAnsi="Times New Roman" w:cs="Times New Roman"/>
          <w:color w:val="000000"/>
          <w:sz w:val="24"/>
          <w:szCs w:val="24"/>
        </w:rPr>
        <w:t>уговореното и изискванията на Възложителя; Изпълнителят не изпълнява някое от задълженията си</w:t>
      </w:r>
      <w:r w:rsidR="00E72FA3">
        <w:rPr>
          <w:rFonts w:ascii="Times New Roman" w:eastAsia="Times New Roman" w:hAnsi="Times New Roman" w:cs="Times New Roman"/>
          <w:color w:val="000000"/>
          <w:sz w:val="24"/>
          <w:szCs w:val="24"/>
        </w:rPr>
        <w:t xml:space="preserve"> </w:t>
      </w:r>
      <w:r w:rsidRPr="00C95F08">
        <w:rPr>
          <w:rFonts w:ascii="Times New Roman" w:eastAsia="Times New Roman" w:hAnsi="Times New Roman" w:cs="Times New Roman"/>
          <w:color w:val="000000"/>
          <w:spacing w:val="-1"/>
          <w:sz w:val="24"/>
          <w:szCs w:val="24"/>
        </w:rPr>
        <w:t>по договора; Изпълнителят прекъсне или забави</w:t>
      </w:r>
      <w:r w:rsidR="005C2204">
        <w:rPr>
          <w:rFonts w:ascii="Times New Roman" w:eastAsia="Times New Roman" w:hAnsi="Times New Roman" w:cs="Times New Roman"/>
          <w:color w:val="000000"/>
          <w:spacing w:val="-1"/>
          <w:sz w:val="24"/>
          <w:szCs w:val="24"/>
        </w:rPr>
        <w:t xml:space="preserve"> срока за</w:t>
      </w:r>
      <w:r w:rsidRPr="00C95F08">
        <w:rPr>
          <w:rFonts w:ascii="Times New Roman" w:eastAsia="Times New Roman" w:hAnsi="Times New Roman" w:cs="Times New Roman"/>
          <w:color w:val="000000"/>
          <w:spacing w:val="-1"/>
          <w:sz w:val="24"/>
          <w:szCs w:val="24"/>
        </w:rPr>
        <w:t xml:space="preserve"> изпълнението на договора </w:t>
      </w:r>
      <w:r w:rsidR="005C2204">
        <w:rPr>
          <w:rFonts w:ascii="Times New Roman" w:eastAsia="Times New Roman" w:hAnsi="Times New Roman" w:cs="Times New Roman"/>
          <w:color w:val="000000"/>
          <w:spacing w:val="-1"/>
          <w:sz w:val="24"/>
          <w:szCs w:val="24"/>
        </w:rPr>
        <w:t>по чл. 2, ал. 1</w:t>
      </w:r>
      <w:r w:rsidRPr="00C95F08">
        <w:rPr>
          <w:rFonts w:ascii="Times New Roman" w:eastAsia="Times New Roman" w:hAnsi="Times New Roman" w:cs="Times New Roman"/>
          <w:color w:val="000000"/>
          <w:spacing w:val="-5"/>
          <w:sz w:val="24"/>
          <w:szCs w:val="24"/>
        </w:rPr>
        <w:t>;</w:t>
      </w:r>
    </w:p>
    <w:p w:rsidR="00456CF3" w:rsidRPr="00C95F08" w:rsidRDefault="0029335F" w:rsidP="00A26B49">
      <w:pPr>
        <w:shd w:val="clear" w:color="auto" w:fill="FFFFFF"/>
        <w:tabs>
          <w:tab w:val="left" w:pos="653"/>
        </w:tabs>
        <w:ind w:left="14" w:firstLine="350"/>
        <w:jc w:val="both"/>
        <w:rPr>
          <w:rFonts w:ascii="Times New Roman" w:hAnsi="Times New Roman" w:cs="Times New Roman"/>
          <w:sz w:val="24"/>
          <w:szCs w:val="24"/>
        </w:rPr>
      </w:pPr>
      <w:r w:rsidRPr="00C95F08">
        <w:rPr>
          <w:rFonts w:ascii="Times New Roman" w:hAnsi="Times New Roman" w:cs="Times New Roman"/>
          <w:color w:val="000000"/>
          <w:spacing w:val="-12"/>
          <w:sz w:val="24"/>
          <w:szCs w:val="24"/>
        </w:rPr>
        <w:t>4.</w:t>
      </w:r>
      <w:r w:rsidRPr="00C95F08">
        <w:rPr>
          <w:rFonts w:ascii="Times New Roman" w:hAnsi="Times New Roman" w:cs="Times New Roman"/>
          <w:color w:val="000000"/>
          <w:sz w:val="24"/>
          <w:szCs w:val="24"/>
        </w:rPr>
        <w:tab/>
      </w:r>
      <w:r w:rsidRPr="00C95F08">
        <w:rPr>
          <w:rFonts w:ascii="Times New Roman" w:eastAsia="Times New Roman" w:hAnsi="Times New Roman" w:cs="Times New Roman"/>
          <w:color w:val="000000"/>
          <w:spacing w:val="5"/>
          <w:sz w:val="24"/>
          <w:szCs w:val="24"/>
        </w:rPr>
        <w:t>едностранно от Въз</w:t>
      </w:r>
      <w:r w:rsidR="00032D4B">
        <w:rPr>
          <w:rFonts w:ascii="Times New Roman" w:eastAsia="Times New Roman" w:hAnsi="Times New Roman" w:cs="Times New Roman"/>
          <w:color w:val="000000"/>
          <w:spacing w:val="5"/>
          <w:sz w:val="24"/>
          <w:szCs w:val="24"/>
        </w:rPr>
        <w:t xml:space="preserve">ложителя с писмено уведомление, ако в резултат на </w:t>
      </w:r>
      <w:r w:rsidRPr="00C95F08">
        <w:rPr>
          <w:rFonts w:ascii="Times New Roman" w:eastAsia="Times New Roman" w:hAnsi="Times New Roman" w:cs="Times New Roman"/>
          <w:color w:val="000000"/>
          <w:spacing w:val="5"/>
          <w:sz w:val="24"/>
          <w:szCs w:val="24"/>
        </w:rPr>
        <w:t>обстоятелствата,</w:t>
      </w:r>
      <w:r w:rsidRPr="00C95F08">
        <w:rPr>
          <w:rFonts w:ascii="Times New Roman" w:eastAsia="Times New Roman" w:hAnsi="Times New Roman" w:cs="Times New Roman"/>
          <w:color w:val="000000"/>
          <w:sz w:val="24"/>
          <w:szCs w:val="24"/>
        </w:rPr>
        <w:t>възникнали след сключване на договора, не е в състояние да изпълнява задълженията си.</w:t>
      </w:r>
    </w:p>
    <w:p w:rsidR="00456CF3" w:rsidRDefault="0029335F" w:rsidP="00A26B49">
      <w:pPr>
        <w:shd w:val="clear" w:color="auto" w:fill="FFFFFF"/>
        <w:ind w:left="5" w:right="14"/>
        <w:jc w:val="both"/>
        <w:rPr>
          <w:rFonts w:ascii="Times New Roman" w:eastAsia="Times New Roman" w:hAnsi="Times New Roman" w:cs="Times New Roman"/>
          <w:color w:val="000000"/>
          <w:spacing w:val="-2"/>
          <w:sz w:val="24"/>
          <w:szCs w:val="24"/>
        </w:rPr>
      </w:pPr>
      <w:r w:rsidRPr="00C95F08">
        <w:rPr>
          <w:rFonts w:ascii="Times New Roman" w:hAnsi="Times New Roman" w:cs="Times New Roman"/>
          <w:color w:val="000000"/>
          <w:spacing w:val="-1"/>
          <w:sz w:val="24"/>
          <w:szCs w:val="24"/>
        </w:rPr>
        <w:t xml:space="preserve">(2) </w:t>
      </w:r>
      <w:r w:rsidRPr="00C95F08">
        <w:rPr>
          <w:rFonts w:ascii="Times New Roman" w:eastAsia="Times New Roman" w:hAnsi="Times New Roman" w:cs="Times New Roman"/>
          <w:color w:val="000000"/>
          <w:spacing w:val="-1"/>
          <w:sz w:val="24"/>
          <w:szCs w:val="24"/>
        </w:rPr>
        <w:t xml:space="preserve">Възложителя може да прекрати договора без предизвестие, при възникване на обстоятелства по чл.118, ал.1, т.2 и т.З от ЗОП, за което Възложителя не дължи обезщетение за претърпени вреди от </w:t>
      </w:r>
      <w:r w:rsidRPr="00C95F08">
        <w:rPr>
          <w:rFonts w:ascii="Times New Roman" w:eastAsia="Times New Roman" w:hAnsi="Times New Roman" w:cs="Times New Roman"/>
          <w:color w:val="000000"/>
          <w:spacing w:val="-2"/>
          <w:sz w:val="24"/>
          <w:szCs w:val="24"/>
        </w:rPr>
        <w:t>прекратяването.</w:t>
      </w:r>
    </w:p>
    <w:p w:rsidR="00032D4B" w:rsidRPr="00C95F08" w:rsidRDefault="00032D4B" w:rsidP="00A26B49">
      <w:pPr>
        <w:shd w:val="clear" w:color="auto" w:fill="FFFFFF"/>
        <w:ind w:left="5" w:right="14"/>
        <w:jc w:val="both"/>
        <w:rPr>
          <w:rFonts w:ascii="Times New Roman" w:hAnsi="Times New Roman" w:cs="Times New Roman"/>
          <w:sz w:val="24"/>
          <w:szCs w:val="24"/>
        </w:rPr>
      </w:pPr>
    </w:p>
    <w:p w:rsidR="00456CF3" w:rsidRDefault="0029335F" w:rsidP="00A26B49">
      <w:pPr>
        <w:shd w:val="clear" w:color="auto" w:fill="FFFFFF"/>
        <w:ind w:right="5"/>
        <w:jc w:val="center"/>
        <w:rPr>
          <w:rFonts w:ascii="Times New Roman" w:eastAsia="Times New Roman" w:hAnsi="Times New Roman" w:cs="Times New Roman"/>
          <w:b/>
          <w:bCs/>
          <w:color w:val="000000"/>
          <w:spacing w:val="-2"/>
          <w:sz w:val="24"/>
          <w:szCs w:val="24"/>
          <w:u w:val="single"/>
        </w:rPr>
      </w:pPr>
      <w:r w:rsidRPr="00C95F08">
        <w:rPr>
          <w:rFonts w:ascii="Times New Roman" w:hAnsi="Times New Roman" w:cs="Times New Roman"/>
          <w:b/>
          <w:bCs/>
          <w:color w:val="000000"/>
          <w:spacing w:val="-2"/>
          <w:sz w:val="24"/>
          <w:szCs w:val="24"/>
          <w:u w:val="single"/>
          <w:lang w:val="en-US"/>
        </w:rPr>
        <w:t xml:space="preserve">IX. </w:t>
      </w:r>
      <w:r w:rsidRPr="00C95F08">
        <w:rPr>
          <w:rFonts w:ascii="Times New Roman" w:eastAsia="Times New Roman" w:hAnsi="Times New Roman" w:cs="Times New Roman"/>
          <w:b/>
          <w:bCs/>
          <w:color w:val="000000"/>
          <w:spacing w:val="-2"/>
          <w:sz w:val="24"/>
          <w:szCs w:val="24"/>
          <w:u w:val="single"/>
        </w:rPr>
        <w:t>СЪОБЩЕНИЯ</w:t>
      </w:r>
    </w:p>
    <w:p w:rsidR="00032D4B" w:rsidRPr="00C95F08" w:rsidRDefault="00032D4B" w:rsidP="00A26B49">
      <w:pPr>
        <w:shd w:val="clear" w:color="auto" w:fill="FFFFFF"/>
        <w:ind w:right="5"/>
        <w:jc w:val="center"/>
        <w:rPr>
          <w:rFonts w:ascii="Times New Roman" w:hAnsi="Times New Roman" w:cs="Times New Roman"/>
          <w:sz w:val="24"/>
          <w:szCs w:val="24"/>
        </w:rPr>
      </w:pPr>
    </w:p>
    <w:p w:rsidR="00456CF3" w:rsidRDefault="0029335F" w:rsidP="00A26B49">
      <w:pPr>
        <w:shd w:val="clear" w:color="auto" w:fill="FFFFFF"/>
        <w:ind w:left="14" w:right="24"/>
        <w:jc w:val="both"/>
        <w:rPr>
          <w:rFonts w:ascii="Times New Roman" w:eastAsia="Times New Roman" w:hAnsi="Times New Roman" w:cs="Times New Roman"/>
          <w:color w:val="000000"/>
          <w:sz w:val="24"/>
          <w:szCs w:val="24"/>
        </w:rPr>
      </w:pPr>
      <w:r w:rsidRPr="00C95F08">
        <w:rPr>
          <w:rFonts w:ascii="Times New Roman" w:eastAsia="Times New Roman" w:hAnsi="Times New Roman" w:cs="Times New Roman"/>
          <w:b/>
          <w:bCs/>
          <w:color w:val="000000"/>
          <w:spacing w:val="-1"/>
          <w:sz w:val="24"/>
          <w:szCs w:val="24"/>
        </w:rPr>
        <w:t xml:space="preserve">Чл.20 </w:t>
      </w:r>
      <w:r w:rsidRPr="00C95F08">
        <w:rPr>
          <w:rFonts w:ascii="Times New Roman" w:eastAsia="Times New Roman" w:hAnsi="Times New Roman" w:cs="Times New Roman"/>
          <w:color w:val="000000"/>
          <w:spacing w:val="-1"/>
          <w:sz w:val="24"/>
          <w:szCs w:val="24"/>
        </w:rPr>
        <w:t xml:space="preserve">Всички съобщения във връзка с този договор са валидни, ако са направени в писмена форма, </w:t>
      </w:r>
      <w:r w:rsidRPr="00C95F08">
        <w:rPr>
          <w:rFonts w:ascii="Times New Roman" w:eastAsia="Times New Roman" w:hAnsi="Times New Roman" w:cs="Times New Roman"/>
          <w:color w:val="000000"/>
          <w:sz w:val="24"/>
          <w:szCs w:val="24"/>
        </w:rPr>
        <w:t>включително и по факс от упълномощените представители на страните</w:t>
      </w:r>
    </w:p>
    <w:p w:rsidR="00032D4B" w:rsidRPr="00C95F08" w:rsidRDefault="00032D4B" w:rsidP="00A26B49">
      <w:pPr>
        <w:shd w:val="clear" w:color="auto" w:fill="FFFFFF"/>
        <w:ind w:left="14" w:right="24"/>
        <w:jc w:val="both"/>
        <w:rPr>
          <w:rFonts w:ascii="Times New Roman" w:hAnsi="Times New Roman" w:cs="Times New Roman"/>
          <w:sz w:val="24"/>
          <w:szCs w:val="24"/>
        </w:rPr>
      </w:pPr>
    </w:p>
    <w:p w:rsidR="00456CF3" w:rsidRDefault="0029335F" w:rsidP="00A26B49">
      <w:pPr>
        <w:shd w:val="clear" w:color="auto" w:fill="FFFFFF"/>
        <w:ind w:right="10"/>
        <w:jc w:val="center"/>
        <w:rPr>
          <w:rFonts w:ascii="Times New Roman" w:eastAsia="Times New Roman" w:hAnsi="Times New Roman" w:cs="Times New Roman"/>
          <w:b/>
          <w:bCs/>
          <w:color w:val="000000"/>
          <w:spacing w:val="-2"/>
          <w:sz w:val="24"/>
          <w:szCs w:val="24"/>
          <w:u w:val="single"/>
        </w:rPr>
      </w:pPr>
      <w:r w:rsidRPr="00C95F08">
        <w:rPr>
          <w:rFonts w:ascii="Times New Roman" w:hAnsi="Times New Roman" w:cs="Times New Roman"/>
          <w:b/>
          <w:bCs/>
          <w:color w:val="000000"/>
          <w:spacing w:val="-2"/>
          <w:sz w:val="24"/>
          <w:szCs w:val="24"/>
          <w:u w:val="single"/>
          <w:lang w:val="en-US"/>
        </w:rPr>
        <w:t xml:space="preserve">X. </w:t>
      </w:r>
      <w:r w:rsidRPr="00C95F08">
        <w:rPr>
          <w:rFonts w:ascii="Times New Roman" w:eastAsia="Times New Roman" w:hAnsi="Times New Roman" w:cs="Times New Roman"/>
          <w:b/>
          <w:bCs/>
          <w:color w:val="000000"/>
          <w:spacing w:val="-2"/>
          <w:sz w:val="24"/>
          <w:szCs w:val="24"/>
          <w:u w:val="single"/>
        </w:rPr>
        <w:t>ДРУГИ УСЛОВИЯ</w:t>
      </w:r>
    </w:p>
    <w:p w:rsidR="00032D4B" w:rsidRPr="00C95F08" w:rsidRDefault="00032D4B" w:rsidP="00A26B49">
      <w:pPr>
        <w:shd w:val="clear" w:color="auto" w:fill="FFFFFF"/>
        <w:ind w:right="10"/>
        <w:jc w:val="center"/>
        <w:rPr>
          <w:rFonts w:ascii="Times New Roman" w:hAnsi="Times New Roman" w:cs="Times New Roman"/>
          <w:sz w:val="24"/>
          <w:szCs w:val="24"/>
        </w:rPr>
      </w:pPr>
    </w:p>
    <w:p w:rsidR="00456CF3" w:rsidRPr="00C95F08" w:rsidRDefault="0029335F" w:rsidP="00A26B49">
      <w:pPr>
        <w:shd w:val="clear" w:color="auto" w:fill="FFFFFF"/>
        <w:ind w:left="14"/>
        <w:rPr>
          <w:rFonts w:ascii="Times New Roman" w:hAnsi="Times New Roman" w:cs="Times New Roman"/>
          <w:sz w:val="24"/>
          <w:szCs w:val="24"/>
        </w:rPr>
      </w:pPr>
      <w:r w:rsidRPr="00C95F08">
        <w:rPr>
          <w:rFonts w:ascii="Times New Roman" w:eastAsia="Times New Roman" w:hAnsi="Times New Roman" w:cs="Times New Roman"/>
          <w:b/>
          <w:bCs/>
          <w:color w:val="000000"/>
          <w:spacing w:val="-1"/>
          <w:sz w:val="24"/>
          <w:szCs w:val="24"/>
        </w:rPr>
        <w:t>Чл.2</w:t>
      </w:r>
      <w:r w:rsidR="00EF2CF9">
        <w:rPr>
          <w:rFonts w:ascii="Times New Roman" w:eastAsia="Times New Roman" w:hAnsi="Times New Roman" w:cs="Times New Roman"/>
          <w:b/>
          <w:bCs/>
          <w:color w:val="000000"/>
          <w:spacing w:val="-1"/>
          <w:sz w:val="24"/>
          <w:szCs w:val="24"/>
        </w:rPr>
        <w:t>1</w:t>
      </w:r>
      <w:r w:rsidRPr="00C95F08">
        <w:rPr>
          <w:rFonts w:ascii="Times New Roman" w:eastAsia="Times New Roman" w:hAnsi="Times New Roman" w:cs="Times New Roman"/>
          <w:color w:val="000000"/>
          <w:spacing w:val="-1"/>
          <w:sz w:val="24"/>
          <w:szCs w:val="24"/>
        </w:rPr>
        <w:t>Настоящият договор влиза в сила от датата на подписването му.</w:t>
      </w:r>
    </w:p>
    <w:p w:rsidR="00456CF3" w:rsidRPr="00C95F08" w:rsidRDefault="0029335F" w:rsidP="00A26B49">
      <w:pPr>
        <w:shd w:val="clear" w:color="auto" w:fill="FFFFFF"/>
        <w:ind w:left="14"/>
        <w:jc w:val="both"/>
        <w:rPr>
          <w:rFonts w:ascii="Times New Roman" w:hAnsi="Times New Roman" w:cs="Times New Roman"/>
          <w:sz w:val="24"/>
          <w:szCs w:val="24"/>
        </w:rPr>
      </w:pPr>
      <w:r w:rsidRPr="00C95F08">
        <w:rPr>
          <w:rFonts w:ascii="Times New Roman" w:eastAsia="Times New Roman" w:hAnsi="Times New Roman" w:cs="Times New Roman"/>
          <w:b/>
          <w:bCs/>
          <w:color w:val="000000"/>
          <w:spacing w:val="4"/>
          <w:sz w:val="24"/>
          <w:szCs w:val="24"/>
        </w:rPr>
        <w:t>Чл.2</w:t>
      </w:r>
      <w:r w:rsidR="00EF2CF9">
        <w:rPr>
          <w:rFonts w:ascii="Times New Roman" w:eastAsia="Times New Roman" w:hAnsi="Times New Roman" w:cs="Times New Roman"/>
          <w:b/>
          <w:bCs/>
          <w:color w:val="000000"/>
          <w:spacing w:val="4"/>
          <w:sz w:val="24"/>
          <w:szCs w:val="24"/>
        </w:rPr>
        <w:t>2</w:t>
      </w:r>
      <w:r w:rsidRPr="00C95F08">
        <w:rPr>
          <w:rFonts w:ascii="Times New Roman" w:eastAsia="Times New Roman" w:hAnsi="Times New Roman" w:cs="Times New Roman"/>
          <w:b/>
          <w:bCs/>
          <w:color w:val="000000"/>
          <w:spacing w:val="4"/>
          <w:sz w:val="24"/>
          <w:szCs w:val="24"/>
        </w:rPr>
        <w:t xml:space="preserve"> (1) </w:t>
      </w:r>
      <w:r w:rsidRPr="00C95F08">
        <w:rPr>
          <w:rFonts w:ascii="Times New Roman" w:eastAsia="Times New Roman" w:hAnsi="Times New Roman" w:cs="Times New Roman"/>
          <w:color w:val="000000"/>
          <w:spacing w:val="4"/>
          <w:sz w:val="24"/>
          <w:szCs w:val="24"/>
        </w:rPr>
        <w:t xml:space="preserve">Страните по настоящия договор ще решават споровете, възникнали в процеса на </w:t>
      </w:r>
      <w:r w:rsidRPr="00C95F08">
        <w:rPr>
          <w:rFonts w:ascii="Times New Roman" w:eastAsia="Times New Roman" w:hAnsi="Times New Roman" w:cs="Times New Roman"/>
          <w:color w:val="000000"/>
          <w:sz w:val="24"/>
          <w:szCs w:val="24"/>
        </w:rPr>
        <w:t>изпълнението му, по взаимно съгласие и писмени споразумения, а при непостигане на съгласие -</w:t>
      </w:r>
      <w:r w:rsidRPr="00C95F08">
        <w:rPr>
          <w:rFonts w:ascii="Times New Roman" w:eastAsia="Times New Roman" w:hAnsi="Times New Roman" w:cs="Times New Roman"/>
          <w:color w:val="000000"/>
          <w:spacing w:val="-1"/>
          <w:sz w:val="24"/>
          <w:szCs w:val="24"/>
        </w:rPr>
        <w:t>въпросът се отнася за решаване пред компетентния съд.</w:t>
      </w:r>
    </w:p>
    <w:p w:rsidR="00456CF3" w:rsidRPr="00C95F08" w:rsidRDefault="0029335F" w:rsidP="00A26B49">
      <w:pPr>
        <w:shd w:val="clear" w:color="auto" w:fill="FFFFFF"/>
        <w:ind w:left="14" w:right="14"/>
        <w:jc w:val="both"/>
        <w:rPr>
          <w:rFonts w:ascii="Times New Roman" w:hAnsi="Times New Roman" w:cs="Times New Roman"/>
          <w:sz w:val="24"/>
          <w:szCs w:val="24"/>
        </w:rPr>
      </w:pPr>
      <w:r w:rsidRPr="00C95F08">
        <w:rPr>
          <w:rFonts w:ascii="Times New Roman" w:hAnsi="Times New Roman" w:cs="Times New Roman"/>
          <w:color w:val="000000"/>
          <w:spacing w:val="-1"/>
          <w:sz w:val="24"/>
          <w:szCs w:val="24"/>
        </w:rPr>
        <w:t xml:space="preserve">(2) </w:t>
      </w:r>
      <w:r w:rsidRPr="00C95F08">
        <w:rPr>
          <w:rFonts w:ascii="Times New Roman" w:eastAsia="Times New Roman" w:hAnsi="Times New Roman" w:cs="Times New Roman"/>
          <w:color w:val="000000"/>
          <w:spacing w:val="-1"/>
          <w:sz w:val="24"/>
          <w:szCs w:val="24"/>
        </w:rPr>
        <w:t xml:space="preserve">За неуредените в настоящия договор въпроси се прилагат разпоредбите на законодателството на </w:t>
      </w:r>
      <w:r w:rsidRPr="00C95F08">
        <w:rPr>
          <w:rFonts w:ascii="Times New Roman" w:eastAsia="Times New Roman" w:hAnsi="Times New Roman" w:cs="Times New Roman"/>
          <w:color w:val="000000"/>
          <w:spacing w:val="-2"/>
          <w:sz w:val="24"/>
          <w:szCs w:val="24"/>
        </w:rPr>
        <w:t>Република България.</w:t>
      </w:r>
    </w:p>
    <w:p w:rsidR="00032D4B" w:rsidRDefault="0029335F" w:rsidP="00A26B49">
      <w:pPr>
        <w:shd w:val="clear" w:color="auto" w:fill="FFFFFF"/>
        <w:rPr>
          <w:rFonts w:ascii="Times New Roman" w:eastAsia="Times New Roman" w:hAnsi="Times New Roman" w:cs="Times New Roman"/>
          <w:color w:val="000000"/>
          <w:spacing w:val="-1"/>
          <w:sz w:val="24"/>
          <w:szCs w:val="24"/>
        </w:rPr>
      </w:pPr>
      <w:r w:rsidRPr="00EF2CF9">
        <w:rPr>
          <w:rFonts w:ascii="Times New Roman" w:eastAsia="Times New Roman" w:hAnsi="Times New Roman" w:cs="Times New Roman"/>
          <w:bCs/>
          <w:color w:val="000000"/>
          <w:spacing w:val="6"/>
          <w:sz w:val="24"/>
          <w:szCs w:val="24"/>
        </w:rPr>
        <w:t xml:space="preserve">Чл. </w:t>
      </w:r>
      <w:r w:rsidRPr="00EF2CF9">
        <w:rPr>
          <w:rFonts w:ascii="Times New Roman" w:eastAsia="Times New Roman" w:hAnsi="Times New Roman" w:cs="Times New Roman"/>
          <w:color w:val="000000"/>
          <w:spacing w:val="6"/>
          <w:sz w:val="24"/>
          <w:szCs w:val="24"/>
        </w:rPr>
        <w:t>2</w:t>
      </w:r>
      <w:r w:rsidR="00EF2CF9" w:rsidRPr="00EF2CF9">
        <w:rPr>
          <w:rFonts w:ascii="Times New Roman" w:eastAsia="Times New Roman" w:hAnsi="Times New Roman" w:cs="Times New Roman"/>
          <w:color w:val="000000"/>
          <w:spacing w:val="6"/>
          <w:sz w:val="24"/>
          <w:szCs w:val="24"/>
        </w:rPr>
        <w:t>3</w:t>
      </w:r>
      <w:r w:rsidRPr="00C95F08">
        <w:rPr>
          <w:rFonts w:ascii="Times New Roman" w:eastAsia="Times New Roman" w:hAnsi="Times New Roman" w:cs="Times New Roman"/>
          <w:color w:val="000000"/>
          <w:spacing w:val="6"/>
          <w:sz w:val="24"/>
          <w:szCs w:val="24"/>
        </w:rPr>
        <w:t xml:space="preserve"> Нищожността на някоя клауза от договора не води до нищожност на друга клауза или на </w:t>
      </w:r>
      <w:r w:rsidRPr="00C95F08">
        <w:rPr>
          <w:rFonts w:ascii="Times New Roman" w:eastAsia="Times New Roman" w:hAnsi="Times New Roman" w:cs="Times New Roman"/>
          <w:color w:val="000000"/>
          <w:spacing w:val="-1"/>
          <w:sz w:val="24"/>
          <w:szCs w:val="24"/>
        </w:rPr>
        <w:t xml:space="preserve">договора като цяло. </w:t>
      </w:r>
    </w:p>
    <w:p w:rsidR="00032D4B" w:rsidRDefault="00032D4B" w:rsidP="00A26B49">
      <w:pPr>
        <w:shd w:val="clear" w:color="auto" w:fill="FFFFFF"/>
        <w:rPr>
          <w:rFonts w:ascii="Times New Roman" w:eastAsia="Times New Roman" w:hAnsi="Times New Roman" w:cs="Times New Roman"/>
          <w:color w:val="000000"/>
          <w:spacing w:val="-1"/>
          <w:sz w:val="24"/>
          <w:szCs w:val="24"/>
        </w:rPr>
      </w:pPr>
    </w:p>
    <w:p w:rsidR="00456CF3" w:rsidRPr="00C95F08" w:rsidRDefault="0029335F" w:rsidP="00A26B49">
      <w:pPr>
        <w:shd w:val="clear" w:color="auto" w:fill="FFFFFF"/>
        <w:rPr>
          <w:rFonts w:ascii="Times New Roman" w:hAnsi="Times New Roman" w:cs="Times New Roman"/>
          <w:sz w:val="24"/>
          <w:szCs w:val="24"/>
        </w:rPr>
      </w:pPr>
      <w:r w:rsidRPr="00C95F08">
        <w:rPr>
          <w:rFonts w:ascii="Times New Roman" w:eastAsia="Times New Roman" w:hAnsi="Times New Roman" w:cs="Times New Roman"/>
          <w:color w:val="000000"/>
          <w:spacing w:val="-3"/>
          <w:sz w:val="24"/>
          <w:szCs w:val="24"/>
          <w:u w:val="single"/>
        </w:rPr>
        <w:t>Приложения:</w:t>
      </w:r>
    </w:p>
    <w:p w:rsidR="00456CF3" w:rsidRPr="00C95F08" w:rsidRDefault="0029335F" w:rsidP="00A26B49">
      <w:pPr>
        <w:numPr>
          <w:ilvl w:val="0"/>
          <w:numId w:val="29"/>
        </w:numPr>
        <w:shd w:val="clear" w:color="auto" w:fill="FFFFFF"/>
        <w:tabs>
          <w:tab w:val="left" w:pos="226"/>
        </w:tabs>
        <w:ind w:left="5"/>
        <w:rPr>
          <w:rFonts w:ascii="Times New Roman" w:hAnsi="Times New Roman" w:cs="Times New Roman"/>
          <w:color w:val="000000"/>
          <w:spacing w:val="-19"/>
          <w:sz w:val="24"/>
          <w:szCs w:val="24"/>
        </w:rPr>
      </w:pPr>
      <w:r w:rsidRPr="00C95F08">
        <w:rPr>
          <w:rFonts w:ascii="Times New Roman" w:eastAsia="Times New Roman" w:hAnsi="Times New Roman" w:cs="Times New Roman"/>
          <w:color w:val="000000"/>
          <w:spacing w:val="-1"/>
          <w:sz w:val="24"/>
          <w:szCs w:val="24"/>
        </w:rPr>
        <w:t>Техническо предложение.</w:t>
      </w:r>
    </w:p>
    <w:p w:rsidR="00456CF3" w:rsidRPr="00C95F08" w:rsidRDefault="0029335F" w:rsidP="00A26B49">
      <w:pPr>
        <w:numPr>
          <w:ilvl w:val="0"/>
          <w:numId w:val="29"/>
        </w:numPr>
        <w:shd w:val="clear" w:color="auto" w:fill="FFFFFF"/>
        <w:tabs>
          <w:tab w:val="left" w:pos="226"/>
        </w:tabs>
        <w:ind w:left="5"/>
        <w:rPr>
          <w:rFonts w:ascii="Times New Roman" w:hAnsi="Times New Roman" w:cs="Times New Roman"/>
          <w:color w:val="000000"/>
          <w:spacing w:val="-12"/>
          <w:sz w:val="24"/>
          <w:szCs w:val="24"/>
        </w:rPr>
      </w:pPr>
      <w:r w:rsidRPr="00C95F08">
        <w:rPr>
          <w:rFonts w:ascii="Times New Roman" w:eastAsia="Times New Roman" w:hAnsi="Times New Roman" w:cs="Times New Roman"/>
          <w:color w:val="000000"/>
          <w:spacing w:val="-1"/>
          <w:sz w:val="24"/>
          <w:szCs w:val="24"/>
        </w:rPr>
        <w:t>Ценово предложение /предлагани ценови параметри/.</w:t>
      </w:r>
    </w:p>
    <w:p w:rsidR="00456CF3" w:rsidRPr="00C95F08" w:rsidRDefault="0029335F" w:rsidP="00A26B49">
      <w:pPr>
        <w:shd w:val="clear" w:color="auto" w:fill="FFFFFF"/>
        <w:ind w:left="14"/>
        <w:rPr>
          <w:rFonts w:ascii="Times New Roman" w:hAnsi="Times New Roman" w:cs="Times New Roman"/>
          <w:sz w:val="24"/>
          <w:szCs w:val="24"/>
        </w:rPr>
      </w:pPr>
      <w:r w:rsidRPr="00C95F08">
        <w:rPr>
          <w:rFonts w:ascii="Times New Roman" w:eastAsia="Times New Roman" w:hAnsi="Times New Roman" w:cs="Times New Roman"/>
          <w:color w:val="000000"/>
          <w:sz w:val="24"/>
          <w:szCs w:val="24"/>
        </w:rPr>
        <w:t xml:space="preserve">Настоящият договор се подписа в </w:t>
      </w:r>
      <w:r w:rsidR="00EF2CF9">
        <w:rPr>
          <w:rFonts w:ascii="Times New Roman" w:eastAsia="Times New Roman" w:hAnsi="Times New Roman" w:cs="Times New Roman"/>
          <w:color w:val="000000"/>
          <w:sz w:val="24"/>
          <w:szCs w:val="24"/>
        </w:rPr>
        <w:t xml:space="preserve">три </w:t>
      </w:r>
      <w:r w:rsidRPr="00C95F08">
        <w:rPr>
          <w:rFonts w:ascii="Times New Roman" w:eastAsia="Times New Roman" w:hAnsi="Times New Roman" w:cs="Times New Roman"/>
          <w:color w:val="000000"/>
          <w:sz w:val="24"/>
          <w:szCs w:val="24"/>
        </w:rPr>
        <w:t>еднообразни екземпляра</w:t>
      </w:r>
      <w:r w:rsidR="00EF2CF9">
        <w:rPr>
          <w:rFonts w:ascii="Times New Roman" w:eastAsia="Times New Roman" w:hAnsi="Times New Roman" w:cs="Times New Roman"/>
          <w:color w:val="000000"/>
          <w:sz w:val="24"/>
          <w:szCs w:val="24"/>
        </w:rPr>
        <w:t>, от които два за Възложителя и</w:t>
      </w:r>
      <w:r w:rsidRPr="00C95F08">
        <w:rPr>
          <w:rFonts w:ascii="Times New Roman" w:eastAsia="Times New Roman" w:hAnsi="Times New Roman" w:cs="Times New Roman"/>
          <w:color w:val="000000"/>
          <w:sz w:val="24"/>
          <w:szCs w:val="24"/>
        </w:rPr>
        <w:t xml:space="preserve"> един </w:t>
      </w:r>
      <w:r w:rsidR="00EF2CF9">
        <w:rPr>
          <w:rFonts w:ascii="Times New Roman" w:eastAsia="Times New Roman" w:hAnsi="Times New Roman" w:cs="Times New Roman"/>
          <w:color w:val="000000"/>
          <w:sz w:val="24"/>
          <w:szCs w:val="24"/>
        </w:rPr>
        <w:t>Изпълнителя.</w:t>
      </w:r>
    </w:p>
    <w:p w:rsidR="005C2204" w:rsidRDefault="005C2204" w:rsidP="00A26B49">
      <w:pPr>
        <w:shd w:val="clear" w:color="auto" w:fill="FFFFFF"/>
        <w:tabs>
          <w:tab w:val="left" w:pos="6773"/>
        </w:tabs>
        <w:spacing w:before="67"/>
        <w:ind w:left="14"/>
        <w:rPr>
          <w:rFonts w:ascii="Times New Roman" w:eastAsia="Times New Roman" w:hAnsi="Times New Roman" w:cs="Times New Roman"/>
          <w:color w:val="000000"/>
          <w:spacing w:val="-13"/>
          <w:sz w:val="24"/>
          <w:szCs w:val="24"/>
        </w:rPr>
      </w:pPr>
    </w:p>
    <w:p w:rsidR="00D867D2" w:rsidRDefault="0029335F" w:rsidP="00A26B49">
      <w:pPr>
        <w:shd w:val="clear" w:color="auto" w:fill="FFFFFF"/>
        <w:tabs>
          <w:tab w:val="left" w:pos="6773"/>
        </w:tabs>
        <w:spacing w:before="67"/>
        <w:ind w:left="14"/>
        <w:rPr>
          <w:rFonts w:ascii="Times New Roman" w:eastAsia="Times New Roman" w:hAnsi="Times New Roman" w:cs="Times New Roman"/>
          <w:color w:val="000000"/>
          <w:spacing w:val="-12"/>
          <w:sz w:val="24"/>
          <w:szCs w:val="24"/>
        </w:rPr>
      </w:pPr>
      <w:r w:rsidRPr="00C95F08">
        <w:rPr>
          <w:rFonts w:ascii="Times New Roman" w:eastAsia="Times New Roman" w:hAnsi="Times New Roman" w:cs="Times New Roman"/>
          <w:color w:val="000000"/>
          <w:spacing w:val="-13"/>
          <w:sz w:val="24"/>
          <w:szCs w:val="24"/>
        </w:rPr>
        <w:lastRenderedPageBreak/>
        <w:t>ВЪЗЛОЖИТЕЛ:</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12"/>
          <w:sz w:val="24"/>
          <w:szCs w:val="24"/>
        </w:rPr>
        <w:t>ИЗПЪЛНИТЕЛ:</w:t>
      </w:r>
    </w:p>
    <w:p w:rsidR="003F468C" w:rsidRDefault="003F468C" w:rsidP="00A26B49">
      <w:pPr>
        <w:shd w:val="clear" w:color="auto" w:fill="FFFFFF"/>
        <w:tabs>
          <w:tab w:val="left" w:pos="6773"/>
        </w:tabs>
        <w:spacing w:before="67"/>
        <w:ind w:left="14"/>
        <w:rPr>
          <w:rFonts w:ascii="Times New Roman" w:eastAsia="Times New Roman" w:hAnsi="Times New Roman" w:cs="Times New Roman"/>
          <w:color w:val="000000"/>
          <w:spacing w:val="-12"/>
          <w:sz w:val="24"/>
          <w:szCs w:val="24"/>
        </w:rPr>
      </w:pPr>
    </w:p>
    <w:p w:rsidR="003F468C" w:rsidRPr="00D867D2" w:rsidRDefault="003F468C" w:rsidP="00A26B49">
      <w:pPr>
        <w:shd w:val="clear" w:color="auto" w:fill="FFFFFF"/>
        <w:tabs>
          <w:tab w:val="left" w:pos="6773"/>
        </w:tabs>
        <w:spacing w:before="67"/>
        <w:ind w:left="14"/>
        <w:rPr>
          <w:rFonts w:ascii="Times New Roman" w:eastAsia="Times New Roman" w:hAnsi="Times New Roman" w:cs="Times New Roman"/>
          <w:color w:val="000000"/>
          <w:spacing w:val="-12"/>
          <w:sz w:val="24"/>
          <w:szCs w:val="24"/>
        </w:rPr>
      </w:pPr>
    </w:p>
    <w:p w:rsidR="00456CF3" w:rsidRPr="00F62737" w:rsidRDefault="0029335F" w:rsidP="00A26B49">
      <w:pPr>
        <w:shd w:val="clear" w:color="auto" w:fill="FFFFFF"/>
        <w:ind w:left="10"/>
        <w:rPr>
          <w:rFonts w:ascii="Times New Roman" w:hAnsi="Times New Roman" w:cs="Times New Roman"/>
          <w:sz w:val="24"/>
          <w:szCs w:val="24"/>
        </w:rPr>
      </w:pPr>
      <w:r w:rsidRPr="00F62737">
        <w:rPr>
          <w:rFonts w:ascii="Times New Roman" w:eastAsia="Times New Roman" w:hAnsi="Times New Roman" w:cs="Times New Roman"/>
          <w:iCs/>
          <w:color w:val="000000"/>
          <w:spacing w:val="-1"/>
          <w:sz w:val="24"/>
          <w:szCs w:val="24"/>
        </w:rPr>
        <w:t xml:space="preserve">Кмет на </w:t>
      </w:r>
      <w:r w:rsidR="00165FF8" w:rsidRPr="00F62737">
        <w:rPr>
          <w:rFonts w:ascii="Times New Roman" w:eastAsia="Times New Roman" w:hAnsi="Times New Roman" w:cs="Times New Roman"/>
          <w:color w:val="000000"/>
          <w:spacing w:val="-1"/>
          <w:sz w:val="24"/>
          <w:szCs w:val="24"/>
        </w:rPr>
        <w:t>Община Симеоновград</w:t>
      </w:r>
      <w:r w:rsidR="00F62737">
        <w:rPr>
          <w:rFonts w:ascii="Times New Roman" w:eastAsia="Times New Roman" w:hAnsi="Times New Roman" w:cs="Times New Roman"/>
          <w:color w:val="000000"/>
          <w:spacing w:val="-1"/>
          <w:sz w:val="24"/>
          <w:szCs w:val="24"/>
        </w:rPr>
        <w:tab/>
      </w:r>
      <w:r w:rsidR="00F62737">
        <w:rPr>
          <w:rFonts w:ascii="Times New Roman" w:eastAsia="Times New Roman" w:hAnsi="Times New Roman" w:cs="Times New Roman"/>
          <w:color w:val="000000"/>
          <w:spacing w:val="-1"/>
          <w:sz w:val="24"/>
          <w:szCs w:val="24"/>
        </w:rPr>
        <w:tab/>
      </w:r>
      <w:r w:rsidR="00F62737">
        <w:rPr>
          <w:rFonts w:ascii="Times New Roman" w:eastAsia="Times New Roman" w:hAnsi="Times New Roman" w:cs="Times New Roman"/>
          <w:color w:val="000000"/>
          <w:spacing w:val="-1"/>
          <w:sz w:val="24"/>
          <w:szCs w:val="24"/>
        </w:rPr>
        <w:tab/>
      </w:r>
      <w:r w:rsidR="00F62737">
        <w:rPr>
          <w:rFonts w:ascii="Times New Roman" w:eastAsia="Times New Roman" w:hAnsi="Times New Roman" w:cs="Times New Roman"/>
          <w:color w:val="000000"/>
          <w:spacing w:val="-1"/>
          <w:sz w:val="24"/>
          <w:szCs w:val="24"/>
        </w:rPr>
        <w:tab/>
      </w:r>
      <w:r w:rsidR="00F62737">
        <w:rPr>
          <w:rFonts w:ascii="Times New Roman" w:eastAsia="Times New Roman" w:hAnsi="Times New Roman" w:cs="Times New Roman"/>
          <w:color w:val="000000"/>
          <w:spacing w:val="-1"/>
          <w:sz w:val="24"/>
          <w:szCs w:val="24"/>
        </w:rPr>
        <w:tab/>
      </w:r>
      <w:r w:rsidR="00F62737">
        <w:rPr>
          <w:rFonts w:ascii="Times New Roman" w:eastAsia="Times New Roman" w:hAnsi="Times New Roman" w:cs="Times New Roman"/>
          <w:color w:val="000000"/>
          <w:spacing w:val="-1"/>
          <w:sz w:val="24"/>
          <w:szCs w:val="24"/>
        </w:rPr>
        <w:tab/>
      </w:r>
      <w:r w:rsidR="00F62737">
        <w:rPr>
          <w:rFonts w:ascii="Times New Roman" w:eastAsia="Times New Roman" w:hAnsi="Times New Roman" w:cs="Times New Roman"/>
          <w:color w:val="000000"/>
          <w:spacing w:val="-1"/>
          <w:sz w:val="24"/>
          <w:szCs w:val="24"/>
        </w:rPr>
        <w:tab/>
      </w:r>
      <w:r w:rsidR="00F62737">
        <w:rPr>
          <w:rFonts w:ascii="Times New Roman" w:eastAsia="Times New Roman" w:hAnsi="Times New Roman" w:cs="Times New Roman"/>
          <w:color w:val="000000"/>
          <w:spacing w:val="-1"/>
          <w:sz w:val="24"/>
          <w:szCs w:val="24"/>
        </w:rPr>
        <w:tab/>
      </w:r>
      <w:r w:rsidR="00F62737">
        <w:rPr>
          <w:rFonts w:ascii="Times New Roman" w:eastAsia="Times New Roman" w:hAnsi="Times New Roman" w:cs="Times New Roman"/>
          <w:color w:val="000000"/>
          <w:spacing w:val="-1"/>
          <w:sz w:val="24"/>
          <w:szCs w:val="24"/>
        </w:rPr>
        <w:tab/>
      </w:r>
      <w:r w:rsidR="00F62737">
        <w:rPr>
          <w:rFonts w:ascii="Times New Roman" w:eastAsia="Times New Roman" w:hAnsi="Times New Roman" w:cs="Times New Roman"/>
          <w:color w:val="000000"/>
          <w:spacing w:val="-1"/>
          <w:sz w:val="24"/>
          <w:szCs w:val="24"/>
        </w:rPr>
        <w:tab/>
      </w:r>
      <w:r w:rsidR="00F62737">
        <w:rPr>
          <w:rFonts w:ascii="Times New Roman" w:eastAsia="Times New Roman" w:hAnsi="Times New Roman" w:cs="Times New Roman"/>
          <w:color w:val="000000"/>
          <w:spacing w:val="-1"/>
          <w:sz w:val="24"/>
          <w:szCs w:val="24"/>
        </w:rPr>
        <w:tab/>
      </w:r>
      <w:r w:rsidR="00F62737">
        <w:rPr>
          <w:rFonts w:ascii="Times New Roman" w:eastAsia="Times New Roman" w:hAnsi="Times New Roman" w:cs="Times New Roman"/>
          <w:color w:val="000000"/>
          <w:spacing w:val="-1"/>
          <w:sz w:val="24"/>
          <w:szCs w:val="24"/>
        </w:rPr>
        <w:tab/>
      </w:r>
      <w:r w:rsidR="00F62737">
        <w:rPr>
          <w:rFonts w:ascii="Times New Roman" w:eastAsia="Times New Roman" w:hAnsi="Times New Roman" w:cs="Times New Roman"/>
          <w:color w:val="000000"/>
          <w:spacing w:val="-1"/>
          <w:sz w:val="24"/>
          <w:szCs w:val="24"/>
        </w:rPr>
        <w:tab/>
      </w:r>
      <w:r w:rsidR="00F62737">
        <w:rPr>
          <w:rFonts w:ascii="Times New Roman" w:eastAsia="Times New Roman" w:hAnsi="Times New Roman" w:cs="Times New Roman"/>
          <w:color w:val="000000"/>
          <w:spacing w:val="-1"/>
          <w:sz w:val="24"/>
          <w:szCs w:val="24"/>
        </w:rPr>
        <w:tab/>
      </w:r>
      <w:r w:rsidR="00F62737">
        <w:rPr>
          <w:rFonts w:ascii="Times New Roman" w:eastAsia="Times New Roman" w:hAnsi="Times New Roman" w:cs="Times New Roman"/>
          <w:color w:val="000000"/>
          <w:spacing w:val="-1"/>
          <w:sz w:val="24"/>
          <w:szCs w:val="24"/>
        </w:rPr>
        <w:tab/>
      </w:r>
      <w:r w:rsidR="00F62737">
        <w:rPr>
          <w:rFonts w:ascii="Times New Roman" w:eastAsia="Times New Roman" w:hAnsi="Times New Roman" w:cs="Times New Roman"/>
          <w:color w:val="000000"/>
          <w:spacing w:val="-1"/>
          <w:sz w:val="24"/>
          <w:szCs w:val="24"/>
        </w:rPr>
        <w:tab/>
      </w:r>
      <w:r w:rsidR="00F62737">
        <w:rPr>
          <w:rFonts w:ascii="Times New Roman" w:eastAsia="Times New Roman" w:hAnsi="Times New Roman" w:cs="Times New Roman"/>
          <w:color w:val="000000"/>
          <w:spacing w:val="-1"/>
          <w:sz w:val="24"/>
          <w:szCs w:val="24"/>
        </w:rPr>
        <w:tab/>
      </w:r>
      <w:r w:rsidR="00F62737">
        <w:rPr>
          <w:rFonts w:ascii="Times New Roman" w:eastAsia="Times New Roman" w:hAnsi="Times New Roman" w:cs="Times New Roman"/>
          <w:color w:val="000000"/>
          <w:spacing w:val="-1"/>
          <w:sz w:val="24"/>
          <w:szCs w:val="24"/>
        </w:rPr>
        <w:tab/>
      </w:r>
      <w:r w:rsidR="00F62737">
        <w:rPr>
          <w:rFonts w:ascii="Times New Roman" w:eastAsia="Times New Roman" w:hAnsi="Times New Roman" w:cs="Times New Roman"/>
          <w:color w:val="000000"/>
          <w:spacing w:val="-1"/>
          <w:sz w:val="24"/>
          <w:szCs w:val="24"/>
        </w:rPr>
        <w:tab/>
      </w:r>
    </w:p>
    <w:p w:rsidR="00456CF3" w:rsidRDefault="00456CF3" w:rsidP="00A26B49">
      <w:pPr>
        <w:shd w:val="clear" w:color="auto" w:fill="FFFFFF"/>
        <w:ind w:left="2491"/>
        <w:rPr>
          <w:rFonts w:ascii="Times New Roman" w:hAnsi="Times New Roman" w:cs="Times New Roman"/>
          <w:sz w:val="24"/>
          <w:szCs w:val="24"/>
        </w:rPr>
      </w:pPr>
    </w:p>
    <w:p w:rsidR="003F468C" w:rsidRDefault="003F468C" w:rsidP="00A26B49">
      <w:pPr>
        <w:shd w:val="clear" w:color="auto" w:fill="FFFFFF"/>
        <w:rPr>
          <w:rFonts w:ascii="Times New Roman" w:hAnsi="Times New Roman" w:cs="Times New Roman"/>
          <w:sz w:val="24"/>
          <w:szCs w:val="24"/>
        </w:rPr>
      </w:pPr>
      <w:r>
        <w:rPr>
          <w:rFonts w:ascii="Times New Roman" w:hAnsi="Times New Roman" w:cs="Times New Roman"/>
          <w:sz w:val="24"/>
          <w:szCs w:val="24"/>
        </w:rPr>
        <w:t>Главен счетоводител:</w:t>
      </w:r>
    </w:p>
    <w:p w:rsidR="003F468C" w:rsidRDefault="003F468C" w:rsidP="00A26B49">
      <w:pPr>
        <w:shd w:val="clear" w:color="auto" w:fill="FFFFFF"/>
        <w:rPr>
          <w:rFonts w:ascii="Times New Roman" w:hAnsi="Times New Roman" w:cs="Times New Roman"/>
          <w:sz w:val="24"/>
          <w:szCs w:val="24"/>
        </w:rPr>
      </w:pPr>
    </w:p>
    <w:p w:rsidR="003F468C" w:rsidRDefault="003F468C" w:rsidP="00A26B49">
      <w:pPr>
        <w:shd w:val="clear" w:color="auto" w:fill="FFFFFF"/>
        <w:rPr>
          <w:rFonts w:ascii="Times New Roman" w:hAnsi="Times New Roman" w:cs="Times New Roman"/>
          <w:sz w:val="24"/>
          <w:szCs w:val="24"/>
        </w:rPr>
      </w:pPr>
    </w:p>
    <w:p w:rsidR="00D867D2" w:rsidRDefault="00D867D2" w:rsidP="00A26B49">
      <w:pPr>
        <w:shd w:val="clear" w:color="auto" w:fill="FFFFFF"/>
        <w:ind w:left="2491"/>
        <w:rPr>
          <w:rFonts w:ascii="Times New Roman" w:hAnsi="Times New Roman" w:cs="Times New Roman"/>
          <w:sz w:val="24"/>
          <w:szCs w:val="24"/>
        </w:rPr>
      </w:pPr>
    </w:p>
    <w:p w:rsidR="00D867D2" w:rsidRPr="00C95F08" w:rsidRDefault="00D867D2" w:rsidP="00A26B49">
      <w:pPr>
        <w:shd w:val="clear" w:color="auto" w:fill="FFFFFF"/>
        <w:ind w:left="2491"/>
        <w:rPr>
          <w:rFonts w:ascii="Times New Roman" w:hAnsi="Times New Roman" w:cs="Times New Roman"/>
          <w:sz w:val="24"/>
          <w:szCs w:val="24"/>
        </w:rPr>
        <w:sectPr w:rsidR="00D867D2" w:rsidRPr="00C95F08" w:rsidSect="00032D4B">
          <w:headerReference w:type="default" r:id="rId9"/>
          <w:pgSz w:w="11909" w:h="16834"/>
          <w:pgMar w:top="1190" w:right="1138" w:bottom="1418" w:left="1133" w:header="708" w:footer="708" w:gutter="0"/>
          <w:cols w:space="60"/>
          <w:noEndnote/>
        </w:sectPr>
      </w:pPr>
    </w:p>
    <w:p w:rsidR="00456CF3" w:rsidRPr="00C95F08" w:rsidRDefault="0029335F" w:rsidP="00A26B49">
      <w:pPr>
        <w:shd w:val="clear" w:color="auto" w:fill="FFFFFF"/>
        <w:ind w:left="830" w:right="1325"/>
        <w:rPr>
          <w:rFonts w:ascii="Times New Roman" w:hAnsi="Times New Roman" w:cs="Times New Roman"/>
          <w:sz w:val="24"/>
          <w:szCs w:val="24"/>
        </w:rPr>
      </w:pPr>
      <w:r w:rsidRPr="00C95F08">
        <w:rPr>
          <w:rFonts w:ascii="Times New Roman" w:eastAsia="Times New Roman" w:hAnsi="Times New Roman" w:cs="Times New Roman"/>
          <w:b/>
          <w:bCs/>
          <w:color w:val="000000"/>
          <w:spacing w:val="-5"/>
          <w:sz w:val="24"/>
          <w:szCs w:val="24"/>
        </w:rPr>
        <w:lastRenderedPageBreak/>
        <w:t xml:space="preserve">Раздел </w:t>
      </w:r>
      <w:r w:rsidRPr="00C95F08">
        <w:rPr>
          <w:rFonts w:ascii="Times New Roman" w:eastAsia="Times New Roman" w:hAnsi="Times New Roman" w:cs="Times New Roman"/>
          <w:b/>
          <w:bCs/>
          <w:color w:val="000000"/>
          <w:spacing w:val="-5"/>
          <w:sz w:val="24"/>
          <w:szCs w:val="24"/>
          <w:lang w:val="en-US"/>
        </w:rPr>
        <w:t>IX</w:t>
      </w:r>
      <w:r w:rsidR="00097449">
        <w:rPr>
          <w:rFonts w:ascii="Times New Roman" w:eastAsia="Times New Roman" w:hAnsi="Times New Roman" w:cs="Times New Roman"/>
          <w:b/>
          <w:bCs/>
          <w:color w:val="000000"/>
          <w:spacing w:val="-5"/>
          <w:sz w:val="24"/>
          <w:szCs w:val="24"/>
        </w:rPr>
        <w:t>.</w:t>
      </w:r>
      <w:r w:rsidRPr="00C95F08">
        <w:rPr>
          <w:rFonts w:ascii="Times New Roman" w:eastAsia="Times New Roman" w:hAnsi="Times New Roman" w:cs="Times New Roman"/>
          <w:b/>
          <w:bCs/>
          <w:color w:val="000000"/>
          <w:spacing w:val="-5"/>
          <w:sz w:val="24"/>
          <w:szCs w:val="24"/>
          <w:lang w:val="en-US"/>
        </w:rPr>
        <w:t xml:space="preserve"> </w:t>
      </w:r>
      <w:r w:rsidRPr="00C95F08">
        <w:rPr>
          <w:rFonts w:ascii="Times New Roman" w:eastAsia="Times New Roman" w:hAnsi="Times New Roman" w:cs="Times New Roman"/>
          <w:b/>
          <w:bCs/>
          <w:color w:val="000000"/>
          <w:spacing w:val="-4"/>
          <w:sz w:val="24"/>
          <w:szCs w:val="24"/>
        </w:rPr>
        <w:t>Образци</w:t>
      </w:r>
    </w:p>
    <w:p w:rsidR="00456CF3" w:rsidRPr="00C95F08" w:rsidRDefault="0029335F" w:rsidP="00A26B49">
      <w:pPr>
        <w:shd w:val="clear" w:color="auto" w:fill="FFFFFF"/>
        <w:spacing w:before="557"/>
        <w:rPr>
          <w:rFonts w:ascii="Times New Roman" w:hAnsi="Times New Roman" w:cs="Times New Roman"/>
          <w:sz w:val="24"/>
          <w:szCs w:val="24"/>
        </w:rPr>
      </w:pPr>
      <w:r w:rsidRPr="00C95F08">
        <w:rPr>
          <w:rFonts w:ascii="Times New Roman" w:eastAsia="Times New Roman" w:hAnsi="Times New Roman" w:cs="Times New Roman"/>
          <w:b/>
          <w:bCs/>
          <w:color w:val="000000"/>
          <w:spacing w:val="-5"/>
          <w:sz w:val="24"/>
          <w:szCs w:val="24"/>
          <w:u w:val="single"/>
        </w:rPr>
        <w:t>АДМИНИСТРАТИВНИ СВЕДЕНИЯ</w:t>
      </w:r>
    </w:p>
    <w:p w:rsidR="00456CF3" w:rsidRPr="00C95F08" w:rsidRDefault="0029335F" w:rsidP="00A26B49">
      <w:pPr>
        <w:shd w:val="clear" w:color="auto" w:fill="FFFFFF"/>
        <w:spacing w:before="989"/>
        <w:rPr>
          <w:rFonts w:ascii="Times New Roman" w:hAnsi="Times New Roman" w:cs="Times New Roman"/>
          <w:sz w:val="24"/>
          <w:szCs w:val="24"/>
        </w:rPr>
      </w:pPr>
      <w:r w:rsidRPr="00C95F08">
        <w:rPr>
          <w:rFonts w:ascii="Times New Roman" w:hAnsi="Times New Roman" w:cs="Times New Roman"/>
          <w:sz w:val="24"/>
          <w:szCs w:val="24"/>
        </w:rPr>
        <w:br w:type="column"/>
      </w:r>
      <w:r w:rsidRPr="00C95F08">
        <w:rPr>
          <w:rFonts w:ascii="Times New Roman" w:eastAsia="Times New Roman" w:hAnsi="Times New Roman" w:cs="Times New Roman"/>
          <w:b/>
          <w:bCs/>
          <w:i/>
          <w:iCs/>
          <w:color w:val="000000"/>
          <w:spacing w:val="-5"/>
          <w:sz w:val="24"/>
          <w:szCs w:val="24"/>
        </w:rPr>
        <w:lastRenderedPageBreak/>
        <w:t>Образец №1</w:t>
      </w:r>
    </w:p>
    <w:p w:rsidR="00456CF3" w:rsidRPr="00C95F08" w:rsidRDefault="00456CF3" w:rsidP="00A26B49">
      <w:pPr>
        <w:shd w:val="clear" w:color="auto" w:fill="FFFFFF"/>
        <w:spacing w:before="989"/>
        <w:rPr>
          <w:rFonts w:ascii="Times New Roman" w:hAnsi="Times New Roman" w:cs="Times New Roman"/>
          <w:sz w:val="24"/>
          <w:szCs w:val="24"/>
        </w:rPr>
        <w:sectPr w:rsidR="00456CF3" w:rsidRPr="00C95F08" w:rsidSect="009D4396">
          <w:pgSz w:w="11909" w:h="16834"/>
          <w:pgMar w:top="1440" w:right="1147" w:bottom="360" w:left="4704" w:header="708" w:footer="708" w:gutter="0"/>
          <w:cols w:num="2" w:space="708" w:equalWidth="0">
            <w:col w:w="4227" w:space="611"/>
            <w:col w:w="1219"/>
          </w:cols>
          <w:noEndnote/>
        </w:sectPr>
      </w:pPr>
    </w:p>
    <w:p w:rsidR="00456CF3" w:rsidRPr="00C95F08" w:rsidRDefault="00456CF3" w:rsidP="00A26B49">
      <w:pPr>
        <w:spacing w:after="298"/>
        <w:rPr>
          <w:rFonts w:ascii="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6250"/>
        <w:gridCol w:w="3120"/>
      </w:tblGrid>
      <w:tr w:rsidR="00456CF3" w:rsidRPr="00C95F08">
        <w:trPr>
          <w:trHeight w:hRule="exact" w:val="346"/>
        </w:trPr>
        <w:tc>
          <w:tcPr>
            <w:tcW w:w="625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29335F" w:rsidP="00A26B49">
            <w:pPr>
              <w:shd w:val="clear" w:color="auto" w:fill="FFFFFF"/>
              <w:rPr>
                <w:rFonts w:ascii="Times New Roman" w:hAnsi="Times New Roman" w:cs="Times New Roman"/>
                <w:sz w:val="24"/>
                <w:szCs w:val="24"/>
              </w:rPr>
            </w:pPr>
            <w:r w:rsidRPr="00C95F08">
              <w:rPr>
                <w:rFonts w:ascii="Times New Roman" w:eastAsia="Times New Roman" w:hAnsi="Times New Roman" w:cs="Times New Roman"/>
                <w:color w:val="000000"/>
                <w:spacing w:val="-3"/>
                <w:w w:val="94"/>
                <w:sz w:val="24"/>
                <w:szCs w:val="24"/>
              </w:rPr>
              <w:t>Наименование на участника:</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456CF3" w:rsidP="00A26B49">
            <w:pPr>
              <w:shd w:val="clear" w:color="auto" w:fill="FFFFFF"/>
              <w:rPr>
                <w:rFonts w:ascii="Times New Roman" w:hAnsi="Times New Roman" w:cs="Times New Roman"/>
                <w:sz w:val="24"/>
                <w:szCs w:val="24"/>
              </w:rPr>
            </w:pPr>
          </w:p>
        </w:tc>
      </w:tr>
      <w:tr w:rsidR="00456CF3" w:rsidRPr="00C95F08">
        <w:trPr>
          <w:trHeight w:hRule="exact" w:val="854"/>
        </w:trPr>
        <w:tc>
          <w:tcPr>
            <w:tcW w:w="625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29335F" w:rsidP="00A26B49">
            <w:pPr>
              <w:shd w:val="clear" w:color="auto" w:fill="FFFFFF"/>
              <w:rPr>
                <w:rFonts w:ascii="Times New Roman" w:hAnsi="Times New Roman" w:cs="Times New Roman"/>
                <w:sz w:val="24"/>
                <w:szCs w:val="24"/>
              </w:rPr>
            </w:pPr>
            <w:r w:rsidRPr="00C95F08">
              <w:rPr>
                <w:rFonts w:ascii="Times New Roman" w:eastAsia="Times New Roman" w:hAnsi="Times New Roman" w:cs="Times New Roman"/>
                <w:color w:val="000000"/>
                <w:spacing w:val="-2"/>
                <w:w w:val="94"/>
                <w:sz w:val="24"/>
                <w:szCs w:val="24"/>
              </w:rPr>
              <w:t xml:space="preserve">ЕИК/БУЛСТАТ/ЕГН </w:t>
            </w:r>
            <w:r w:rsidRPr="00C95F08">
              <w:rPr>
                <w:rFonts w:ascii="Times New Roman" w:eastAsia="Times New Roman" w:hAnsi="Times New Roman" w:cs="Times New Roman"/>
                <w:color w:val="000000"/>
                <w:spacing w:val="-1"/>
                <w:w w:val="94"/>
                <w:sz w:val="24"/>
                <w:szCs w:val="24"/>
              </w:rPr>
              <w:t xml:space="preserve">(или   друга   идентифицираща   информация   в   съответствие   със </w:t>
            </w:r>
            <w:r w:rsidRPr="00C95F08">
              <w:rPr>
                <w:rFonts w:ascii="Times New Roman" w:eastAsia="Times New Roman" w:hAnsi="Times New Roman" w:cs="Times New Roman"/>
                <w:color w:val="000000"/>
                <w:spacing w:val="-2"/>
                <w:w w:val="94"/>
                <w:sz w:val="24"/>
                <w:szCs w:val="24"/>
              </w:rPr>
              <w:t>законодателството на държавата, в която участникът е установен)</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456CF3" w:rsidP="00A26B49">
            <w:pPr>
              <w:shd w:val="clear" w:color="auto" w:fill="FFFFFF"/>
              <w:rPr>
                <w:rFonts w:ascii="Times New Roman" w:hAnsi="Times New Roman" w:cs="Times New Roman"/>
                <w:sz w:val="24"/>
                <w:szCs w:val="24"/>
              </w:rPr>
            </w:pPr>
          </w:p>
        </w:tc>
      </w:tr>
      <w:tr w:rsidR="00456CF3" w:rsidRPr="00C95F08">
        <w:trPr>
          <w:trHeight w:hRule="exact" w:val="326"/>
        </w:trPr>
        <w:tc>
          <w:tcPr>
            <w:tcW w:w="9370" w:type="dxa"/>
            <w:gridSpan w:val="2"/>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29335F" w:rsidP="00A26B49">
            <w:pPr>
              <w:shd w:val="clear" w:color="auto" w:fill="FFFFFF"/>
              <w:rPr>
                <w:rFonts w:ascii="Times New Roman" w:hAnsi="Times New Roman" w:cs="Times New Roman"/>
                <w:sz w:val="24"/>
                <w:szCs w:val="24"/>
              </w:rPr>
            </w:pPr>
            <w:r w:rsidRPr="00C95F08">
              <w:rPr>
                <w:rFonts w:ascii="Times New Roman" w:eastAsia="Times New Roman" w:hAnsi="Times New Roman" w:cs="Times New Roman"/>
                <w:color w:val="000000"/>
                <w:spacing w:val="-5"/>
                <w:w w:val="94"/>
                <w:sz w:val="24"/>
                <w:szCs w:val="24"/>
              </w:rPr>
              <w:t>Седалище:</w:t>
            </w:r>
          </w:p>
        </w:tc>
      </w:tr>
      <w:tr w:rsidR="00456CF3" w:rsidRPr="00C95F08">
        <w:trPr>
          <w:trHeight w:hRule="exact" w:val="326"/>
        </w:trPr>
        <w:tc>
          <w:tcPr>
            <w:tcW w:w="625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29335F" w:rsidP="00A26B49">
            <w:pPr>
              <w:shd w:val="clear" w:color="auto" w:fill="FFFFFF"/>
              <w:ind w:left="24"/>
              <w:rPr>
                <w:rFonts w:ascii="Times New Roman" w:hAnsi="Times New Roman" w:cs="Times New Roman"/>
                <w:sz w:val="24"/>
                <w:szCs w:val="24"/>
              </w:rPr>
            </w:pPr>
            <w:r w:rsidRPr="00C95F08">
              <w:rPr>
                <w:rFonts w:ascii="Times New Roman" w:hAnsi="Times New Roman" w:cs="Times New Roman"/>
                <w:color w:val="000000"/>
                <w:w w:val="94"/>
                <w:sz w:val="24"/>
                <w:szCs w:val="24"/>
              </w:rPr>
              <w:t xml:space="preserve">- </w:t>
            </w:r>
            <w:r w:rsidRPr="00C95F08">
              <w:rPr>
                <w:rFonts w:ascii="Times New Roman" w:eastAsia="Times New Roman" w:hAnsi="Times New Roman" w:cs="Times New Roman"/>
                <w:color w:val="000000"/>
                <w:w w:val="94"/>
                <w:sz w:val="24"/>
                <w:szCs w:val="24"/>
              </w:rPr>
              <w:t>пощенски код, населено място:</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456CF3" w:rsidP="00A26B49">
            <w:pPr>
              <w:shd w:val="clear" w:color="auto" w:fill="FFFFFF"/>
              <w:rPr>
                <w:rFonts w:ascii="Times New Roman" w:hAnsi="Times New Roman" w:cs="Times New Roman"/>
                <w:sz w:val="24"/>
                <w:szCs w:val="24"/>
              </w:rPr>
            </w:pPr>
          </w:p>
        </w:tc>
      </w:tr>
      <w:tr w:rsidR="00456CF3" w:rsidRPr="00C95F08">
        <w:trPr>
          <w:trHeight w:hRule="exact" w:val="317"/>
        </w:trPr>
        <w:tc>
          <w:tcPr>
            <w:tcW w:w="625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29335F" w:rsidP="00A26B49">
            <w:pPr>
              <w:shd w:val="clear" w:color="auto" w:fill="FFFFFF"/>
              <w:ind w:left="24"/>
              <w:rPr>
                <w:rFonts w:ascii="Times New Roman" w:hAnsi="Times New Roman" w:cs="Times New Roman"/>
                <w:sz w:val="24"/>
                <w:szCs w:val="24"/>
              </w:rPr>
            </w:pPr>
            <w:r w:rsidRPr="00C95F08">
              <w:rPr>
                <w:rFonts w:ascii="Times New Roman" w:hAnsi="Times New Roman" w:cs="Times New Roman"/>
                <w:color w:val="000000"/>
                <w:spacing w:val="1"/>
                <w:w w:val="94"/>
                <w:sz w:val="24"/>
                <w:szCs w:val="24"/>
              </w:rPr>
              <w:t xml:space="preserve">- </w:t>
            </w:r>
            <w:r w:rsidRPr="00C95F08">
              <w:rPr>
                <w:rFonts w:ascii="Times New Roman" w:eastAsia="Times New Roman" w:hAnsi="Times New Roman" w:cs="Times New Roman"/>
                <w:color w:val="000000"/>
                <w:spacing w:val="1"/>
                <w:w w:val="94"/>
                <w:sz w:val="24"/>
                <w:szCs w:val="24"/>
              </w:rPr>
              <w:t>ул</w:t>
            </w:r>
            <w:r w:rsidR="0047289F">
              <w:rPr>
                <w:rFonts w:ascii="Times New Roman" w:eastAsia="Times New Roman" w:hAnsi="Times New Roman" w:cs="Times New Roman"/>
                <w:color w:val="000000"/>
                <w:spacing w:val="1"/>
                <w:w w:val="94"/>
                <w:sz w:val="24"/>
                <w:szCs w:val="24"/>
              </w:rPr>
              <w:t>/</w:t>
            </w:r>
            <w:r w:rsidRPr="00C95F08">
              <w:rPr>
                <w:rFonts w:ascii="Times New Roman" w:eastAsia="Times New Roman" w:hAnsi="Times New Roman" w:cs="Times New Roman"/>
                <w:color w:val="000000"/>
                <w:spacing w:val="1"/>
                <w:w w:val="94"/>
                <w:sz w:val="24"/>
                <w:szCs w:val="24"/>
              </w:rPr>
              <w:t>бул №, блок №, вход, етаж</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456CF3" w:rsidP="00A26B49">
            <w:pPr>
              <w:shd w:val="clear" w:color="auto" w:fill="FFFFFF"/>
              <w:rPr>
                <w:rFonts w:ascii="Times New Roman" w:hAnsi="Times New Roman" w:cs="Times New Roman"/>
                <w:sz w:val="24"/>
                <w:szCs w:val="24"/>
              </w:rPr>
            </w:pPr>
          </w:p>
        </w:tc>
      </w:tr>
      <w:tr w:rsidR="00456CF3" w:rsidRPr="00C95F08">
        <w:trPr>
          <w:trHeight w:hRule="exact" w:val="326"/>
        </w:trPr>
        <w:tc>
          <w:tcPr>
            <w:tcW w:w="9370" w:type="dxa"/>
            <w:gridSpan w:val="2"/>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29335F" w:rsidP="00A26B49">
            <w:pPr>
              <w:shd w:val="clear" w:color="auto" w:fill="FFFFFF"/>
              <w:rPr>
                <w:rFonts w:ascii="Times New Roman" w:hAnsi="Times New Roman" w:cs="Times New Roman"/>
                <w:sz w:val="24"/>
                <w:szCs w:val="24"/>
              </w:rPr>
            </w:pPr>
            <w:r w:rsidRPr="00C95F08">
              <w:rPr>
                <w:rFonts w:ascii="Times New Roman" w:eastAsia="Times New Roman" w:hAnsi="Times New Roman" w:cs="Times New Roman"/>
                <w:color w:val="000000"/>
                <w:spacing w:val="-3"/>
                <w:w w:val="94"/>
                <w:sz w:val="24"/>
                <w:szCs w:val="24"/>
              </w:rPr>
              <w:t>Адрес за кореспонденция:</w:t>
            </w:r>
          </w:p>
        </w:tc>
      </w:tr>
      <w:tr w:rsidR="00456CF3" w:rsidRPr="00C95F08">
        <w:trPr>
          <w:trHeight w:hRule="exact" w:val="326"/>
        </w:trPr>
        <w:tc>
          <w:tcPr>
            <w:tcW w:w="625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29335F" w:rsidP="00A26B49">
            <w:pPr>
              <w:shd w:val="clear" w:color="auto" w:fill="FFFFFF"/>
              <w:ind w:left="24"/>
              <w:rPr>
                <w:rFonts w:ascii="Times New Roman" w:hAnsi="Times New Roman" w:cs="Times New Roman"/>
                <w:sz w:val="24"/>
                <w:szCs w:val="24"/>
              </w:rPr>
            </w:pPr>
            <w:r w:rsidRPr="00C95F08">
              <w:rPr>
                <w:rFonts w:ascii="Times New Roman" w:hAnsi="Times New Roman" w:cs="Times New Roman"/>
                <w:color w:val="000000"/>
                <w:w w:val="94"/>
                <w:sz w:val="24"/>
                <w:szCs w:val="24"/>
              </w:rPr>
              <w:t xml:space="preserve">- </w:t>
            </w:r>
            <w:r w:rsidRPr="00C95F08">
              <w:rPr>
                <w:rFonts w:ascii="Times New Roman" w:eastAsia="Times New Roman" w:hAnsi="Times New Roman" w:cs="Times New Roman"/>
                <w:color w:val="000000"/>
                <w:w w:val="94"/>
                <w:sz w:val="24"/>
                <w:szCs w:val="24"/>
              </w:rPr>
              <w:t>пощенски код, населено място:</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456CF3" w:rsidP="00A26B49">
            <w:pPr>
              <w:shd w:val="clear" w:color="auto" w:fill="FFFFFF"/>
              <w:rPr>
                <w:rFonts w:ascii="Times New Roman" w:hAnsi="Times New Roman" w:cs="Times New Roman"/>
                <w:sz w:val="24"/>
                <w:szCs w:val="24"/>
              </w:rPr>
            </w:pPr>
          </w:p>
        </w:tc>
      </w:tr>
      <w:tr w:rsidR="00456CF3" w:rsidRPr="00C95F08">
        <w:trPr>
          <w:trHeight w:hRule="exact" w:val="586"/>
        </w:trPr>
        <w:tc>
          <w:tcPr>
            <w:tcW w:w="625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29335F" w:rsidP="00A26B49">
            <w:pPr>
              <w:shd w:val="clear" w:color="auto" w:fill="FFFFFF"/>
              <w:ind w:right="4085" w:firstLine="34"/>
              <w:rPr>
                <w:rFonts w:ascii="Times New Roman" w:hAnsi="Times New Roman" w:cs="Times New Roman"/>
                <w:sz w:val="24"/>
                <w:szCs w:val="24"/>
              </w:rPr>
            </w:pPr>
            <w:r w:rsidRPr="00C95F08">
              <w:rPr>
                <w:rFonts w:ascii="Times New Roman" w:hAnsi="Times New Roman" w:cs="Times New Roman"/>
                <w:color w:val="000000"/>
                <w:spacing w:val="1"/>
                <w:w w:val="94"/>
                <w:sz w:val="24"/>
                <w:szCs w:val="24"/>
              </w:rPr>
              <w:t xml:space="preserve">- </w:t>
            </w:r>
            <w:r w:rsidR="0047289F">
              <w:rPr>
                <w:rFonts w:ascii="Times New Roman" w:eastAsia="Times New Roman" w:hAnsi="Times New Roman" w:cs="Times New Roman"/>
                <w:color w:val="000000"/>
                <w:spacing w:val="1"/>
                <w:w w:val="94"/>
                <w:sz w:val="24"/>
                <w:szCs w:val="24"/>
              </w:rPr>
              <w:t>ул/</w:t>
            </w:r>
            <w:r w:rsidRPr="00C95F08">
              <w:rPr>
                <w:rFonts w:ascii="Times New Roman" w:eastAsia="Times New Roman" w:hAnsi="Times New Roman" w:cs="Times New Roman"/>
                <w:color w:val="000000"/>
                <w:spacing w:val="1"/>
                <w:w w:val="94"/>
                <w:sz w:val="24"/>
                <w:szCs w:val="24"/>
              </w:rPr>
              <w:t>бул. №, блок №, вход, етаж</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456CF3" w:rsidP="00A26B49">
            <w:pPr>
              <w:shd w:val="clear" w:color="auto" w:fill="FFFFFF"/>
              <w:rPr>
                <w:rFonts w:ascii="Times New Roman" w:hAnsi="Times New Roman" w:cs="Times New Roman"/>
                <w:sz w:val="24"/>
                <w:szCs w:val="24"/>
              </w:rPr>
            </w:pPr>
          </w:p>
        </w:tc>
      </w:tr>
      <w:tr w:rsidR="00456CF3" w:rsidRPr="00C95F08">
        <w:trPr>
          <w:trHeight w:hRule="exact" w:val="326"/>
        </w:trPr>
        <w:tc>
          <w:tcPr>
            <w:tcW w:w="625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29335F" w:rsidP="00A26B49">
            <w:pPr>
              <w:shd w:val="clear" w:color="auto" w:fill="FFFFFF"/>
              <w:rPr>
                <w:rFonts w:ascii="Times New Roman" w:hAnsi="Times New Roman" w:cs="Times New Roman"/>
                <w:sz w:val="24"/>
                <w:szCs w:val="24"/>
              </w:rPr>
            </w:pPr>
            <w:r w:rsidRPr="00C95F08">
              <w:rPr>
                <w:rFonts w:ascii="Times New Roman" w:eastAsia="Times New Roman" w:hAnsi="Times New Roman" w:cs="Times New Roman"/>
                <w:color w:val="000000"/>
                <w:spacing w:val="-5"/>
                <w:w w:val="94"/>
                <w:sz w:val="24"/>
                <w:szCs w:val="24"/>
              </w:rPr>
              <w:t>Телефон</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456CF3" w:rsidP="00A26B49">
            <w:pPr>
              <w:shd w:val="clear" w:color="auto" w:fill="FFFFFF"/>
              <w:rPr>
                <w:rFonts w:ascii="Times New Roman" w:hAnsi="Times New Roman" w:cs="Times New Roman"/>
                <w:sz w:val="24"/>
                <w:szCs w:val="24"/>
              </w:rPr>
            </w:pPr>
          </w:p>
        </w:tc>
      </w:tr>
      <w:tr w:rsidR="00456CF3" w:rsidRPr="00C95F08">
        <w:trPr>
          <w:trHeight w:hRule="exact" w:val="326"/>
        </w:trPr>
        <w:tc>
          <w:tcPr>
            <w:tcW w:w="625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29335F" w:rsidP="00A26B49">
            <w:pPr>
              <w:shd w:val="clear" w:color="auto" w:fill="FFFFFF"/>
              <w:rPr>
                <w:rFonts w:ascii="Times New Roman" w:hAnsi="Times New Roman" w:cs="Times New Roman"/>
                <w:sz w:val="24"/>
                <w:szCs w:val="24"/>
              </w:rPr>
            </w:pPr>
            <w:r w:rsidRPr="00C95F08">
              <w:rPr>
                <w:rFonts w:ascii="Times New Roman" w:eastAsia="Times New Roman" w:hAnsi="Times New Roman" w:cs="Times New Roman"/>
                <w:color w:val="000000"/>
                <w:spacing w:val="-6"/>
                <w:w w:val="94"/>
                <w:sz w:val="24"/>
                <w:szCs w:val="24"/>
              </w:rPr>
              <w:t>Факс:</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456CF3" w:rsidP="00A26B49">
            <w:pPr>
              <w:shd w:val="clear" w:color="auto" w:fill="FFFFFF"/>
              <w:rPr>
                <w:rFonts w:ascii="Times New Roman" w:hAnsi="Times New Roman" w:cs="Times New Roman"/>
                <w:sz w:val="24"/>
                <w:szCs w:val="24"/>
              </w:rPr>
            </w:pPr>
          </w:p>
        </w:tc>
      </w:tr>
      <w:tr w:rsidR="00456CF3" w:rsidRPr="00C95F08">
        <w:trPr>
          <w:trHeight w:hRule="exact" w:val="317"/>
        </w:trPr>
        <w:tc>
          <w:tcPr>
            <w:tcW w:w="625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29335F" w:rsidP="00A26B49">
            <w:pPr>
              <w:shd w:val="clear" w:color="auto" w:fill="FFFFFF"/>
              <w:rPr>
                <w:rFonts w:ascii="Times New Roman" w:hAnsi="Times New Roman" w:cs="Times New Roman"/>
                <w:sz w:val="24"/>
                <w:szCs w:val="24"/>
              </w:rPr>
            </w:pPr>
            <w:r w:rsidRPr="00C95F08">
              <w:rPr>
                <w:rFonts w:ascii="Times New Roman" w:eastAsia="Times New Roman" w:hAnsi="Times New Roman" w:cs="Times New Roman"/>
                <w:color w:val="000000"/>
                <w:spacing w:val="-3"/>
                <w:w w:val="94"/>
                <w:sz w:val="24"/>
                <w:szCs w:val="24"/>
              </w:rPr>
              <w:t>Е-та</w:t>
            </w:r>
            <w:r w:rsidR="0047289F">
              <w:rPr>
                <w:rFonts w:ascii="Times New Roman" w:eastAsia="Times New Roman" w:hAnsi="Times New Roman" w:cs="Times New Roman"/>
                <w:color w:val="000000"/>
                <w:spacing w:val="-3"/>
                <w:w w:val="94"/>
                <w:sz w:val="24"/>
                <w:szCs w:val="24"/>
              </w:rPr>
              <w:t>/</w:t>
            </w:r>
            <w:r w:rsidRPr="00C95F08">
              <w:rPr>
                <w:rFonts w:ascii="Times New Roman" w:eastAsia="Times New Roman" w:hAnsi="Times New Roman" w:cs="Times New Roman"/>
                <w:color w:val="000000"/>
                <w:spacing w:val="-3"/>
                <w:w w:val="94"/>
                <w:sz w:val="24"/>
                <w:szCs w:val="24"/>
              </w:rPr>
              <w:t xml:space="preserve"> адрес:</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456CF3" w:rsidP="00A26B49">
            <w:pPr>
              <w:shd w:val="clear" w:color="auto" w:fill="FFFFFF"/>
              <w:rPr>
                <w:rFonts w:ascii="Times New Roman" w:hAnsi="Times New Roman" w:cs="Times New Roman"/>
                <w:sz w:val="24"/>
                <w:szCs w:val="24"/>
              </w:rPr>
            </w:pPr>
          </w:p>
        </w:tc>
      </w:tr>
      <w:tr w:rsidR="00456CF3" w:rsidRPr="00C95F08">
        <w:trPr>
          <w:trHeight w:hRule="exact" w:val="595"/>
        </w:trPr>
        <w:tc>
          <w:tcPr>
            <w:tcW w:w="9370" w:type="dxa"/>
            <w:gridSpan w:val="2"/>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29335F" w:rsidP="00A26B49">
            <w:pPr>
              <w:shd w:val="clear" w:color="auto" w:fill="FFFFFF"/>
              <w:rPr>
                <w:rFonts w:ascii="Times New Roman" w:hAnsi="Times New Roman" w:cs="Times New Roman"/>
                <w:sz w:val="24"/>
                <w:szCs w:val="24"/>
              </w:rPr>
            </w:pPr>
            <w:r w:rsidRPr="00C95F08">
              <w:rPr>
                <w:rFonts w:ascii="Times New Roman" w:hAnsi="Times New Roman" w:cs="Times New Roman"/>
                <w:i/>
                <w:iCs/>
                <w:color w:val="000000"/>
                <w:spacing w:val="-3"/>
                <w:w w:val="94"/>
                <w:sz w:val="24"/>
                <w:szCs w:val="24"/>
              </w:rPr>
              <w:t>(</w:t>
            </w:r>
            <w:r w:rsidRPr="00C95F08">
              <w:rPr>
                <w:rFonts w:ascii="Times New Roman" w:eastAsia="Times New Roman" w:hAnsi="Times New Roman" w:cs="Times New Roman"/>
                <w:i/>
                <w:iCs/>
                <w:color w:val="000000"/>
                <w:spacing w:val="-3"/>
                <w:w w:val="94"/>
                <w:sz w:val="24"/>
                <w:szCs w:val="24"/>
              </w:rPr>
              <w:t>в случай че участникът е обединение, ин</w:t>
            </w:r>
            <w:r w:rsidR="0047289F">
              <w:rPr>
                <w:rFonts w:ascii="Times New Roman" w:eastAsia="Times New Roman" w:hAnsi="Times New Roman" w:cs="Times New Roman"/>
                <w:i/>
                <w:iCs/>
                <w:color w:val="000000"/>
                <w:spacing w:val="-3"/>
                <w:w w:val="94"/>
                <w:sz w:val="24"/>
                <w:szCs w:val="24"/>
              </w:rPr>
              <w:t>ф</w:t>
            </w:r>
            <w:r w:rsidRPr="00C95F08">
              <w:rPr>
                <w:rFonts w:ascii="Times New Roman" w:eastAsia="Times New Roman" w:hAnsi="Times New Roman" w:cs="Times New Roman"/>
                <w:i/>
                <w:iCs/>
                <w:color w:val="000000"/>
                <w:spacing w:val="-3"/>
                <w:w w:val="94"/>
                <w:sz w:val="24"/>
                <w:szCs w:val="24"/>
              </w:rPr>
              <w:t xml:space="preserve">ормацията се попълва за всеки участник в обединението, </w:t>
            </w:r>
            <w:r w:rsidRPr="00C95F08">
              <w:rPr>
                <w:rFonts w:ascii="Times New Roman" w:eastAsia="Times New Roman" w:hAnsi="Times New Roman" w:cs="Times New Roman"/>
                <w:i/>
                <w:iCs/>
                <w:color w:val="000000"/>
                <w:spacing w:val="-1"/>
                <w:w w:val="94"/>
                <w:sz w:val="24"/>
                <w:szCs w:val="24"/>
              </w:rPr>
              <w:t>като се добавя необходимият брой полета)</w:t>
            </w:r>
          </w:p>
        </w:tc>
      </w:tr>
      <w:tr w:rsidR="00456CF3" w:rsidRPr="00C95F08">
        <w:trPr>
          <w:trHeight w:hRule="exact" w:val="586"/>
        </w:trPr>
        <w:tc>
          <w:tcPr>
            <w:tcW w:w="9370" w:type="dxa"/>
            <w:gridSpan w:val="2"/>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29335F" w:rsidP="00A26B49">
            <w:pPr>
              <w:shd w:val="clear" w:color="auto" w:fill="FFFFFF"/>
              <w:ind w:right="2822" w:hanging="10"/>
              <w:rPr>
                <w:rFonts w:ascii="Times New Roman" w:hAnsi="Times New Roman" w:cs="Times New Roman"/>
                <w:sz w:val="24"/>
                <w:szCs w:val="24"/>
              </w:rPr>
            </w:pPr>
            <w:r w:rsidRPr="00C95F08">
              <w:rPr>
                <w:rFonts w:ascii="Times New Roman" w:eastAsia="Times New Roman" w:hAnsi="Times New Roman" w:cs="Times New Roman"/>
                <w:color w:val="000000"/>
                <w:spacing w:val="-2"/>
                <w:w w:val="94"/>
                <w:sz w:val="24"/>
                <w:szCs w:val="24"/>
              </w:rPr>
              <w:t xml:space="preserve">Лица, представляващи участника по учредителен акт: </w:t>
            </w:r>
            <w:r w:rsidRPr="00C95F08">
              <w:rPr>
                <w:rFonts w:ascii="Times New Roman" w:eastAsia="Times New Roman" w:hAnsi="Times New Roman" w:cs="Times New Roman"/>
                <w:i/>
                <w:iCs/>
                <w:color w:val="000000"/>
                <w:spacing w:val="-3"/>
                <w:w w:val="94"/>
                <w:sz w:val="24"/>
                <w:szCs w:val="24"/>
              </w:rPr>
              <w:t>(ако лицата са повече от едно, се добавя необходимият брой полета)</w:t>
            </w:r>
          </w:p>
        </w:tc>
      </w:tr>
      <w:tr w:rsidR="00456CF3" w:rsidRPr="00C95F08">
        <w:trPr>
          <w:trHeight w:hRule="exact" w:val="326"/>
        </w:trPr>
        <w:tc>
          <w:tcPr>
            <w:tcW w:w="6250" w:type="dxa"/>
            <w:vMerge w:val="restart"/>
            <w:tcBorders>
              <w:top w:val="single" w:sz="6" w:space="0" w:color="auto"/>
              <w:left w:val="single" w:sz="6" w:space="0" w:color="auto"/>
              <w:bottom w:val="nil"/>
              <w:right w:val="single" w:sz="6" w:space="0" w:color="auto"/>
            </w:tcBorders>
            <w:shd w:val="clear" w:color="auto" w:fill="FFFFFF"/>
          </w:tcPr>
          <w:p w:rsidR="00456CF3" w:rsidRPr="00C95F08" w:rsidRDefault="0029335F" w:rsidP="00A26B49">
            <w:pPr>
              <w:shd w:val="clear" w:color="auto" w:fill="FFFFFF"/>
              <w:ind w:right="4123" w:hanging="10"/>
              <w:rPr>
                <w:rFonts w:ascii="Times New Roman" w:hAnsi="Times New Roman" w:cs="Times New Roman"/>
                <w:sz w:val="24"/>
                <w:szCs w:val="24"/>
              </w:rPr>
            </w:pPr>
            <w:r w:rsidRPr="00C95F08">
              <w:rPr>
                <w:rFonts w:ascii="Times New Roman" w:eastAsia="Times New Roman" w:hAnsi="Times New Roman" w:cs="Times New Roman"/>
                <w:color w:val="000000"/>
                <w:spacing w:val="-2"/>
                <w:w w:val="94"/>
                <w:sz w:val="24"/>
                <w:szCs w:val="24"/>
              </w:rPr>
              <w:t>Трите имена, ЕГН, лична карта №, адрес</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456CF3" w:rsidP="00A26B49">
            <w:pPr>
              <w:shd w:val="clear" w:color="auto" w:fill="FFFFFF"/>
              <w:rPr>
                <w:rFonts w:ascii="Times New Roman" w:hAnsi="Times New Roman" w:cs="Times New Roman"/>
                <w:sz w:val="24"/>
                <w:szCs w:val="24"/>
              </w:rPr>
            </w:pPr>
          </w:p>
        </w:tc>
      </w:tr>
      <w:tr w:rsidR="00456CF3" w:rsidRPr="00C95F08">
        <w:trPr>
          <w:trHeight w:hRule="exact" w:val="317"/>
        </w:trPr>
        <w:tc>
          <w:tcPr>
            <w:tcW w:w="6250" w:type="dxa"/>
            <w:vMerge/>
            <w:tcBorders>
              <w:top w:val="nil"/>
              <w:left w:val="single" w:sz="6" w:space="0" w:color="auto"/>
              <w:bottom w:val="nil"/>
              <w:right w:val="single" w:sz="6" w:space="0" w:color="auto"/>
            </w:tcBorders>
            <w:shd w:val="clear" w:color="auto" w:fill="FFFFFF"/>
          </w:tcPr>
          <w:p w:rsidR="00456CF3" w:rsidRPr="00C95F08" w:rsidRDefault="00456CF3" w:rsidP="00A26B49">
            <w:pPr>
              <w:rPr>
                <w:rFonts w:ascii="Times New Roman" w:hAnsi="Times New Roman" w:cs="Times New Roman"/>
                <w:sz w:val="24"/>
                <w:szCs w:val="24"/>
              </w:rPr>
            </w:pPr>
          </w:p>
          <w:p w:rsidR="00456CF3" w:rsidRPr="00C95F08" w:rsidRDefault="00456CF3" w:rsidP="00A26B49">
            <w:pPr>
              <w:rPr>
                <w:rFonts w:ascii="Times New Roman" w:hAnsi="Times New Roman" w:cs="Times New Roman"/>
                <w:sz w:val="24"/>
                <w:szCs w:val="24"/>
              </w:rPr>
            </w:pP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456CF3" w:rsidP="00A26B49">
            <w:pPr>
              <w:shd w:val="clear" w:color="auto" w:fill="FFFFFF"/>
              <w:rPr>
                <w:rFonts w:ascii="Times New Roman" w:hAnsi="Times New Roman" w:cs="Times New Roman"/>
                <w:sz w:val="24"/>
                <w:szCs w:val="24"/>
              </w:rPr>
            </w:pPr>
          </w:p>
        </w:tc>
      </w:tr>
      <w:tr w:rsidR="00456CF3" w:rsidRPr="00C95F08">
        <w:trPr>
          <w:trHeight w:hRule="exact" w:val="326"/>
        </w:trPr>
        <w:tc>
          <w:tcPr>
            <w:tcW w:w="6250" w:type="dxa"/>
            <w:vMerge/>
            <w:tcBorders>
              <w:top w:val="nil"/>
              <w:left w:val="single" w:sz="6" w:space="0" w:color="auto"/>
              <w:bottom w:val="nil"/>
              <w:right w:val="single" w:sz="6" w:space="0" w:color="auto"/>
            </w:tcBorders>
            <w:shd w:val="clear" w:color="auto" w:fill="FFFFFF"/>
          </w:tcPr>
          <w:p w:rsidR="00456CF3" w:rsidRPr="00C95F08" w:rsidRDefault="00456CF3" w:rsidP="00A26B49">
            <w:pPr>
              <w:rPr>
                <w:rFonts w:ascii="Times New Roman" w:hAnsi="Times New Roman" w:cs="Times New Roman"/>
                <w:sz w:val="24"/>
                <w:szCs w:val="24"/>
              </w:rPr>
            </w:pPr>
          </w:p>
          <w:p w:rsidR="00456CF3" w:rsidRPr="00C95F08" w:rsidRDefault="00456CF3" w:rsidP="00A26B49">
            <w:pPr>
              <w:rPr>
                <w:rFonts w:ascii="Times New Roman" w:hAnsi="Times New Roman" w:cs="Times New Roman"/>
                <w:sz w:val="24"/>
                <w:szCs w:val="24"/>
              </w:rPr>
            </w:pP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456CF3" w:rsidP="00A26B49">
            <w:pPr>
              <w:shd w:val="clear" w:color="auto" w:fill="FFFFFF"/>
              <w:rPr>
                <w:rFonts w:ascii="Times New Roman" w:hAnsi="Times New Roman" w:cs="Times New Roman"/>
                <w:sz w:val="24"/>
                <w:szCs w:val="24"/>
              </w:rPr>
            </w:pPr>
          </w:p>
        </w:tc>
      </w:tr>
      <w:tr w:rsidR="00456CF3" w:rsidRPr="00C95F08">
        <w:trPr>
          <w:trHeight w:hRule="exact" w:val="326"/>
        </w:trPr>
        <w:tc>
          <w:tcPr>
            <w:tcW w:w="6250" w:type="dxa"/>
            <w:vMerge/>
            <w:tcBorders>
              <w:top w:val="nil"/>
              <w:left w:val="single" w:sz="6" w:space="0" w:color="auto"/>
              <w:bottom w:val="single" w:sz="6" w:space="0" w:color="auto"/>
              <w:right w:val="single" w:sz="6" w:space="0" w:color="auto"/>
            </w:tcBorders>
            <w:shd w:val="clear" w:color="auto" w:fill="FFFFFF"/>
          </w:tcPr>
          <w:p w:rsidR="00456CF3" w:rsidRPr="00C95F08" w:rsidRDefault="00456CF3" w:rsidP="00A26B49">
            <w:pPr>
              <w:rPr>
                <w:rFonts w:ascii="Times New Roman" w:hAnsi="Times New Roman" w:cs="Times New Roman"/>
                <w:sz w:val="24"/>
                <w:szCs w:val="24"/>
              </w:rPr>
            </w:pPr>
          </w:p>
          <w:p w:rsidR="00456CF3" w:rsidRPr="00C95F08" w:rsidRDefault="00456CF3" w:rsidP="00A26B49">
            <w:pPr>
              <w:rPr>
                <w:rFonts w:ascii="Times New Roman" w:hAnsi="Times New Roman" w:cs="Times New Roman"/>
                <w:sz w:val="24"/>
                <w:szCs w:val="24"/>
              </w:rPr>
            </w:pP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456CF3" w:rsidP="00A26B49">
            <w:pPr>
              <w:shd w:val="clear" w:color="auto" w:fill="FFFFFF"/>
              <w:rPr>
                <w:rFonts w:ascii="Times New Roman" w:hAnsi="Times New Roman" w:cs="Times New Roman"/>
                <w:sz w:val="24"/>
                <w:szCs w:val="24"/>
              </w:rPr>
            </w:pPr>
          </w:p>
        </w:tc>
      </w:tr>
      <w:tr w:rsidR="00456CF3" w:rsidRPr="00C95F08">
        <w:trPr>
          <w:trHeight w:hRule="exact" w:val="326"/>
        </w:trPr>
        <w:tc>
          <w:tcPr>
            <w:tcW w:w="6250" w:type="dxa"/>
            <w:vMerge w:val="restart"/>
            <w:tcBorders>
              <w:top w:val="single" w:sz="6" w:space="0" w:color="auto"/>
              <w:left w:val="single" w:sz="6" w:space="0" w:color="auto"/>
              <w:bottom w:val="nil"/>
              <w:right w:val="single" w:sz="6" w:space="0" w:color="auto"/>
            </w:tcBorders>
            <w:shd w:val="clear" w:color="auto" w:fill="FFFFFF"/>
          </w:tcPr>
          <w:p w:rsidR="00456CF3" w:rsidRPr="00C95F08" w:rsidRDefault="0029335F" w:rsidP="00A26B49">
            <w:pPr>
              <w:shd w:val="clear" w:color="auto" w:fill="FFFFFF"/>
              <w:ind w:right="3859" w:hanging="10"/>
              <w:rPr>
                <w:rFonts w:ascii="Times New Roman" w:hAnsi="Times New Roman" w:cs="Times New Roman"/>
                <w:sz w:val="24"/>
                <w:szCs w:val="24"/>
              </w:rPr>
            </w:pPr>
            <w:r w:rsidRPr="00C95F08">
              <w:rPr>
                <w:rFonts w:ascii="Times New Roman" w:eastAsia="Times New Roman" w:hAnsi="Times New Roman" w:cs="Times New Roman"/>
                <w:color w:val="000000"/>
                <w:spacing w:val="-3"/>
                <w:w w:val="94"/>
                <w:sz w:val="24"/>
                <w:szCs w:val="24"/>
              </w:rPr>
              <w:t xml:space="preserve">Трите имена, ЕГН, лична </w:t>
            </w:r>
            <w:r w:rsidRPr="00C95F08">
              <w:rPr>
                <w:rFonts w:ascii="Times New Roman" w:eastAsia="Times New Roman" w:hAnsi="Times New Roman" w:cs="Times New Roman"/>
                <w:color w:val="000000"/>
                <w:spacing w:val="-2"/>
                <w:w w:val="94"/>
                <w:sz w:val="24"/>
                <w:szCs w:val="24"/>
              </w:rPr>
              <w:t>карта №, адрес</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456CF3" w:rsidP="00A26B49">
            <w:pPr>
              <w:shd w:val="clear" w:color="auto" w:fill="FFFFFF"/>
              <w:rPr>
                <w:rFonts w:ascii="Times New Roman" w:hAnsi="Times New Roman" w:cs="Times New Roman"/>
                <w:sz w:val="24"/>
                <w:szCs w:val="24"/>
              </w:rPr>
            </w:pPr>
          </w:p>
        </w:tc>
      </w:tr>
      <w:tr w:rsidR="00456CF3" w:rsidRPr="00C95F08">
        <w:trPr>
          <w:trHeight w:hRule="exact" w:val="317"/>
        </w:trPr>
        <w:tc>
          <w:tcPr>
            <w:tcW w:w="6250" w:type="dxa"/>
            <w:vMerge/>
            <w:tcBorders>
              <w:top w:val="nil"/>
              <w:left w:val="single" w:sz="6" w:space="0" w:color="auto"/>
              <w:bottom w:val="nil"/>
              <w:right w:val="single" w:sz="6" w:space="0" w:color="auto"/>
            </w:tcBorders>
            <w:shd w:val="clear" w:color="auto" w:fill="FFFFFF"/>
          </w:tcPr>
          <w:p w:rsidR="00456CF3" w:rsidRPr="00C95F08" w:rsidRDefault="00456CF3" w:rsidP="00A26B49">
            <w:pPr>
              <w:rPr>
                <w:rFonts w:ascii="Times New Roman" w:hAnsi="Times New Roman" w:cs="Times New Roman"/>
                <w:sz w:val="24"/>
                <w:szCs w:val="24"/>
              </w:rPr>
            </w:pPr>
          </w:p>
          <w:p w:rsidR="00456CF3" w:rsidRPr="00C95F08" w:rsidRDefault="00456CF3" w:rsidP="00A26B49">
            <w:pPr>
              <w:rPr>
                <w:rFonts w:ascii="Times New Roman" w:hAnsi="Times New Roman" w:cs="Times New Roman"/>
                <w:sz w:val="24"/>
                <w:szCs w:val="24"/>
              </w:rPr>
            </w:pP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456CF3" w:rsidP="00A26B49">
            <w:pPr>
              <w:shd w:val="clear" w:color="auto" w:fill="FFFFFF"/>
              <w:rPr>
                <w:rFonts w:ascii="Times New Roman" w:hAnsi="Times New Roman" w:cs="Times New Roman"/>
                <w:sz w:val="24"/>
                <w:szCs w:val="24"/>
              </w:rPr>
            </w:pPr>
          </w:p>
        </w:tc>
      </w:tr>
      <w:tr w:rsidR="00456CF3" w:rsidRPr="00C95F08">
        <w:trPr>
          <w:trHeight w:hRule="exact" w:val="326"/>
        </w:trPr>
        <w:tc>
          <w:tcPr>
            <w:tcW w:w="6250" w:type="dxa"/>
            <w:vMerge/>
            <w:tcBorders>
              <w:top w:val="nil"/>
              <w:left w:val="single" w:sz="6" w:space="0" w:color="auto"/>
              <w:bottom w:val="nil"/>
              <w:right w:val="single" w:sz="6" w:space="0" w:color="auto"/>
            </w:tcBorders>
            <w:shd w:val="clear" w:color="auto" w:fill="FFFFFF"/>
          </w:tcPr>
          <w:p w:rsidR="00456CF3" w:rsidRPr="00C95F08" w:rsidRDefault="00456CF3" w:rsidP="00A26B49">
            <w:pPr>
              <w:rPr>
                <w:rFonts w:ascii="Times New Roman" w:hAnsi="Times New Roman" w:cs="Times New Roman"/>
                <w:sz w:val="24"/>
                <w:szCs w:val="24"/>
              </w:rPr>
            </w:pPr>
          </w:p>
          <w:p w:rsidR="00456CF3" w:rsidRPr="00C95F08" w:rsidRDefault="00456CF3" w:rsidP="00A26B49">
            <w:pPr>
              <w:rPr>
                <w:rFonts w:ascii="Times New Roman" w:hAnsi="Times New Roman" w:cs="Times New Roman"/>
                <w:sz w:val="24"/>
                <w:szCs w:val="24"/>
              </w:rPr>
            </w:pP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456CF3" w:rsidP="00A26B49">
            <w:pPr>
              <w:shd w:val="clear" w:color="auto" w:fill="FFFFFF"/>
              <w:rPr>
                <w:rFonts w:ascii="Times New Roman" w:hAnsi="Times New Roman" w:cs="Times New Roman"/>
                <w:sz w:val="24"/>
                <w:szCs w:val="24"/>
              </w:rPr>
            </w:pPr>
          </w:p>
        </w:tc>
      </w:tr>
      <w:tr w:rsidR="00456CF3" w:rsidRPr="00C95F08">
        <w:trPr>
          <w:trHeight w:hRule="exact" w:val="326"/>
        </w:trPr>
        <w:tc>
          <w:tcPr>
            <w:tcW w:w="6250" w:type="dxa"/>
            <w:vMerge/>
            <w:tcBorders>
              <w:top w:val="nil"/>
              <w:left w:val="single" w:sz="6" w:space="0" w:color="auto"/>
              <w:bottom w:val="single" w:sz="6" w:space="0" w:color="auto"/>
              <w:right w:val="single" w:sz="6" w:space="0" w:color="auto"/>
            </w:tcBorders>
            <w:shd w:val="clear" w:color="auto" w:fill="FFFFFF"/>
          </w:tcPr>
          <w:p w:rsidR="00456CF3" w:rsidRPr="00C95F08" w:rsidRDefault="00456CF3" w:rsidP="00A26B49">
            <w:pPr>
              <w:rPr>
                <w:rFonts w:ascii="Times New Roman" w:hAnsi="Times New Roman" w:cs="Times New Roman"/>
                <w:sz w:val="24"/>
                <w:szCs w:val="24"/>
              </w:rPr>
            </w:pPr>
          </w:p>
          <w:p w:rsidR="00456CF3" w:rsidRPr="00C95F08" w:rsidRDefault="00456CF3" w:rsidP="00A26B49">
            <w:pPr>
              <w:rPr>
                <w:rFonts w:ascii="Times New Roman" w:hAnsi="Times New Roman" w:cs="Times New Roman"/>
                <w:sz w:val="24"/>
                <w:szCs w:val="24"/>
              </w:rPr>
            </w:pP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456CF3" w:rsidP="00A26B49">
            <w:pPr>
              <w:shd w:val="clear" w:color="auto" w:fill="FFFFFF"/>
              <w:rPr>
                <w:rFonts w:ascii="Times New Roman" w:hAnsi="Times New Roman" w:cs="Times New Roman"/>
                <w:sz w:val="24"/>
                <w:szCs w:val="24"/>
              </w:rPr>
            </w:pPr>
          </w:p>
        </w:tc>
      </w:tr>
      <w:tr w:rsidR="00456CF3" w:rsidRPr="00C95F08">
        <w:trPr>
          <w:trHeight w:hRule="exact" w:val="326"/>
        </w:trPr>
        <w:tc>
          <w:tcPr>
            <w:tcW w:w="6250" w:type="dxa"/>
            <w:vMerge w:val="restart"/>
            <w:tcBorders>
              <w:top w:val="single" w:sz="6" w:space="0" w:color="auto"/>
              <w:left w:val="single" w:sz="6" w:space="0" w:color="auto"/>
              <w:bottom w:val="nil"/>
              <w:right w:val="single" w:sz="6" w:space="0" w:color="auto"/>
            </w:tcBorders>
            <w:shd w:val="clear" w:color="auto" w:fill="FFFFFF"/>
          </w:tcPr>
          <w:p w:rsidR="00456CF3" w:rsidRPr="00C95F08" w:rsidRDefault="0029335F" w:rsidP="00A26B49">
            <w:pPr>
              <w:shd w:val="clear" w:color="auto" w:fill="FFFFFF"/>
              <w:ind w:right="2986" w:hanging="10"/>
              <w:rPr>
                <w:rFonts w:ascii="Times New Roman" w:hAnsi="Times New Roman" w:cs="Times New Roman"/>
                <w:sz w:val="24"/>
                <w:szCs w:val="24"/>
              </w:rPr>
            </w:pPr>
            <w:r w:rsidRPr="00C95F08">
              <w:rPr>
                <w:rFonts w:ascii="Times New Roman" w:eastAsia="Times New Roman" w:hAnsi="Times New Roman" w:cs="Times New Roman"/>
                <w:color w:val="000000"/>
                <w:spacing w:val="-3"/>
                <w:w w:val="94"/>
                <w:sz w:val="24"/>
                <w:szCs w:val="24"/>
              </w:rPr>
              <w:t xml:space="preserve">Трите имена, ЕГН, лична карта №.. </w:t>
            </w:r>
            <w:r w:rsidRPr="00C95F08">
              <w:rPr>
                <w:rFonts w:ascii="Times New Roman" w:eastAsia="Times New Roman" w:hAnsi="Times New Roman" w:cs="Times New Roman"/>
                <w:color w:val="000000"/>
                <w:w w:val="94"/>
                <w:sz w:val="24"/>
                <w:szCs w:val="24"/>
              </w:rPr>
              <w:t>Адрес</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456CF3" w:rsidP="00A26B49">
            <w:pPr>
              <w:shd w:val="clear" w:color="auto" w:fill="FFFFFF"/>
              <w:rPr>
                <w:rFonts w:ascii="Times New Roman" w:hAnsi="Times New Roman" w:cs="Times New Roman"/>
                <w:sz w:val="24"/>
                <w:szCs w:val="24"/>
              </w:rPr>
            </w:pPr>
          </w:p>
        </w:tc>
      </w:tr>
      <w:tr w:rsidR="00456CF3" w:rsidRPr="00C95F08">
        <w:trPr>
          <w:trHeight w:hRule="exact" w:val="317"/>
        </w:trPr>
        <w:tc>
          <w:tcPr>
            <w:tcW w:w="6250" w:type="dxa"/>
            <w:vMerge/>
            <w:tcBorders>
              <w:top w:val="nil"/>
              <w:left w:val="single" w:sz="6" w:space="0" w:color="auto"/>
              <w:bottom w:val="nil"/>
              <w:right w:val="single" w:sz="6" w:space="0" w:color="auto"/>
            </w:tcBorders>
            <w:shd w:val="clear" w:color="auto" w:fill="FFFFFF"/>
          </w:tcPr>
          <w:p w:rsidR="00456CF3" w:rsidRPr="00C95F08" w:rsidRDefault="00456CF3" w:rsidP="00A26B49">
            <w:pPr>
              <w:rPr>
                <w:rFonts w:ascii="Times New Roman" w:hAnsi="Times New Roman" w:cs="Times New Roman"/>
                <w:sz w:val="24"/>
                <w:szCs w:val="24"/>
              </w:rPr>
            </w:pPr>
          </w:p>
          <w:p w:rsidR="00456CF3" w:rsidRPr="00C95F08" w:rsidRDefault="00456CF3" w:rsidP="00A26B49">
            <w:pPr>
              <w:rPr>
                <w:rFonts w:ascii="Times New Roman" w:hAnsi="Times New Roman" w:cs="Times New Roman"/>
                <w:sz w:val="24"/>
                <w:szCs w:val="24"/>
              </w:rPr>
            </w:pP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456CF3" w:rsidP="00A26B49">
            <w:pPr>
              <w:shd w:val="clear" w:color="auto" w:fill="FFFFFF"/>
              <w:rPr>
                <w:rFonts w:ascii="Times New Roman" w:hAnsi="Times New Roman" w:cs="Times New Roman"/>
                <w:sz w:val="24"/>
                <w:szCs w:val="24"/>
              </w:rPr>
            </w:pPr>
          </w:p>
        </w:tc>
      </w:tr>
      <w:tr w:rsidR="00456CF3" w:rsidRPr="00C95F08">
        <w:trPr>
          <w:trHeight w:hRule="exact" w:val="326"/>
        </w:trPr>
        <w:tc>
          <w:tcPr>
            <w:tcW w:w="6250" w:type="dxa"/>
            <w:vMerge/>
            <w:tcBorders>
              <w:top w:val="nil"/>
              <w:left w:val="single" w:sz="6" w:space="0" w:color="auto"/>
              <w:bottom w:val="nil"/>
              <w:right w:val="single" w:sz="6" w:space="0" w:color="auto"/>
            </w:tcBorders>
            <w:shd w:val="clear" w:color="auto" w:fill="FFFFFF"/>
          </w:tcPr>
          <w:p w:rsidR="00456CF3" w:rsidRPr="00C95F08" w:rsidRDefault="00456CF3" w:rsidP="00A26B49">
            <w:pPr>
              <w:rPr>
                <w:rFonts w:ascii="Times New Roman" w:hAnsi="Times New Roman" w:cs="Times New Roman"/>
                <w:sz w:val="24"/>
                <w:szCs w:val="24"/>
              </w:rPr>
            </w:pPr>
          </w:p>
          <w:p w:rsidR="00456CF3" w:rsidRPr="00C95F08" w:rsidRDefault="00456CF3" w:rsidP="00A26B49">
            <w:pPr>
              <w:rPr>
                <w:rFonts w:ascii="Times New Roman" w:hAnsi="Times New Roman" w:cs="Times New Roman"/>
                <w:sz w:val="24"/>
                <w:szCs w:val="24"/>
              </w:rPr>
            </w:pP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456CF3" w:rsidP="00A26B49">
            <w:pPr>
              <w:shd w:val="clear" w:color="auto" w:fill="FFFFFF"/>
              <w:rPr>
                <w:rFonts w:ascii="Times New Roman" w:hAnsi="Times New Roman" w:cs="Times New Roman"/>
                <w:sz w:val="24"/>
                <w:szCs w:val="24"/>
              </w:rPr>
            </w:pPr>
          </w:p>
        </w:tc>
      </w:tr>
      <w:tr w:rsidR="00456CF3" w:rsidRPr="00C95F08">
        <w:trPr>
          <w:trHeight w:hRule="exact" w:val="326"/>
        </w:trPr>
        <w:tc>
          <w:tcPr>
            <w:tcW w:w="6250" w:type="dxa"/>
            <w:vMerge/>
            <w:tcBorders>
              <w:top w:val="nil"/>
              <w:left w:val="single" w:sz="6" w:space="0" w:color="auto"/>
              <w:bottom w:val="single" w:sz="6" w:space="0" w:color="auto"/>
              <w:right w:val="single" w:sz="6" w:space="0" w:color="auto"/>
            </w:tcBorders>
            <w:shd w:val="clear" w:color="auto" w:fill="FFFFFF"/>
          </w:tcPr>
          <w:p w:rsidR="00456CF3" w:rsidRPr="00C95F08" w:rsidRDefault="00456CF3" w:rsidP="00A26B49">
            <w:pPr>
              <w:rPr>
                <w:rFonts w:ascii="Times New Roman" w:hAnsi="Times New Roman" w:cs="Times New Roman"/>
                <w:sz w:val="24"/>
                <w:szCs w:val="24"/>
              </w:rPr>
            </w:pPr>
          </w:p>
          <w:p w:rsidR="00456CF3" w:rsidRPr="00C95F08" w:rsidRDefault="00456CF3" w:rsidP="00A26B49">
            <w:pPr>
              <w:rPr>
                <w:rFonts w:ascii="Times New Roman" w:hAnsi="Times New Roman" w:cs="Times New Roman"/>
                <w:sz w:val="24"/>
                <w:szCs w:val="24"/>
              </w:rPr>
            </w:pP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456CF3" w:rsidP="00A26B49">
            <w:pPr>
              <w:shd w:val="clear" w:color="auto" w:fill="FFFFFF"/>
              <w:rPr>
                <w:rFonts w:ascii="Times New Roman" w:hAnsi="Times New Roman" w:cs="Times New Roman"/>
                <w:sz w:val="24"/>
                <w:szCs w:val="24"/>
              </w:rPr>
            </w:pPr>
          </w:p>
        </w:tc>
      </w:tr>
      <w:tr w:rsidR="00456CF3" w:rsidRPr="00C95F08">
        <w:trPr>
          <w:trHeight w:hRule="exact" w:val="854"/>
        </w:trPr>
        <w:tc>
          <w:tcPr>
            <w:tcW w:w="625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29335F" w:rsidP="00A26B49">
            <w:pPr>
              <w:shd w:val="clear" w:color="auto" w:fill="FFFFFF"/>
              <w:ind w:hanging="5"/>
              <w:rPr>
                <w:rFonts w:ascii="Times New Roman" w:hAnsi="Times New Roman" w:cs="Times New Roman"/>
                <w:sz w:val="24"/>
                <w:szCs w:val="24"/>
              </w:rPr>
            </w:pPr>
            <w:r w:rsidRPr="00C95F08">
              <w:rPr>
                <w:rFonts w:ascii="Times New Roman" w:eastAsia="Times New Roman" w:hAnsi="Times New Roman" w:cs="Times New Roman"/>
                <w:color w:val="000000"/>
                <w:spacing w:val="2"/>
                <w:w w:val="94"/>
                <w:sz w:val="24"/>
                <w:szCs w:val="24"/>
              </w:rPr>
              <w:t xml:space="preserve">Участникът се представлява заедно или поотделно </w:t>
            </w:r>
            <w:r w:rsidRPr="00C95F08">
              <w:rPr>
                <w:rFonts w:ascii="Times New Roman" w:eastAsia="Times New Roman" w:hAnsi="Times New Roman" w:cs="Times New Roman"/>
                <w:i/>
                <w:iCs/>
                <w:color w:val="000000"/>
                <w:spacing w:val="2"/>
                <w:w w:val="94"/>
                <w:sz w:val="24"/>
                <w:szCs w:val="24"/>
              </w:rPr>
              <w:t xml:space="preserve">(невярното се </w:t>
            </w:r>
            <w:r w:rsidRPr="00C95F08">
              <w:rPr>
                <w:rFonts w:ascii="Times New Roman" w:eastAsia="Times New Roman" w:hAnsi="Times New Roman" w:cs="Times New Roman"/>
                <w:i/>
                <w:iCs/>
                <w:color w:val="000000"/>
                <w:spacing w:val="-2"/>
                <w:w w:val="94"/>
                <w:sz w:val="24"/>
                <w:szCs w:val="24"/>
              </w:rPr>
              <w:t xml:space="preserve">зачертава) </w:t>
            </w:r>
            <w:r w:rsidRPr="00C95F08">
              <w:rPr>
                <w:rFonts w:ascii="Times New Roman" w:eastAsia="Times New Roman" w:hAnsi="Times New Roman" w:cs="Times New Roman"/>
                <w:color w:val="000000"/>
                <w:spacing w:val="-2"/>
                <w:w w:val="94"/>
                <w:sz w:val="24"/>
                <w:szCs w:val="24"/>
              </w:rPr>
              <w:t>от следните лица:</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29335F" w:rsidP="00A26B49">
            <w:pPr>
              <w:shd w:val="clear" w:color="auto" w:fill="FFFFFF"/>
              <w:tabs>
                <w:tab w:val="left" w:leader="dot" w:pos="998"/>
                <w:tab w:val="left" w:leader="dot" w:pos="2309"/>
              </w:tabs>
              <w:ind w:right="696"/>
              <w:rPr>
                <w:rFonts w:ascii="Times New Roman" w:hAnsi="Times New Roman" w:cs="Times New Roman"/>
                <w:sz w:val="24"/>
                <w:szCs w:val="24"/>
              </w:rPr>
            </w:pPr>
            <w:r w:rsidRPr="00C95F08">
              <w:rPr>
                <w:rFonts w:ascii="Times New Roman" w:hAnsi="Times New Roman" w:cs="Times New Roman"/>
                <w:color w:val="000000"/>
                <w:w w:val="94"/>
                <w:sz w:val="24"/>
                <w:szCs w:val="24"/>
              </w:rPr>
              <w:t>1</w:t>
            </w:r>
            <w:r w:rsidRPr="00C95F08">
              <w:rPr>
                <w:rFonts w:ascii="Times New Roman" w:hAnsi="Times New Roman" w:cs="Times New Roman"/>
                <w:color w:val="000000"/>
                <w:sz w:val="24"/>
                <w:szCs w:val="24"/>
              </w:rPr>
              <w:tab/>
            </w:r>
            <w:r w:rsidRPr="00C95F08">
              <w:rPr>
                <w:rFonts w:ascii="Times New Roman" w:hAnsi="Times New Roman" w:cs="Times New Roman"/>
                <w:color w:val="000000"/>
                <w:w w:val="94"/>
                <w:sz w:val="24"/>
                <w:szCs w:val="24"/>
              </w:rPr>
              <w:br/>
              <w:t>2</w:t>
            </w:r>
            <w:r w:rsidRPr="00C95F08">
              <w:rPr>
                <w:rFonts w:ascii="Times New Roman" w:hAnsi="Times New Roman" w:cs="Times New Roman"/>
                <w:color w:val="000000"/>
                <w:sz w:val="24"/>
                <w:szCs w:val="24"/>
              </w:rPr>
              <w:tab/>
            </w:r>
          </w:p>
        </w:tc>
      </w:tr>
      <w:tr w:rsidR="00456CF3" w:rsidRPr="00C95F08">
        <w:trPr>
          <w:trHeight w:hRule="exact" w:val="1661"/>
        </w:trPr>
        <w:tc>
          <w:tcPr>
            <w:tcW w:w="625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29335F" w:rsidP="00A26B49">
            <w:pPr>
              <w:shd w:val="clear" w:color="auto" w:fill="FFFFFF"/>
              <w:tabs>
                <w:tab w:val="left" w:leader="dot" w:pos="3600"/>
                <w:tab w:val="left" w:leader="dot" w:pos="3677"/>
                <w:tab w:val="left" w:leader="dot" w:pos="5477"/>
              </w:tabs>
              <w:ind w:right="658" w:hanging="10"/>
              <w:rPr>
                <w:rFonts w:ascii="Times New Roman" w:hAnsi="Times New Roman" w:cs="Times New Roman"/>
                <w:sz w:val="24"/>
                <w:szCs w:val="24"/>
              </w:rPr>
            </w:pPr>
            <w:r w:rsidRPr="00C95F08">
              <w:rPr>
                <w:rFonts w:ascii="Times New Roman" w:eastAsia="Times New Roman" w:hAnsi="Times New Roman" w:cs="Times New Roman"/>
                <w:color w:val="000000"/>
                <w:spacing w:val="-2"/>
                <w:w w:val="94"/>
                <w:sz w:val="24"/>
                <w:szCs w:val="24"/>
              </w:rPr>
              <w:t>Данни за банковата сметка,</w:t>
            </w:r>
            <w:r w:rsidRPr="00C95F08">
              <w:rPr>
                <w:rFonts w:ascii="Times New Roman" w:eastAsia="Times New Roman" w:hAnsi="Times New Roman" w:cs="Times New Roman"/>
                <w:color w:val="000000"/>
                <w:spacing w:val="-2"/>
                <w:w w:val="94"/>
                <w:sz w:val="24"/>
                <w:szCs w:val="24"/>
              </w:rPr>
              <w:br/>
            </w:r>
            <w:r w:rsidRPr="00C95F08">
              <w:rPr>
                <w:rFonts w:ascii="Times New Roman" w:eastAsia="Times New Roman" w:hAnsi="Times New Roman" w:cs="Times New Roman"/>
                <w:color w:val="000000"/>
                <w:spacing w:val="-4"/>
                <w:w w:val="94"/>
                <w:sz w:val="24"/>
                <w:szCs w:val="24"/>
              </w:rPr>
              <w:t>Обслужваща банка:</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4"/>
                <w:w w:val="94"/>
                <w:sz w:val="24"/>
                <w:szCs w:val="24"/>
              </w:rPr>
              <w:br/>
            </w:r>
            <w:r w:rsidRPr="00C95F08">
              <w:rPr>
                <w:rFonts w:ascii="Times New Roman" w:eastAsia="Times New Roman" w:hAnsi="Times New Roman" w:cs="Times New Roman"/>
                <w:color w:val="000000"/>
                <w:spacing w:val="-20"/>
                <w:w w:val="94"/>
                <w:sz w:val="24"/>
                <w:szCs w:val="24"/>
              </w:rPr>
              <w:t>1ВАИ</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20"/>
                <w:w w:val="94"/>
                <w:sz w:val="24"/>
                <w:szCs w:val="24"/>
              </w:rPr>
              <w:br/>
            </w:r>
            <w:r w:rsidRPr="00C95F08">
              <w:rPr>
                <w:rFonts w:ascii="Times New Roman" w:eastAsia="Times New Roman" w:hAnsi="Times New Roman" w:cs="Times New Roman"/>
                <w:color w:val="000000"/>
                <w:spacing w:val="-12"/>
                <w:w w:val="94"/>
                <w:sz w:val="24"/>
                <w:szCs w:val="24"/>
              </w:rPr>
              <w:t>ВЮ</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12"/>
                <w:w w:val="94"/>
                <w:sz w:val="24"/>
                <w:szCs w:val="24"/>
              </w:rPr>
              <w:br/>
            </w:r>
            <w:r w:rsidRPr="00C95F08">
              <w:rPr>
                <w:rFonts w:ascii="Times New Roman" w:eastAsia="Times New Roman" w:hAnsi="Times New Roman" w:cs="Times New Roman"/>
                <w:color w:val="000000"/>
                <w:spacing w:val="-2"/>
                <w:w w:val="94"/>
                <w:sz w:val="24"/>
                <w:szCs w:val="24"/>
              </w:rPr>
              <w:t>Титуляр на сметката:.</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456CF3" w:rsidRPr="00C95F08" w:rsidRDefault="00456CF3" w:rsidP="00A26B49">
            <w:pPr>
              <w:shd w:val="clear" w:color="auto" w:fill="FFFFFF"/>
              <w:rPr>
                <w:rFonts w:ascii="Times New Roman" w:hAnsi="Times New Roman" w:cs="Times New Roman"/>
                <w:sz w:val="24"/>
                <w:szCs w:val="24"/>
              </w:rPr>
            </w:pPr>
          </w:p>
        </w:tc>
      </w:tr>
    </w:tbl>
    <w:p w:rsidR="00456CF3" w:rsidRPr="00C95F08" w:rsidRDefault="00456CF3" w:rsidP="00A26B49">
      <w:pPr>
        <w:rPr>
          <w:rFonts w:ascii="Times New Roman" w:hAnsi="Times New Roman" w:cs="Times New Roman"/>
          <w:sz w:val="24"/>
          <w:szCs w:val="24"/>
        </w:rPr>
        <w:sectPr w:rsidR="00456CF3" w:rsidRPr="00C95F08" w:rsidSect="00871F44">
          <w:type w:val="continuous"/>
          <w:pgSz w:w="11909" w:h="16834"/>
          <w:pgMar w:top="1440" w:right="1145" w:bottom="357" w:left="1361" w:header="709" w:footer="709" w:gutter="1134"/>
          <w:cols w:space="60"/>
          <w:noEndnote/>
        </w:sectPr>
      </w:pPr>
    </w:p>
    <w:p w:rsidR="00456CF3" w:rsidRPr="00C95F08" w:rsidRDefault="0029335F" w:rsidP="00A26B49">
      <w:pPr>
        <w:shd w:val="clear" w:color="auto" w:fill="FFFFFF"/>
        <w:ind w:left="3216"/>
        <w:rPr>
          <w:rFonts w:ascii="Times New Roman" w:hAnsi="Times New Roman" w:cs="Times New Roman"/>
          <w:sz w:val="24"/>
          <w:szCs w:val="24"/>
        </w:rPr>
      </w:pPr>
      <w:r w:rsidRPr="00C95F08">
        <w:rPr>
          <w:rFonts w:ascii="Times New Roman" w:eastAsia="Times New Roman" w:hAnsi="Times New Roman" w:cs="Times New Roman"/>
          <w:b/>
          <w:bCs/>
          <w:color w:val="000000"/>
          <w:spacing w:val="-7"/>
          <w:sz w:val="24"/>
          <w:szCs w:val="24"/>
        </w:rPr>
        <w:lastRenderedPageBreak/>
        <w:t>УВАЖАЕМИ ДАМИ И ГОСПОДА,</w:t>
      </w:r>
    </w:p>
    <w:p w:rsidR="00165FF8" w:rsidRDefault="0029335F" w:rsidP="00A26B49">
      <w:pPr>
        <w:jc w:val="center"/>
        <w:rPr>
          <w:rFonts w:ascii="Times New Roman" w:eastAsia="Times New Roman" w:hAnsi="Times New Roman" w:cs="Times New Roman"/>
          <w:b/>
          <w:bCs/>
          <w:color w:val="000000"/>
          <w:sz w:val="24"/>
          <w:szCs w:val="24"/>
        </w:rPr>
      </w:pPr>
      <w:r w:rsidRPr="00C95F08">
        <w:rPr>
          <w:rFonts w:ascii="Times New Roman" w:eastAsia="Times New Roman" w:hAnsi="Times New Roman" w:cs="Times New Roman"/>
          <w:color w:val="000000"/>
          <w:spacing w:val="2"/>
          <w:sz w:val="24"/>
          <w:szCs w:val="24"/>
        </w:rPr>
        <w:t xml:space="preserve">С настоящото Ви представяме нашата оферта за участие във възлагането на обществена поръчка с </w:t>
      </w:r>
      <w:r w:rsidRPr="00C95F08">
        <w:rPr>
          <w:rFonts w:ascii="Times New Roman" w:eastAsia="Times New Roman" w:hAnsi="Times New Roman" w:cs="Times New Roman"/>
          <w:color w:val="000000"/>
          <w:sz w:val="24"/>
          <w:szCs w:val="24"/>
        </w:rPr>
        <w:t xml:space="preserve">предмет: </w:t>
      </w:r>
      <w:r w:rsidR="00165FF8">
        <w:rPr>
          <w:rFonts w:ascii="Times New Roman" w:eastAsia="Times New Roman" w:hAnsi="Times New Roman" w:cs="Times New Roman"/>
          <w:b/>
          <w:bCs/>
          <w:color w:val="000000"/>
          <w:sz w:val="24"/>
          <w:szCs w:val="24"/>
        </w:rPr>
        <w:t>„ПРЕУСТРОЙСТВО НА ЧАСТ ОТ ПРИЗЕМЕН ЕТАЖ  ОТ ОБЩИНСКА СГРАДА  ЗА НУЖДИТЕ НА „ ДОМАШЕН СОЦИАЛЕН ПАТРОНАЖ“</w:t>
      </w:r>
    </w:p>
    <w:p w:rsidR="00456CF3" w:rsidRPr="00C95F08" w:rsidRDefault="00D56009" w:rsidP="00A26B49">
      <w:pPr>
        <w:shd w:val="clear" w:color="auto" w:fill="FFFFFF"/>
        <w:spacing w:before="235"/>
        <w:ind w:left="14" w:right="24"/>
        <w:jc w:val="both"/>
        <w:rPr>
          <w:rFonts w:ascii="Times New Roman" w:hAnsi="Times New Roman" w:cs="Times New Roman"/>
          <w:color w:val="000000"/>
          <w:spacing w:val="-19"/>
          <w:sz w:val="24"/>
          <w:szCs w:val="24"/>
        </w:rPr>
      </w:pPr>
      <w:r>
        <w:rPr>
          <w:rFonts w:ascii="Times New Roman" w:eastAsia="Times New Roman" w:hAnsi="Times New Roman" w:cs="Times New Roman"/>
          <w:color w:val="000000"/>
          <w:spacing w:val="9"/>
          <w:sz w:val="24"/>
          <w:szCs w:val="24"/>
        </w:rPr>
        <w:t xml:space="preserve">Декларираме, че сме запознати </w:t>
      </w:r>
      <w:r w:rsidR="00EF2CF9">
        <w:rPr>
          <w:rFonts w:ascii="Times New Roman" w:eastAsia="Times New Roman" w:hAnsi="Times New Roman" w:cs="Times New Roman"/>
          <w:color w:val="000000"/>
          <w:spacing w:val="9"/>
          <w:sz w:val="24"/>
          <w:szCs w:val="24"/>
        </w:rPr>
        <w:t>с указанията и условията за участие</w:t>
      </w:r>
      <w:r w:rsidR="0029335F" w:rsidRPr="00C95F08">
        <w:rPr>
          <w:rFonts w:ascii="Times New Roman" w:eastAsia="Times New Roman" w:hAnsi="Times New Roman" w:cs="Times New Roman"/>
          <w:color w:val="000000"/>
          <w:spacing w:val="9"/>
          <w:sz w:val="24"/>
          <w:szCs w:val="24"/>
        </w:rPr>
        <w:t xml:space="preserve"> в обявената от Вас</w:t>
      </w:r>
      <w:r w:rsidR="00E72FA3">
        <w:rPr>
          <w:rFonts w:ascii="Times New Roman" w:eastAsia="Times New Roman" w:hAnsi="Times New Roman" w:cs="Times New Roman"/>
          <w:color w:val="000000"/>
          <w:spacing w:val="9"/>
          <w:sz w:val="24"/>
          <w:szCs w:val="24"/>
        </w:rPr>
        <w:t xml:space="preserve"> </w:t>
      </w:r>
      <w:r w:rsidR="0029335F" w:rsidRPr="00C95F08">
        <w:rPr>
          <w:rFonts w:ascii="Times New Roman" w:eastAsia="Times New Roman" w:hAnsi="Times New Roman" w:cs="Times New Roman"/>
          <w:color w:val="000000"/>
          <w:spacing w:val="11"/>
          <w:sz w:val="24"/>
          <w:szCs w:val="24"/>
        </w:rPr>
        <w:t>обществена поръчка. Съгласни сме с поставените от Вас условия в проекта на договор и ги</w:t>
      </w:r>
      <w:r w:rsidR="00E72FA3">
        <w:rPr>
          <w:rFonts w:ascii="Times New Roman" w:eastAsia="Times New Roman" w:hAnsi="Times New Roman" w:cs="Times New Roman"/>
          <w:color w:val="000000"/>
          <w:spacing w:val="11"/>
          <w:sz w:val="24"/>
          <w:szCs w:val="24"/>
        </w:rPr>
        <w:t xml:space="preserve"> </w:t>
      </w:r>
      <w:r w:rsidR="0029335F" w:rsidRPr="00C95F08">
        <w:rPr>
          <w:rFonts w:ascii="Times New Roman" w:eastAsia="Times New Roman" w:hAnsi="Times New Roman" w:cs="Times New Roman"/>
          <w:color w:val="000000"/>
          <w:sz w:val="24"/>
          <w:szCs w:val="24"/>
        </w:rPr>
        <w:t>приемаме без възражения.</w:t>
      </w:r>
    </w:p>
    <w:p w:rsidR="00456CF3" w:rsidRPr="00C95F08" w:rsidRDefault="0029335F" w:rsidP="00A26B49">
      <w:pPr>
        <w:numPr>
          <w:ilvl w:val="0"/>
          <w:numId w:val="30"/>
        </w:numPr>
        <w:shd w:val="clear" w:color="auto" w:fill="FFFFFF"/>
        <w:tabs>
          <w:tab w:val="left" w:pos="317"/>
        </w:tabs>
        <w:ind w:left="5"/>
        <w:jc w:val="both"/>
        <w:rPr>
          <w:rFonts w:ascii="Times New Roman" w:hAnsi="Times New Roman" w:cs="Times New Roman"/>
          <w:color w:val="000000"/>
          <w:spacing w:val="-12"/>
          <w:sz w:val="24"/>
          <w:szCs w:val="24"/>
        </w:rPr>
      </w:pPr>
      <w:r w:rsidRPr="00C95F08">
        <w:rPr>
          <w:rFonts w:ascii="Times New Roman" w:eastAsia="Times New Roman" w:hAnsi="Times New Roman" w:cs="Times New Roman"/>
          <w:color w:val="000000"/>
          <w:spacing w:val="7"/>
          <w:sz w:val="24"/>
          <w:szCs w:val="24"/>
        </w:rPr>
        <w:t>Декларираме, че ако бъдем избрани за изпълнители, предложените от нас цени, ще останат</w:t>
      </w:r>
      <w:r w:rsidR="00E72FA3">
        <w:rPr>
          <w:rFonts w:ascii="Times New Roman" w:eastAsia="Times New Roman" w:hAnsi="Times New Roman" w:cs="Times New Roman"/>
          <w:color w:val="000000"/>
          <w:spacing w:val="7"/>
          <w:sz w:val="24"/>
          <w:szCs w:val="24"/>
        </w:rPr>
        <w:t xml:space="preserve"> </w:t>
      </w:r>
      <w:r w:rsidRPr="00C95F08">
        <w:rPr>
          <w:rFonts w:ascii="Times New Roman" w:eastAsia="Times New Roman" w:hAnsi="Times New Roman" w:cs="Times New Roman"/>
          <w:color w:val="000000"/>
          <w:sz w:val="24"/>
          <w:szCs w:val="24"/>
        </w:rPr>
        <w:t>постоянни и няма да бъдат променяни по време на изпълнението на обществената поръчка.</w:t>
      </w:r>
    </w:p>
    <w:p w:rsidR="00456CF3" w:rsidRPr="00C95F08" w:rsidRDefault="0029335F" w:rsidP="00A26B49">
      <w:pPr>
        <w:numPr>
          <w:ilvl w:val="0"/>
          <w:numId w:val="30"/>
        </w:numPr>
        <w:shd w:val="clear" w:color="auto" w:fill="FFFFFF"/>
        <w:tabs>
          <w:tab w:val="left" w:pos="317"/>
        </w:tabs>
        <w:ind w:left="5"/>
        <w:jc w:val="both"/>
        <w:rPr>
          <w:rFonts w:ascii="Times New Roman" w:hAnsi="Times New Roman" w:cs="Times New Roman"/>
          <w:color w:val="000000"/>
          <w:spacing w:val="-14"/>
          <w:sz w:val="24"/>
          <w:szCs w:val="24"/>
        </w:rPr>
      </w:pPr>
      <w:r w:rsidRPr="00C95F08">
        <w:rPr>
          <w:rFonts w:ascii="Times New Roman" w:eastAsia="Times New Roman" w:hAnsi="Times New Roman" w:cs="Times New Roman"/>
          <w:color w:val="000000"/>
          <w:spacing w:val="7"/>
          <w:sz w:val="24"/>
          <w:szCs w:val="24"/>
        </w:rPr>
        <w:t>Декларираме, че ако бъдем избрани за изпълнители, поръчката ще бъде изпълнена в пълно</w:t>
      </w:r>
      <w:r w:rsidR="00E72FA3">
        <w:rPr>
          <w:rFonts w:ascii="Times New Roman" w:eastAsia="Times New Roman" w:hAnsi="Times New Roman" w:cs="Times New Roman"/>
          <w:color w:val="000000"/>
          <w:spacing w:val="7"/>
          <w:sz w:val="24"/>
          <w:szCs w:val="24"/>
        </w:rPr>
        <w:t xml:space="preserve"> </w:t>
      </w:r>
      <w:r w:rsidR="00D56009">
        <w:rPr>
          <w:rFonts w:ascii="Times New Roman" w:eastAsia="Times New Roman" w:hAnsi="Times New Roman" w:cs="Times New Roman"/>
          <w:color w:val="000000"/>
          <w:sz w:val="24"/>
          <w:szCs w:val="24"/>
        </w:rPr>
        <w:t>съответствие с Техническото задание</w:t>
      </w:r>
      <w:r w:rsidRPr="00C95F08">
        <w:rPr>
          <w:rFonts w:ascii="Times New Roman" w:eastAsia="Times New Roman" w:hAnsi="Times New Roman" w:cs="Times New Roman"/>
          <w:color w:val="000000"/>
          <w:sz w:val="24"/>
          <w:szCs w:val="24"/>
        </w:rPr>
        <w:t xml:space="preserve"> изискванията на Възложителя</w:t>
      </w:r>
      <w:r w:rsidR="00D56009">
        <w:rPr>
          <w:rFonts w:ascii="Times New Roman" w:eastAsia="Times New Roman" w:hAnsi="Times New Roman" w:cs="Times New Roman"/>
          <w:color w:val="000000"/>
          <w:sz w:val="24"/>
          <w:szCs w:val="24"/>
        </w:rPr>
        <w:t xml:space="preserve"> и </w:t>
      </w:r>
      <w:r w:rsidRPr="00C95F08">
        <w:rPr>
          <w:rFonts w:ascii="Times New Roman" w:eastAsia="Times New Roman" w:hAnsi="Times New Roman" w:cs="Times New Roman"/>
          <w:color w:val="000000"/>
          <w:sz w:val="24"/>
          <w:szCs w:val="24"/>
        </w:rPr>
        <w:t>действащото</w:t>
      </w:r>
      <w:r w:rsidR="00E72FA3">
        <w:rPr>
          <w:rFonts w:ascii="Times New Roman" w:eastAsia="Times New Roman" w:hAnsi="Times New Roman" w:cs="Times New Roman"/>
          <w:color w:val="000000"/>
          <w:sz w:val="24"/>
          <w:szCs w:val="24"/>
        </w:rPr>
        <w:t xml:space="preserve"> </w:t>
      </w:r>
      <w:r w:rsidRPr="00C95F08">
        <w:rPr>
          <w:rFonts w:ascii="Times New Roman" w:eastAsia="Times New Roman" w:hAnsi="Times New Roman" w:cs="Times New Roman"/>
          <w:color w:val="000000"/>
          <w:spacing w:val="-3"/>
          <w:sz w:val="24"/>
          <w:szCs w:val="24"/>
        </w:rPr>
        <w:t>законодателство.</w:t>
      </w:r>
    </w:p>
    <w:p w:rsidR="00456CF3" w:rsidRPr="00C95F08" w:rsidRDefault="0029335F" w:rsidP="00A26B49">
      <w:pPr>
        <w:shd w:val="clear" w:color="auto" w:fill="FFFFFF"/>
        <w:tabs>
          <w:tab w:val="left" w:pos="317"/>
        </w:tabs>
        <w:ind w:left="5"/>
        <w:jc w:val="both"/>
        <w:rPr>
          <w:rFonts w:ascii="Times New Roman" w:hAnsi="Times New Roman" w:cs="Times New Roman"/>
          <w:color w:val="000000"/>
          <w:spacing w:val="-12"/>
          <w:sz w:val="24"/>
          <w:szCs w:val="24"/>
        </w:rPr>
      </w:pPr>
      <w:r w:rsidRPr="00C95F08">
        <w:rPr>
          <w:rFonts w:ascii="Times New Roman" w:eastAsia="Times New Roman" w:hAnsi="Times New Roman" w:cs="Times New Roman"/>
          <w:color w:val="000000"/>
          <w:spacing w:val="-4"/>
          <w:sz w:val="24"/>
          <w:szCs w:val="24"/>
        </w:rPr>
        <w:t>В случай, че бъдем определени за изпълнител на поръчката, сме съг</w:t>
      </w:r>
      <w:r w:rsidR="00032D4B">
        <w:rPr>
          <w:rFonts w:ascii="Times New Roman" w:eastAsia="Times New Roman" w:hAnsi="Times New Roman" w:cs="Times New Roman"/>
          <w:color w:val="000000"/>
          <w:spacing w:val="-4"/>
          <w:sz w:val="24"/>
          <w:szCs w:val="24"/>
        </w:rPr>
        <w:t xml:space="preserve">ласни да представим гаранция за </w:t>
      </w:r>
      <w:r w:rsidRPr="00C95F08">
        <w:rPr>
          <w:rFonts w:ascii="Times New Roman" w:eastAsia="Times New Roman" w:hAnsi="Times New Roman" w:cs="Times New Roman"/>
          <w:color w:val="000000"/>
          <w:spacing w:val="-4"/>
          <w:sz w:val="24"/>
          <w:szCs w:val="24"/>
        </w:rPr>
        <w:t>изпълнение на договора в размер на 3 (три) % от договорената стойност без ДДС.</w:t>
      </w:r>
    </w:p>
    <w:p w:rsidR="00456CF3" w:rsidRPr="00C95F08" w:rsidRDefault="00EF2CF9" w:rsidP="00A26B49">
      <w:pPr>
        <w:numPr>
          <w:ilvl w:val="0"/>
          <w:numId w:val="30"/>
        </w:numPr>
        <w:shd w:val="clear" w:color="auto" w:fill="FFFFFF"/>
        <w:tabs>
          <w:tab w:val="left" w:pos="317"/>
        </w:tabs>
        <w:ind w:left="5"/>
        <w:jc w:val="both"/>
        <w:rPr>
          <w:rFonts w:ascii="Times New Roman" w:hAnsi="Times New Roman" w:cs="Times New Roman"/>
          <w:color w:val="000000"/>
          <w:spacing w:val="-14"/>
          <w:sz w:val="24"/>
          <w:szCs w:val="24"/>
        </w:rPr>
      </w:pPr>
      <w:r>
        <w:rPr>
          <w:rFonts w:ascii="Times New Roman" w:eastAsia="Times New Roman" w:hAnsi="Times New Roman" w:cs="Times New Roman"/>
          <w:color w:val="000000"/>
          <w:spacing w:val="-1"/>
          <w:sz w:val="24"/>
          <w:szCs w:val="24"/>
        </w:rPr>
        <w:t>Декларираме, че при</w:t>
      </w:r>
      <w:r w:rsidR="00D56009">
        <w:rPr>
          <w:rFonts w:ascii="Times New Roman" w:eastAsia="Times New Roman" w:hAnsi="Times New Roman" w:cs="Times New Roman"/>
          <w:color w:val="000000"/>
          <w:spacing w:val="-1"/>
          <w:sz w:val="24"/>
          <w:szCs w:val="24"/>
        </w:rPr>
        <w:t xml:space="preserve"> изпълнението </w:t>
      </w:r>
      <w:r w:rsidR="0029335F" w:rsidRPr="00C95F08">
        <w:rPr>
          <w:rFonts w:ascii="Times New Roman" w:eastAsia="Times New Roman" w:hAnsi="Times New Roman" w:cs="Times New Roman"/>
          <w:color w:val="000000"/>
          <w:spacing w:val="-1"/>
          <w:sz w:val="24"/>
          <w:szCs w:val="24"/>
        </w:rPr>
        <w:t>на</w:t>
      </w:r>
      <w:r w:rsidR="00D56009">
        <w:rPr>
          <w:rFonts w:ascii="Times New Roman" w:eastAsia="Times New Roman" w:hAnsi="Times New Roman" w:cs="Times New Roman"/>
          <w:color w:val="000000"/>
          <w:spacing w:val="-1"/>
          <w:sz w:val="24"/>
          <w:szCs w:val="24"/>
        </w:rPr>
        <w:t xml:space="preserve"> обществената поръчка няма да</w:t>
      </w:r>
      <w:r w:rsidR="0029335F" w:rsidRPr="00C95F08">
        <w:rPr>
          <w:rFonts w:ascii="Times New Roman" w:eastAsia="Times New Roman" w:hAnsi="Times New Roman" w:cs="Times New Roman"/>
          <w:color w:val="000000"/>
          <w:spacing w:val="-1"/>
          <w:sz w:val="24"/>
          <w:szCs w:val="24"/>
        </w:rPr>
        <w:t xml:space="preserve"> ползваме/ще  ползваме</w:t>
      </w:r>
      <w:r w:rsidR="0029335F" w:rsidRPr="00C95F08">
        <w:rPr>
          <w:rFonts w:ascii="Times New Roman" w:eastAsia="Times New Roman" w:hAnsi="Times New Roman" w:cs="Times New Roman"/>
          <w:i/>
          <w:iCs/>
          <w:color w:val="000000"/>
          <w:spacing w:val="4"/>
          <w:sz w:val="24"/>
          <w:szCs w:val="24"/>
        </w:rPr>
        <w:t>(отн</w:t>
      </w:r>
      <w:r w:rsidR="00E72FA3">
        <w:rPr>
          <w:rFonts w:ascii="Times New Roman" w:eastAsia="Times New Roman" w:hAnsi="Times New Roman" w:cs="Times New Roman"/>
          <w:i/>
          <w:iCs/>
          <w:color w:val="000000"/>
          <w:spacing w:val="4"/>
          <w:sz w:val="24"/>
          <w:szCs w:val="24"/>
        </w:rPr>
        <w:t>о</w:t>
      </w:r>
      <w:r w:rsidR="0029335F" w:rsidRPr="00C95F08">
        <w:rPr>
          <w:rFonts w:ascii="Times New Roman" w:eastAsia="Times New Roman" w:hAnsi="Times New Roman" w:cs="Times New Roman"/>
          <w:i/>
          <w:iCs/>
          <w:color w:val="000000"/>
          <w:spacing w:val="4"/>
          <w:sz w:val="24"/>
          <w:szCs w:val="24"/>
        </w:rPr>
        <w:t xml:space="preserve">симото се подчертава) </w:t>
      </w:r>
      <w:r w:rsidR="0029335F" w:rsidRPr="00C95F08">
        <w:rPr>
          <w:rFonts w:ascii="Times New Roman" w:eastAsia="Times New Roman" w:hAnsi="Times New Roman" w:cs="Times New Roman"/>
          <w:color w:val="000000"/>
          <w:spacing w:val="4"/>
          <w:sz w:val="24"/>
          <w:szCs w:val="24"/>
        </w:rPr>
        <w:t>следните трети лица (капацитета на други субекти), за да изпълним</w:t>
      </w:r>
      <w:r w:rsidR="00E72FA3">
        <w:rPr>
          <w:rFonts w:ascii="Times New Roman" w:eastAsia="Times New Roman" w:hAnsi="Times New Roman" w:cs="Times New Roman"/>
          <w:color w:val="000000"/>
          <w:spacing w:val="4"/>
          <w:sz w:val="24"/>
          <w:szCs w:val="24"/>
        </w:rPr>
        <w:t xml:space="preserve"> </w:t>
      </w:r>
      <w:r w:rsidR="0029335F" w:rsidRPr="00C95F08">
        <w:rPr>
          <w:rFonts w:ascii="Times New Roman" w:eastAsia="Times New Roman" w:hAnsi="Times New Roman" w:cs="Times New Roman"/>
          <w:color w:val="000000"/>
          <w:spacing w:val="-1"/>
          <w:sz w:val="24"/>
          <w:szCs w:val="24"/>
        </w:rPr>
        <w:t>критериите за подбор:</w:t>
      </w:r>
    </w:p>
    <w:p w:rsidR="00456CF3" w:rsidRPr="00C95F08" w:rsidRDefault="0029335F" w:rsidP="00A26B49">
      <w:pPr>
        <w:shd w:val="clear" w:color="auto" w:fill="FFFFFF"/>
        <w:tabs>
          <w:tab w:val="left" w:leader="dot" w:pos="6773"/>
        </w:tabs>
        <w:ind w:left="19"/>
        <w:jc w:val="both"/>
        <w:rPr>
          <w:rFonts w:ascii="Times New Roman" w:hAnsi="Times New Roman" w:cs="Times New Roman"/>
          <w:sz w:val="24"/>
          <w:szCs w:val="24"/>
        </w:rPr>
      </w:pPr>
      <w:r w:rsidRPr="00C95F08">
        <w:rPr>
          <w:rFonts w:ascii="Times New Roman" w:hAnsi="Times New Roman" w:cs="Times New Roman"/>
          <w:color w:val="000000"/>
          <w:sz w:val="24"/>
          <w:szCs w:val="24"/>
        </w:rPr>
        <w:t>1</w:t>
      </w:r>
      <w:r w:rsidRPr="00C95F08">
        <w:rPr>
          <w:rFonts w:ascii="Times New Roman" w:hAnsi="Times New Roman" w:cs="Times New Roman"/>
          <w:color w:val="000000"/>
          <w:sz w:val="24"/>
          <w:szCs w:val="24"/>
        </w:rPr>
        <w:tab/>
      </w:r>
      <w:r w:rsidRPr="00C95F08">
        <w:rPr>
          <w:rFonts w:ascii="Times New Roman" w:hAnsi="Times New Roman" w:cs="Times New Roman"/>
          <w:i/>
          <w:iCs/>
          <w:color w:val="000000"/>
          <w:spacing w:val="-7"/>
          <w:sz w:val="24"/>
          <w:szCs w:val="24"/>
        </w:rPr>
        <w:t>(</w:t>
      </w:r>
      <w:r w:rsidRPr="00C95F08">
        <w:rPr>
          <w:rFonts w:ascii="Times New Roman" w:eastAsia="Times New Roman" w:hAnsi="Times New Roman" w:cs="Times New Roman"/>
          <w:i/>
          <w:iCs/>
          <w:color w:val="000000"/>
          <w:spacing w:val="-7"/>
          <w:sz w:val="24"/>
          <w:szCs w:val="24"/>
        </w:rPr>
        <w:t>описват се);</w:t>
      </w:r>
    </w:p>
    <w:p w:rsidR="00456CF3" w:rsidRPr="00C95F08" w:rsidRDefault="0029335F" w:rsidP="00A26B49">
      <w:pPr>
        <w:shd w:val="clear" w:color="auto" w:fill="FFFFFF"/>
        <w:tabs>
          <w:tab w:val="left" w:leader="dot" w:pos="6883"/>
        </w:tabs>
        <w:spacing w:before="120"/>
        <w:ind w:left="5"/>
        <w:jc w:val="both"/>
        <w:rPr>
          <w:rFonts w:ascii="Times New Roman" w:hAnsi="Times New Roman" w:cs="Times New Roman"/>
          <w:sz w:val="24"/>
          <w:szCs w:val="24"/>
        </w:rPr>
      </w:pPr>
      <w:r w:rsidRPr="00C95F08">
        <w:rPr>
          <w:rFonts w:ascii="Times New Roman" w:hAnsi="Times New Roman" w:cs="Times New Roman"/>
          <w:i/>
          <w:iCs/>
          <w:color w:val="000000"/>
          <w:sz w:val="24"/>
          <w:szCs w:val="24"/>
        </w:rPr>
        <w:t>2</w:t>
      </w:r>
      <w:r w:rsidRPr="00C95F08">
        <w:rPr>
          <w:rFonts w:ascii="Times New Roman" w:hAnsi="Times New Roman" w:cs="Times New Roman"/>
          <w:i/>
          <w:iCs/>
          <w:color w:val="000000"/>
          <w:sz w:val="24"/>
          <w:szCs w:val="24"/>
        </w:rPr>
        <w:tab/>
      </w:r>
      <w:r w:rsidRPr="00C95F08">
        <w:rPr>
          <w:rFonts w:ascii="Times New Roman" w:hAnsi="Times New Roman" w:cs="Times New Roman"/>
          <w:i/>
          <w:iCs/>
          <w:color w:val="000000"/>
          <w:spacing w:val="-7"/>
          <w:sz w:val="24"/>
          <w:szCs w:val="24"/>
        </w:rPr>
        <w:t>(</w:t>
      </w:r>
      <w:r w:rsidRPr="00C95F08">
        <w:rPr>
          <w:rFonts w:ascii="Times New Roman" w:eastAsia="Times New Roman" w:hAnsi="Times New Roman" w:cs="Times New Roman"/>
          <w:i/>
          <w:iCs/>
          <w:color w:val="000000"/>
          <w:spacing w:val="-7"/>
          <w:sz w:val="24"/>
          <w:szCs w:val="24"/>
        </w:rPr>
        <w:t>описват се);</w:t>
      </w:r>
    </w:p>
    <w:p w:rsidR="00456CF3" w:rsidRPr="00C95F08" w:rsidRDefault="0029335F" w:rsidP="00A26B49">
      <w:pPr>
        <w:shd w:val="clear" w:color="auto" w:fill="FFFFFF"/>
        <w:jc w:val="both"/>
        <w:rPr>
          <w:rFonts w:ascii="Times New Roman" w:hAnsi="Times New Roman" w:cs="Times New Roman"/>
          <w:sz w:val="24"/>
          <w:szCs w:val="24"/>
        </w:rPr>
      </w:pPr>
      <w:r w:rsidRPr="00C95F08">
        <w:rPr>
          <w:rFonts w:ascii="Times New Roman" w:hAnsi="Times New Roman" w:cs="Times New Roman"/>
          <w:i/>
          <w:iCs/>
          <w:color w:val="000000"/>
          <w:spacing w:val="-1"/>
          <w:sz w:val="24"/>
          <w:szCs w:val="24"/>
        </w:rPr>
        <w:t>(</w:t>
      </w:r>
      <w:r w:rsidRPr="00C95F08">
        <w:rPr>
          <w:rFonts w:ascii="Times New Roman" w:eastAsia="Times New Roman" w:hAnsi="Times New Roman" w:cs="Times New Roman"/>
          <w:i/>
          <w:iCs/>
          <w:color w:val="000000"/>
          <w:spacing w:val="-1"/>
          <w:sz w:val="24"/>
          <w:szCs w:val="24"/>
        </w:rPr>
        <w:t xml:space="preserve">наименование на третото лице, ЕИК/ЕГН, </w:t>
      </w:r>
      <w:r w:rsidRPr="00C95F08">
        <w:rPr>
          <w:rFonts w:ascii="Times New Roman" w:eastAsia="Times New Roman" w:hAnsi="Times New Roman" w:cs="Times New Roman"/>
          <w:color w:val="000000"/>
          <w:spacing w:val="-1"/>
          <w:sz w:val="24"/>
          <w:szCs w:val="24"/>
        </w:rPr>
        <w:t>капацитета на други субекти, с които изпълнява критериите за подбор).</w:t>
      </w:r>
    </w:p>
    <w:p w:rsidR="00456CF3" w:rsidRDefault="00EF2CF9" w:rsidP="00A26B49">
      <w:pPr>
        <w:shd w:val="clear" w:color="auto" w:fill="FFFFFF"/>
        <w:ind w:left="67"/>
        <w:jc w:val="both"/>
        <w:rPr>
          <w:rFonts w:ascii="Times New Roman" w:eastAsia="Times New Roman" w:hAnsi="Times New Roman" w:cs="Times New Roman"/>
          <w:color w:val="000000"/>
          <w:spacing w:val="-7"/>
          <w:sz w:val="24"/>
          <w:szCs w:val="24"/>
        </w:rPr>
      </w:pPr>
      <w:r>
        <w:rPr>
          <w:rFonts w:ascii="Times New Roman" w:hAnsi="Times New Roman" w:cs="Times New Roman"/>
          <w:color w:val="000000"/>
          <w:spacing w:val="2"/>
          <w:sz w:val="24"/>
          <w:szCs w:val="24"/>
        </w:rPr>
        <w:t>5</w:t>
      </w:r>
      <w:r w:rsidR="00D56009">
        <w:rPr>
          <w:rFonts w:ascii="Times New Roman" w:hAnsi="Times New Roman" w:cs="Times New Roman"/>
          <w:color w:val="000000"/>
          <w:spacing w:val="2"/>
          <w:sz w:val="24"/>
          <w:szCs w:val="24"/>
        </w:rPr>
        <w:t xml:space="preserve">. </w:t>
      </w:r>
      <w:r w:rsidR="0029335F" w:rsidRPr="00C95F08">
        <w:rPr>
          <w:rFonts w:ascii="Times New Roman" w:eastAsia="Times New Roman" w:hAnsi="Times New Roman" w:cs="Times New Roman"/>
          <w:color w:val="000000"/>
          <w:spacing w:val="2"/>
          <w:sz w:val="24"/>
          <w:szCs w:val="24"/>
        </w:rPr>
        <w:t>Декларираме, че при изпълнението на обществената поръчка няма да ползваме/ще ползваме</w:t>
      </w:r>
      <w:r w:rsidR="0029335F" w:rsidRPr="00C95F08">
        <w:rPr>
          <w:rFonts w:ascii="Times New Roman" w:hAnsi="Times New Roman" w:cs="Times New Roman"/>
          <w:i/>
          <w:iCs/>
          <w:color w:val="000000"/>
          <w:spacing w:val="-7"/>
          <w:sz w:val="24"/>
          <w:szCs w:val="24"/>
        </w:rPr>
        <w:t>(</w:t>
      </w:r>
      <w:r w:rsidR="0029335F" w:rsidRPr="00C95F08">
        <w:rPr>
          <w:rFonts w:ascii="Times New Roman" w:eastAsia="Times New Roman" w:hAnsi="Times New Roman" w:cs="Times New Roman"/>
          <w:i/>
          <w:iCs/>
          <w:color w:val="000000"/>
          <w:spacing w:val="-7"/>
          <w:sz w:val="24"/>
          <w:szCs w:val="24"/>
        </w:rPr>
        <w:t xml:space="preserve">относимото се подчертава) </w:t>
      </w:r>
      <w:r w:rsidR="0029335F" w:rsidRPr="00C95F08">
        <w:rPr>
          <w:rFonts w:ascii="Times New Roman" w:eastAsia="Times New Roman" w:hAnsi="Times New Roman" w:cs="Times New Roman"/>
          <w:color w:val="000000"/>
          <w:spacing w:val="-7"/>
          <w:sz w:val="24"/>
          <w:szCs w:val="24"/>
        </w:rPr>
        <w:t>следните подизпълнители:</w:t>
      </w:r>
    </w:p>
    <w:p w:rsidR="00D56009" w:rsidRPr="00C95F08" w:rsidRDefault="00D56009" w:rsidP="00A26B49">
      <w:pPr>
        <w:shd w:val="clear" w:color="auto" w:fill="FFFFFF"/>
        <w:ind w:left="67"/>
        <w:jc w:val="both"/>
        <w:rPr>
          <w:rFonts w:ascii="Times New Roman" w:hAnsi="Times New Roman" w:cs="Times New Roman"/>
          <w:sz w:val="24"/>
          <w:szCs w:val="24"/>
        </w:rPr>
      </w:pPr>
    </w:p>
    <w:p w:rsidR="00456CF3" w:rsidRPr="00C95F08" w:rsidRDefault="0029335F" w:rsidP="00A26B49">
      <w:pPr>
        <w:shd w:val="clear" w:color="auto" w:fill="FFFFFF"/>
        <w:tabs>
          <w:tab w:val="left" w:leader="dot" w:pos="6773"/>
        </w:tabs>
        <w:ind w:left="19"/>
        <w:jc w:val="both"/>
        <w:rPr>
          <w:rFonts w:ascii="Times New Roman" w:hAnsi="Times New Roman" w:cs="Times New Roman"/>
          <w:sz w:val="24"/>
          <w:szCs w:val="24"/>
        </w:rPr>
      </w:pPr>
      <w:r w:rsidRPr="00C95F08">
        <w:rPr>
          <w:rFonts w:ascii="Times New Roman" w:hAnsi="Times New Roman" w:cs="Times New Roman"/>
          <w:color w:val="000000"/>
          <w:sz w:val="24"/>
          <w:szCs w:val="24"/>
        </w:rPr>
        <w:t>1</w:t>
      </w:r>
      <w:r w:rsidRPr="00C95F08">
        <w:rPr>
          <w:rFonts w:ascii="Times New Roman" w:hAnsi="Times New Roman" w:cs="Times New Roman"/>
          <w:color w:val="000000"/>
          <w:sz w:val="24"/>
          <w:szCs w:val="24"/>
        </w:rPr>
        <w:tab/>
      </w:r>
      <w:r w:rsidRPr="00C95F08">
        <w:rPr>
          <w:rFonts w:ascii="Times New Roman" w:hAnsi="Times New Roman" w:cs="Times New Roman"/>
          <w:i/>
          <w:iCs/>
          <w:color w:val="000000"/>
          <w:spacing w:val="-7"/>
          <w:sz w:val="24"/>
          <w:szCs w:val="24"/>
        </w:rPr>
        <w:t>(</w:t>
      </w:r>
      <w:r w:rsidRPr="00C95F08">
        <w:rPr>
          <w:rFonts w:ascii="Times New Roman" w:eastAsia="Times New Roman" w:hAnsi="Times New Roman" w:cs="Times New Roman"/>
          <w:i/>
          <w:iCs/>
          <w:color w:val="000000"/>
          <w:spacing w:val="-7"/>
          <w:sz w:val="24"/>
          <w:szCs w:val="24"/>
        </w:rPr>
        <w:t>описват се);</w:t>
      </w:r>
    </w:p>
    <w:p w:rsidR="00456CF3" w:rsidRDefault="0029335F" w:rsidP="00A26B49">
      <w:pPr>
        <w:shd w:val="clear" w:color="auto" w:fill="FFFFFF"/>
        <w:tabs>
          <w:tab w:val="left" w:leader="dot" w:pos="6883"/>
        </w:tabs>
        <w:spacing w:before="211"/>
        <w:ind w:left="5"/>
        <w:jc w:val="both"/>
        <w:rPr>
          <w:rFonts w:ascii="Times New Roman" w:eastAsia="Times New Roman" w:hAnsi="Times New Roman" w:cs="Times New Roman"/>
          <w:i/>
          <w:iCs/>
          <w:color w:val="000000"/>
          <w:spacing w:val="-7"/>
          <w:sz w:val="24"/>
          <w:szCs w:val="24"/>
        </w:rPr>
      </w:pPr>
      <w:r w:rsidRPr="00C95F08">
        <w:rPr>
          <w:rFonts w:ascii="Times New Roman" w:hAnsi="Times New Roman" w:cs="Times New Roman"/>
          <w:i/>
          <w:iCs/>
          <w:color w:val="000000"/>
          <w:sz w:val="24"/>
          <w:szCs w:val="24"/>
        </w:rPr>
        <w:t>2</w:t>
      </w:r>
      <w:r w:rsidRPr="00C95F08">
        <w:rPr>
          <w:rFonts w:ascii="Times New Roman" w:hAnsi="Times New Roman" w:cs="Times New Roman"/>
          <w:i/>
          <w:iCs/>
          <w:color w:val="000000"/>
          <w:sz w:val="24"/>
          <w:szCs w:val="24"/>
        </w:rPr>
        <w:tab/>
      </w:r>
      <w:r w:rsidRPr="00C95F08">
        <w:rPr>
          <w:rFonts w:ascii="Times New Roman" w:hAnsi="Times New Roman" w:cs="Times New Roman"/>
          <w:i/>
          <w:iCs/>
          <w:color w:val="000000"/>
          <w:spacing w:val="-7"/>
          <w:sz w:val="24"/>
          <w:szCs w:val="24"/>
        </w:rPr>
        <w:t>(</w:t>
      </w:r>
      <w:r w:rsidRPr="00C95F08">
        <w:rPr>
          <w:rFonts w:ascii="Times New Roman" w:eastAsia="Times New Roman" w:hAnsi="Times New Roman" w:cs="Times New Roman"/>
          <w:i/>
          <w:iCs/>
          <w:color w:val="000000"/>
          <w:spacing w:val="-7"/>
          <w:sz w:val="24"/>
          <w:szCs w:val="24"/>
        </w:rPr>
        <w:t>описват се);</w:t>
      </w:r>
    </w:p>
    <w:p w:rsidR="00D56009" w:rsidRPr="00C95F08" w:rsidRDefault="00D56009" w:rsidP="00A26B49">
      <w:pPr>
        <w:shd w:val="clear" w:color="auto" w:fill="FFFFFF"/>
        <w:tabs>
          <w:tab w:val="left" w:leader="dot" w:pos="6883"/>
        </w:tabs>
        <w:spacing w:before="211"/>
        <w:ind w:left="5"/>
        <w:jc w:val="both"/>
        <w:rPr>
          <w:rFonts w:ascii="Times New Roman" w:hAnsi="Times New Roman" w:cs="Times New Roman"/>
          <w:sz w:val="24"/>
          <w:szCs w:val="24"/>
        </w:rPr>
      </w:pPr>
    </w:p>
    <w:p w:rsidR="00456CF3" w:rsidRDefault="0029335F" w:rsidP="00A26B49">
      <w:pPr>
        <w:shd w:val="clear" w:color="auto" w:fill="FFFFFF"/>
        <w:spacing w:before="115"/>
        <w:ind w:left="202"/>
        <w:jc w:val="both"/>
        <w:rPr>
          <w:rFonts w:ascii="Times New Roman" w:eastAsia="Times New Roman" w:hAnsi="Times New Roman" w:cs="Times New Roman"/>
          <w:i/>
          <w:iCs/>
          <w:color w:val="000000"/>
          <w:spacing w:val="-3"/>
          <w:sz w:val="24"/>
          <w:szCs w:val="24"/>
        </w:rPr>
      </w:pPr>
      <w:r w:rsidRPr="00C95F08">
        <w:rPr>
          <w:rFonts w:ascii="Times New Roman" w:hAnsi="Times New Roman" w:cs="Times New Roman"/>
          <w:i/>
          <w:iCs/>
          <w:color w:val="000000"/>
          <w:spacing w:val="-3"/>
          <w:sz w:val="24"/>
          <w:szCs w:val="24"/>
        </w:rPr>
        <w:t>(</w:t>
      </w:r>
      <w:r w:rsidRPr="00C95F08">
        <w:rPr>
          <w:rFonts w:ascii="Times New Roman" w:eastAsia="Times New Roman" w:hAnsi="Times New Roman" w:cs="Times New Roman"/>
          <w:i/>
          <w:iCs/>
          <w:color w:val="000000"/>
          <w:spacing w:val="-3"/>
          <w:sz w:val="24"/>
          <w:szCs w:val="24"/>
        </w:rPr>
        <w:t>наименование на подизпълнителя, ЕИК, вид и дял на тяхното участие, както и обхват на дейностите, които ще извършва)</w:t>
      </w:r>
    </w:p>
    <w:p w:rsidR="00D56009" w:rsidRPr="00C95F08" w:rsidRDefault="00D56009" w:rsidP="00A26B49">
      <w:pPr>
        <w:shd w:val="clear" w:color="auto" w:fill="FFFFFF"/>
        <w:spacing w:before="115"/>
        <w:ind w:left="202"/>
        <w:jc w:val="both"/>
        <w:rPr>
          <w:rFonts w:ascii="Times New Roman" w:hAnsi="Times New Roman" w:cs="Times New Roman"/>
          <w:sz w:val="24"/>
          <w:szCs w:val="24"/>
        </w:rPr>
      </w:pPr>
    </w:p>
    <w:p w:rsidR="00456CF3" w:rsidRDefault="0029335F" w:rsidP="00A26B49">
      <w:pPr>
        <w:shd w:val="clear" w:color="auto" w:fill="FFFFFF"/>
        <w:ind w:left="14" w:right="29"/>
        <w:jc w:val="both"/>
        <w:rPr>
          <w:rFonts w:ascii="Times New Roman" w:eastAsia="Times New Roman" w:hAnsi="Times New Roman" w:cs="Times New Roman"/>
          <w:color w:val="000000"/>
          <w:spacing w:val="-1"/>
          <w:sz w:val="24"/>
          <w:szCs w:val="24"/>
        </w:rPr>
      </w:pPr>
      <w:r w:rsidRPr="00C95F08">
        <w:rPr>
          <w:rFonts w:ascii="Times New Roman" w:eastAsia="Times New Roman" w:hAnsi="Times New Roman" w:cs="Times New Roman"/>
          <w:color w:val="000000"/>
          <w:spacing w:val="4"/>
          <w:sz w:val="24"/>
          <w:szCs w:val="24"/>
        </w:rPr>
        <w:t xml:space="preserve">В случай, че бъдем определени за изпълнител на обществената поръчка, се задължаваме, че при </w:t>
      </w:r>
      <w:r w:rsidRPr="00C95F08">
        <w:rPr>
          <w:rFonts w:ascii="Times New Roman" w:eastAsia="Times New Roman" w:hAnsi="Times New Roman" w:cs="Times New Roman"/>
          <w:color w:val="000000"/>
          <w:spacing w:val="-1"/>
          <w:sz w:val="24"/>
          <w:szCs w:val="24"/>
        </w:rPr>
        <w:t>подписването на договора:</w:t>
      </w:r>
    </w:p>
    <w:p w:rsidR="00456CF3" w:rsidRPr="00C95F08" w:rsidRDefault="0029335F" w:rsidP="00A26B49">
      <w:pPr>
        <w:numPr>
          <w:ilvl w:val="0"/>
          <w:numId w:val="31"/>
        </w:numPr>
        <w:shd w:val="clear" w:color="auto" w:fill="FFFFFF"/>
        <w:tabs>
          <w:tab w:val="left" w:pos="139"/>
        </w:tabs>
        <w:ind w:left="5"/>
        <w:jc w:val="both"/>
        <w:rPr>
          <w:rFonts w:ascii="Times New Roman" w:hAnsi="Times New Roman" w:cs="Times New Roman"/>
          <w:color w:val="000000"/>
          <w:sz w:val="24"/>
          <w:szCs w:val="24"/>
        </w:rPr>
      </w:pPr>
      <w:r w:rsidRPr="00C95F08">
        <w:rPr>
          <w:rFonts w:ascii="Times New Roman" w:eastAsia="Times New Roman" w:hAnsi="Times New Roman" w:cs="Times New Roman"/>
          <w:color w:val="000000"/>
          <w:spacing w:val="-1"/>
          <w:sz w:val="24"/>
          <w:szCs w:val="24"/>
        </w:rPr>
        <w:t>ще изпълним задължението си по чл. 67, ал. 6 от ЗОП;</w:t>
      </w:r>
    </w:p>
    <w:p w:rsidR="00456CF3" w:rsidRPr="00D56009" w:rsidRDefault="0029335F" w:rsidP="00A26B49">
      <w:pPr>
        <w:numPr>
          <w:ilvl w:val="0"/>
          <w:numId w:val="31"/>
        </w:numPr>
        <w:shd w:val="clear" w:color="auto" w:fill="FFFFFF"/>
        <w:tabs>
          <w:tab w:val="left" w:pos="139"/>
        </w:tabs>
        <w:ind w:left="5"/>
        <w:jc w:val="both"/>
        <w:rPr>
          <w:rFonts w:ascii="Times New Roman" w:hAnsi="Times New Roman" w:cs="Times New Roman"/>
          <w:color w:val="000000"/>
          <w:sz w:val="24"/>
          <w:szCs w:val="24"/>
        </w:rPr>
      </w:pPr>
      <w:r w:rsidRPr="00C95F08">
        <w:rPr>
          <w:rFonts w:ascii="Times New Roman" w:eastAsia="Times New Roman" w:hAnsi="Times New Roman" w:cs="Times New Roman"/>
          <w:color w:val="000000"/>
          <w:spacing w:val="-1"/>
          <w:sz w:val="24"/>
          <w:szCs w:val="24"/>
        </w:rPr>
        <w:t>ще представим определената гаранция за изпълнение на договора;</w:t>
      </w:r>
    </w:p>
    <w:p w:rsidR="00456CF3" w:rsidRPr="00EF2CF9" w:rsidRDefault="0029335F" w:rsidP="00A26B49">
      <w:pPr>
        <w:numPr>
          <w:ilvl w:val="0"/>
          <w:numId w:val="31"/>
        </w:numPr>
        <w:shd w:val="clear" w:color="auto" w:fill="FFFFFF"/>
        <w:tabs>
          <w:tab w:val="left" w:pos="139"/>
        </w:tabs>
        <w:ind w:left="5"/>
        <w:jc w:val="both"/>
        <w:rPr>
          <w:rFonts w:ascii="Times New Roman" w:hAnsi="Times New Roman" w:cs="Times New Roman"/>
          <w:color w:val="000000"/>
          <w:sz w:val="24"/>
          <w:szCs w:val="24"/>
        </w:rPr>
      </w:pPr>
      <w:r w:rsidRPr="00EF2CF9">
        <w:rPr>
          <w:rFonts w:ascii="Times New Roman" w:eastAsia="Times New Roman" w:hAnsi="Times New Roman" w:cs="Times New Roman"/>
          <w:color w:val="000000"/>
          <w:spacing w:val="-1"/>
          <w:sz w:val="24"/>
          <w:szCs w:val="24"/>
        </w:rPr>
        <w:t>Гаранцията за изпълнение ще бъде под формата на</w:t>
      </w:r>
      <w:r w:rsidRPr="00EF2CF9">
        <w:rPr>
          <w:rFonts w:ascii="Times New Roman" w:eastAsia="Times New Roman" w:hAnsi="Times New Roman" w:cs="Times New Roman"/>
          <w:color w:val="000000"/>
          <w:sz w:val="24"/>
          <w:szCs w:val="24"/>
        </w:rPr>
        <w:tab/>
      </w:r>
    </w:p>
    <w:p w:rsidR="00D56009" w:rsidRPr="00C95F08" w:rsidRDefault="00D56009" w:rsidP="00A26B49">
      <w:pPr>
        <w:shd w:val="clear" w:color="auto" w:fill="FFFFFF"/>
        <w:tabs>
          <w:tab w:val="left" w:leader="dot" w:pos="8851"/>
        </w:tabs>
        <w:spacing w:before="91"/>
        <w:ind w:left="19"/>
        <w:jc w:val="both"/>
        <w:rPr>
          <w:rFonts w:ascii="Times New Roman" w:hAnsi="Times New Roman" w:cs="Times New Roman"/>
          <w:sz w:val="24"/>
          <w:szCs w:val="24"/>
        </w:rPr>
      </w:pPr>
    </w:p>
    <w:p w:rsidR="00EF2CF9" w:rsidRDefault="0029335F" w:rsidP="00A26B49">
      <w:pPr>
        <w:shd w:val="clear" w:color="auto" w:fill="FFFFFF"/>
        <w:spacing w:before="38"/>
        <w:ind w:left="1046" w:hanging="782"/>
        <w:jc w:val="both"/>
        <w:rPr>
          <w:rFonts w:ascii="Times New Roman" w:eastAsia="Times New Roman" w:hAnsi="Times New Roman" w:cs="Times New Roman"/>
          <w:i/>
          <w:iCs/>
          <w:color w:val="000000"/>
          <w:spacing w:val="-1"/>
          <w:sz w:val="24"/>
          <w:szCs w:val="24"/>
        </w:rPr>
      </w:pPr>
      <w:r w:rsidRPr="00C95F08">
        <w:rPr>
          <w:rFonts w:ascii="Times New Roman" w:hAnsi="Times New Roman" w:cs="Times New Roman"/>
          <w:i/>
          <w:iCs/>
          <w:color w:val="000000"/>
          <w:spacing w:val="-1"/>
          <w:sz w:val="24"/>
          <w:szCs w:val="24"/>
        </w:rPr>
        <w:t>(</w:t>
      </w:r>
      <w:r w:rsidRPr="00C95F08">
        <w:rPr>
          <w:rFonts w:ascii="Times New Roman" w:eastAsia="Times New Roman" w:hAnsi="Times New Roman" w:cs="Times New Roman"/>
          <w:i/>
          <w:iCs/>
          <w:color w:val="000000"/>
          <w:spacing w:val="-1"/>
          <w:sz w:val="24"/>
          <w:szCs w:val="24"/>
        </w:rPr>
        <w:t>посочва се една от следните форми на гаранцията за из</w:t>
      </w:r>
      <w:r w:rsidR="00EF2CF9">
        <w:rPr>
          <w:rFonts w:ascii="Times New Roman" w:eastAsia="Times New Roman" w:hAnsi="Times New Roman" w:cs="Times New Roman"/>
          <w:i/>
          <w:iCs/>
          <w:color w:val="000000"/>
          <w:spacing w:val="-1"/>
          <w:sz w:val="24"/>
          <w:szCs w:val="24"/>
        </w:rPr>
        <w:t xml:space="preserve">пълнение на договора </w:t>
      </w:r>
    </w:p>
    <w:p w:rsidR="00EF2CF9" w:rsidRDefault="00EF2CF9" w:rsidP="00A26B49">
      <w:pPr>
        <w:shd w:val="clear" w:color="auto" w:fill="FFFFFF"/>
        <w:spacing w:before="38"/>
        <w:ind w:left="1046" w:hanging="782"/>
        <w:jc w:val="both"/>
        <w:rPr>
          <w:rFonts w:ascii="Times New Roman" w:eastAsia="Times New Roman" w:hAnsi="Times New Roman" w:cs="Times New Roman"/>
          <w:i/>
          <w:iCs/>
          <w:color w:val="000000"/>
          <w:spacing w:val="-1"/>
          <w:sz w:val="24"/>
          <w:szCs w:val="24"/>
        </w:rPr>
      </w:pPr>
      <w:r>
        <w:rPr>
          <w:rFonts w:ascii="Times New Roman" w:eastAsia="Times New Roman" w:hAnsi="Times New Roman" w:cs="Times New Roman"/>
          <w:i/>
          <w:iCs/>
          <w:color w:val="000000"/>
          <w:spacing w:val="-1"/>
          <w:sz w:val="24"/>
          <w:szCs w:val="24"/>
        </w:rPr>
        <w:t xml:space="preserve">1. Парична </w:t>
      </w:r>
      <w:r w:rsidR="0029335F" w:rsidRPr="00C95F08">
        <w:rPr>
          <w:rFonts w:ascii="Times New Roman" w:eastAsia="Times New Roman" w:hAnsi="Times New Roman" w:cs="Times New Roman"/>
          <w:i/>
          <w:iCs/>
          <w:color w:val="000000"/>
          <w:spacing w:val="-1"/>
          <w:sz w:val="24"/>
          <w:szCs w:val="24"/>
        </w:rPr>
        <w:t xml:space="preserve">сума; </w:t>
      </w:r>
    </w:p>
    <w:p w:rsidR="00EF2CF9" w:rsidRDefault="0029335F" w:rsidP="00A26B49">
      <w:pPr>
        <w:shd w:val="clear" w:color="auto" w:fill="FFFFFF"/>
        <w:spacing w:before="38"/>
        <w:ind w:left="1046" w:hanging="782"/>
        <w:jc w:val="both"/>
        <w:rPr>
          <w:rFonts w:ascii="Times New Roman" w:eastAsia="Times New Roman" w:hAnsi="Times New Roman" w:cs="Times New Roman"/>
          <w:i/>
          <w:iCs/>
          <w:color w:val="000000"/>
          <w:spacing w:val="-1"/>
          <w:sz w:val="24"/>
          <w:szCs w:val="24"/>
        </w:rPr>
      </w:pPr>
      <w:r w:rsidRPr="00C95F08">
        <w:rPr>
          <w:rFonts w:ascii="Times New Roman" w:eastAsia="Times New Roman" w:hAnsi="Times New Roman" w:cs="Times New Roman"/>
          <w:i/>
          <w:iCs/>
          <w:color w:val="000000"/>
          <w:spacing w:val="-1"/>
          <w:sz w:val="24"/>
          <w:szCs w:val="24"/>
        </w:rPr>
        <w:t>2. банкова гаранция;</w:t>
      </w:r>
    </w:p>
    <w:p w:rsidR="00456CF3" w:rsidRDefault="0029335F" w:rsidP="00A26B49">
      <w:pPr>
        <w:shd w:val="clear" w:color="auto" w:fill="FFFFFF"/>
        <w:spacing w:before="38"/>
        <w:ind w:left="1046" w:hanging="782"/>
        <w:jc w:val="both"/>
        <w:rPr>
          <w:rFonts w:ascii="Times New Roman" w:eastAsia="Times New Roman" w:hAnsi="Times New Roman" w:cs="Times New Roman"/>
          <w:i/>
          <w:iCs/>
          <w:color w:val="000000"/>
          <w:sz w:val="24"/>
          <w:szCs w:val="24"/>
        </w:rPr>
      </w:pPr>
      <w:r w:rsidRPr="00C95F08">
        <w:rPr>
          <w:rFonts w:ascii="Times New Roman" w:eastAsia="Times New Roman" w:hAnsi="Times New Roman" w:cs="Times New Roman"/>
          <w:i/>
          <w:iCs/>
          <w:color w:val="000000"/>
          <w:spacing w:val="-1"/>
          <w:sz w:val="24"/>
          <w:szCs w:val="24"/>
        </w:rPr>
        <w:t xml:space="preserve">3. </w:t>
      </w:r>
      <w:r w:rsidRPr="00C95F08">
        <w:rPr>
          <w:rFonts w:ascii="Times New Roman" w:eastAsia="Times New Roman" w:hAnsi="Times New Roman" w:cs="Times New Roman"/>
          <w:i/>
          <w:iCs/>
          <w:color w:val="000000"/>
          <w:sz w:val="24"/>
          <w:szCs w:val="24"/>
        </w:rPr>
        <w:t>застраховка, която обезпечава изпълнението чрез покритие на отговорността на изпълнителя).</w:t>
      </w:r>
    </w:p>
    <w:p w:rsidR="00456CF3" w:rsidRPr="00C95F08" w:rsidRDefault="0029335F" w:rsidP="00A26B49">
      <w:pPr>
        <w:shd w:val="clear" w:color="auto" w:fill="FFFFFF"/>
        <w:jc w:val="both"/>
        <w:rPr>
          <w:rFonts w:ascii="Times New Roman" w:hAnsi="Times New Roman" w:cs="Times New Roman"/>
          <w:sz w:val="24"/>
          <w:szCs w:val="24"/>
        </w:rPr>
      </w:pPr>
      <w:r w:rsidRPr="00C95F08">
        <w:rPr>
          <w:rFonts w:ascii="Times New Roman" w:eastAsia="Times New Roman" w:hAnsi="Times New Roman" w:cs="Times New Roman"/>
          <w:i/>
          <w:iCs/>
          <w:color w:val="000000"/>
          <w:spacing w:val="4"/>
          <w:sz w:val="24"/>
          <w:szCs w:val="24"/>
        </w:rPr>
        <w:t>Забележка:</w:t>
      </w:r>
    </w:p>
    <w:p w:rsidR="00456CF3" w:rsidRPr="00C95F08" w:rsidRDefault="0029335F" w:rsidP="00A26B49">
      <w:pPr>
        <w:shd w:val="clear" w:color="auto" w:fill="FFFFFF"/>
        <w:tabs>
          <w:tab w:val="left" w:pos="298"/>
        </w:tabs>
        <w:ind w:left="10"/>
        <w:jc w:val="both"/>
        <w:rPr>
          <w:rFonts w:ascii="Times New Roman" w:hAnsi="Times New Roman" w:cs="Times New Roman"/>
          <w:sz w:val="24"/>
          <w:szCs w:val="24"/>
        </w:rPr>
      </w:pPr>
      <w:r w:rsidRPr="00C95F08">
        <w:rPr>
          <w:rFonts w:ascii="Times New Roman" w:hAnsi="Times New Roman" w:cs="Times New Roman"/>
          <w:i/>
          <w:iCs/>
          <w:color w:val="000000"/>
          <w:spacing w:val="-26"/>
          <w:sz w:val="24"/>
          <w:szCs w:val="24"/>
        </w:rPr>
        <w:lastRenderedPageBreak/>
        <w:t>1.</w:t>
      </w:r>
      <w:r w:rsidRPr="00C95F08">
        <w:rPr>
          <w:rFonts w:ascii="Times New Roman" w:hAnsi="Times New Roman" w:cs="Times New Roman"/>
          <w:i/>
          <w:iCs/>
          <w:color w:val="000000"/>
          <w:sz w:val="24"/>
          <w:szCs w:val="24"/>
        </w:rPr>
        <w:tab/>
      </w:r>
      <w:r w:rsidR="00D56009">
        <w:rPr>
          <w:rFonts w:ascii="Times New Roman" w:eastAsia="Times New Roman" w:hAnsi="Times New Roman" w:cs="Times New Roman"/>
          <w:i/>
          <w:iCs/>
          <w:color w:val="000000"/>
          <w:spacing w:val="9"/>
          <w:sz w:val="24"/>
          <w:szCs w:val="24"/>
        </w:rPr>
        <w:t>При положение,</w:t>
      </w:r>
      <w:r w:rsidRPr="00C95F08">
        <w:rPr>
          <w:rFonts w:ascii="Times New Roman" w:eastAsia="Times New Roman" w:hAnsi="Times New Roman" w:cs="Times New Roman"/>
          <w:i/>
          <w:iCs/>
          <w:color w:val="000000"/>
          <w:spacing w:val="9"/>
          <w:sz w:val="24"/>
          <w:szCs w:val="24"/>
        </w:rPr>
        <w:t xml:space="preserve"> че избраната форма е банкова гаранция, същата следва да е в полза на</w:t>
      </w:r>
      <w:r w:rsidR="00E72FA3">
        <w:rPr>
          <w:rFonts w:ascii="Times New Roman" w:eastAsia="Times New Roman" w:hAnsi="Times New Roman" w:cs="Times New Roman"/>
          <w:i/>
          <w:iCs/>
          <w:color w:val="000000"/>
          <w:spacing w:val="9"/>
          <w:sz w:val="24"/>
          <w:szCs w:val="24"/>
        </w:rPr>
        <w:t xml:space="preserve"> </w:t>
      </w:r>
      <w:r w:rsidRPr="00C95F08">
        <w:rPr>
          <w:rFonts w:ascii="Times New Roman" w:eastAsia="Times New Roman" w:hAnsi="Times New Roman" w:cs="Times New Roman"/>
          <w:i/>
          <w:iCs/>
          <w:color w:val="000000"/>
          <w:sz w:val="24"/>
          <w:szCs w:val="24"/>
        </w:rPr>
        <w:t>Възложителя, със срок на валидност 30 (тридесет) дни след изтичане на срока на договора.</w:t>
      </w:r>
    </w:p>
    <w:p w:rsidR="00456CF3" w:rsidRPr="00C95F08" w:rsidRDefault="0029335F" w:rsidP="00A26B49">
      <w:pPr>
        <w:shd w:val="clear" w:color="auto" w:fill="FFFFFF"/>
        <w:tabs>
          <w:tab w:val="left" w:pos="235"/>
        </w:tabs>
        <w:ind w:left="10"/>
        <w:jc w:val="both"/>
        <w:rPr>
          <w:rFonts w:ascii="Times New Roman" w:hAnsi="Times New Roman" w:cs="Times New Roman"/>
          <w:sz w:val="24"/>
          <w:szCs w:val="24"/>
        </w:rPr>
      </w:pPr>
      <w:r w:rsidRPr="00C95F08">
        <w:rPr>
          <w:rFonts w:ascii="Times New Roman" w:hAnsi="Times New Roman" w:cs="Times New Roman"/>
          <w:i/>
          <w:iCs/>
          <w:color w:val="000000"/>
          <w:spacing w:val="-17"/>
          <w:sz w:val="24"/>
          <w:szCs w:val="24"/>
        </w:rPr>
        <w:t>2.</w:t>
      </w:r>
      <w:r w:rsidRPr="00C95F08">
        <w:rPr>
          <w:rFonts w:ascii="Times New Roman" w:hAnsi="Times New Roman" w:cs="Times New Roman"/>
          <w:i/>
          <w:iCs/>
          <w:color w:val="000000"/>
          <w:sz w:val="24"/>
          <w:szCs w:val="24"/>
        </w:rPr>
        <w:tab/>
      </w:r>
      <w:r w:rsidRPr="00C95F08">
        <w:rPr>
          <w:rFonts w:ascii="Times New Roman" w:eastAsia="Times New Roman" w:hAnsi="Times New Roman" w:cs="Times New Roman"/>
          <w:i/>
          <w:iCs/>
          <w:color w:val="000000"/>
          <w:sz w:val="24"/>
          <w:szCs w:val="24"/>
        </w:rPr>
        <w:t>При положение, че избраната форма е застраховка, същата следва да е в полза на Възложителя</w:t>
      </w:r>
      <w:r w:rsidR="00E72FA3">
        <w:rPr>
          <w:rFonts w:ascii="Times New Roman" w:eastAsia="Times New Roman" w:hAnsi="Times New Roman" w:cs="Times New Roman"/>
          <w:i/>
          <w:iCs/>
          <w:color w:val="000000"/>
          <w:sz w:val="24"/>
          <w:szCs w:val="24"/>
        </w:rPr>
        <w:t xml:space="preserve"> </w:t>
      </w:r>
      <w:r w:rsidRPr="00C95F08">
        <w:rPr>
          <w:rFonts w:ascii="Times New Roman" w:eastAsia="Times New Roman" w:hAnsi="Times New Roman" w:cs="Times New Roman"/>
          <w:i/>
          <w:iCs/>
          <w:color w:val="000000"/>
          <w:spacing w:val="2"/>
          <w:sz w:val="24"/>
          <w:szCs w:val="24"/>
        </w:rPr>
        <w:t>и да обезпечава изпълнението на договора в размер на 3 (три) % от договорената стойност без</w:t>
      </w:r>
      <w:r w:rsidR="008765FE">
        <w:rPr>
          <w:rFonts w:ascii="Times New Roman" w:eastAsia="Times New Roman" w:hAnsi="Times New Roman" w:cs="Times New Roman"/>
          <w:i/>
          <w:iCs/>
          <w:color w:val="000000"/>
          <w:spacing w:val="2"/>
          <w:sz w:val="24"/>
          <w:szCs w:val="24"/>
        </w:rPr>
        <w:t xml:space="preserve"> </w:t>
      </w:r>
      <w:r w:rsidRPr="00C95F08">
        <w:rPr>
          <w:rFonts w:ascii="Times New Roman" w:eastAsia="Times New Roman" w:hAnsi="Times New Roman" w:cs="Times New Roman"/>
          <w:b/>
          <w:bCs/>
          <w:i/>
          <w:iCs/>
          <w:color w:val="000000"/>
          <w:spacing w:val="4"/>
          <w:sz w:val="24"/>
          <w:szCs w:val="24"/>
        </w:rPr>
        <w:t>ДДС.</w:t>
      </w:r>
    </w:p>
    <w:p w:rsidR="00D56009" w:rsidRDefault="00D56009" w:rsidP="00A26B49">
      <w:pPr>
        <w:shd w:val="clear" w:color="auto" w:fill="FFFFFF"/>
        <w:ind w:left="24"/>
        <w:rPr>
          <w:rFonts w:ascii="Times New Roman" w:eastAsia="Times New Roman" w:hAnsi="Times New Roman" w:cs="Times New Roman"/>
          <w:color w:val="000000"/>
          <w:spacing w:val="-3"/>
          <w:sz w:val="24"/>
          <w:szCs w:val="24"/>
        </w:rPr>
      </w:pPr>
    </w:p>
    <w:p w:rsidR="00456CF3" w:rsidRPr="00C95F08" w:rsidRDefault="0029335F" w:rsidP="00A26B49">
      <w:pPr>
        <w:shd w:val="clear" w:color="auto" w:fill="FFFFFF"/>
        <w:ind w:left="24"/>
        <w:rPr>
          <w:rFonts w:ascii="Times New Roman" w:hAnsi="Times New Roman" w:cs="Times New Roman"/>
          <w:sz w:val="24"/>
          <w:szCs w:val="24"/>
        </w:rPr>
      </w:pPr>
      <w:r w:rsidRPr="00C95F08">
        <w:rPr>
          <w:rFonts w:ascii="Times New Roman" w:eastAsia="Times New Roman" w:hAnsi="Times New Roman" w:cs="Times New Roman"/>
          <w:color w:val="000000"/>
          <w:spacing w:val="-3"/>
          <w:sz w:val="24"/>
          <w:szCs w:val="24"/>
        </w:rPr>
        <w:t>Към настоящата оферта прилагаме следните документи:</w:t>
      </w:r>
    </w:p>
    <w:p w:rsidR="00456CF3" w:rsidRPr="00C95F08" w:rsidRDefault="0029335F" w:rsidP="00A26B49">
      <w:pPr>
        <w:shd w:val="clear" w:color="auto" w:fill="FFFFFF"/>
        <w:tabs>
          <w:tab w:val="left" w:leader="dot" w:pos="1435"/>
          <w:tab w:val="left" w:pos="3226"/>
        </w:tabs>
        <w:spacing w:before="1560"/>
        <w:ind w:left="206"/>
        <w:rPr>
          <w:rFonts w:ascii="Times New Roman" w:hAnsi="Times New Roman" w:cs="Times New Roman"/>
          <w:sz w:val="24"/>
          <w:szCs w:val="24"/>
        </w:rPr>
      </w:pPr>
      <w:r w:rsidRPr="00C95F08">
        <w:rPr>
          <w:rFonts w:ascii="Times New Roman" w:eastAsia="Times New Roman" w:hAnsi="Times New Roman" w:cs="Times New Roman"/>
          <w:color w:val="000000"/>
          <w:spacing w:val="-11"/>
          <w:sz w:val="24"/>
          <w:szCs w:val="24"/>
        </w:rPr>
        <w:t>Дата:</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19"/>
          <w:sz w:val="24"/>
          <w:szCs w:val="24"/>
        </w:rPr>
        <w:t>г.</w:t>
      </w:r>
      <w:r w:rsidRPr="00C95F08">
        <w:rPr>
          <w:rFonts w:ascii="Times New Roman" w:eastAsia="Times New Roman" w:hAnsi="Times New Roman" w:cs="Times New Roman"/>
          <w:color w:val="000000"/>
          <w:sz w:val="24"/>
          <w:szCs w:val="24"/>
        </w:rPr>
        <w:tab/>
      </w:r>
      <w:r w:rsidR="00E86F92">
        <w:rPr>
          <w:rFonts w:ascii="Times New Roman" w:eastAsia="Times New Roman" w:hAnsi="Times New Roman" w:cs="Times New Roman"/>
          <w:color w:val="000000"/>
          <w:sz w:val="24"/>
          <w:szCs w:val="24"/>
        </w:rPr>
        <w:tab/>
      </w:r>
      <w:r w:rsidR="00E86F92">
        <w:rPr>
          <w:rFonts w:ascii="Times New Roman" w:eastAsia="Times New Roman" w:hAnsi="Times New Roman" w:cs="Times New Roman"/>
          <w:color w:val="000000"/>
          <w:sz w:val="24"/>
          <w:szCs w:val="24"/>
        </w:rPr>
        <w:tab/>
      </w:r>
      <w:r w:rsidR="00E86F92">
        <w:rPr>
          <w:rFonts w:ascii="Times New Roman" w:eastAsia="Times New Roman" w:hAnsi="Times New Roman" w:cs="Times New Roman"/>
          <w:color w:val="000000"/>
          <w:sz w:val="24"/>
          <w:szCs w:val="24"/>
        </w:rPr>
        <w:tab/>
      </w:r>
      <w:r w:rsidR="00E86F92">
        <w:rPr>
          <w:rFonts w:ascii="Times New Roman" w:eastAsia="Times New Roman" w:hAnsi="Times New Roman" w:cs="Times New Roman"/>
          <w:color w:val="000000"/>
          <w:sz w:val="24"/>
          <w:szCs w:val="24"/>
        </w:rPr>
        <w:tab/>
      </w:r>
      <w:r w:rsidR="00E86F92">
        <w:rPr>
          <w:rFonts w:ascii="Times New Roman" w:eastAsia="Times New Roman" w:hAnsi="Times New Roman" w:cs="Times New Roman"/>
          <w:color w:val="000000"/>
          <w:sz w:val="24"/>
          <w:szCs w:val="24"/>
        </w:rPr>
        <w:tab/>
      </w:r>
      <w:r w:rsidR="00E86F92">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6"/>
          <w:sz w:val="24"/>
          <w:szCs w:val="24"/>
        </w:rPr>
        <w:t>Подписи печат:</w:t>
      </w:r>
    </w:p>
    <w:p w:rsidR="00E86F92" w:rsidRDefault="00E86F92" w:rsidP="00A26B49">
      <w:pPr>
        <w:shd w:val="clear" w:color="auto" w:fill="FFFFFF"/>
        <w:ind w:left="3470"/>
        <w:rPr>
          <w:rFonts w:ascii="Times New Roman" w:eastAsia="Times New Roman" w:hAnsi="Times New Roman" w:cs="Times New Roman"/>
          <w:b/>
          <w:bCs/>
          <w:color w:val="000000"/>
          <w:spacing w:val="-1"/>
          <w:sz w:val="24"/>
          <w:szCs w:val="24"/>
        </w:rPr>
      </w:pPr>
    </w:p>
    <w:p w:rsidR="00E86F92" w:rsidRDefault="00E86F92" w:rsidP="00A26B49">
      <w:pPr>
        <w:shd w:val="clear" w:color="auto" w:fill="FFFFFF"/>
        <w:ind w:left="3470"/>
        <w:rPr>
          <w:rFonts w:ascii="Times New Roman" w:eastAsia="Times New Roman" w:hAnsi="Times New Roman" w:cs="Times New Roman"/>
          <w:b/>
          <w:bCs/>
          <w:color w:val="000000"/>
          <w:spacing w:val="-1"/>
          <w:sz w:val="24"/>
          <w:szCs w:val="24"/>
        </w:rPr>
      </w:pPr>
    </w:p>
    <w:p w:rsidR="00E86F92" w:rsidRDefault="00E86F92" w:rsidP="00A26B49">
      <w:pPr>
        <w:shd w:val="clear" w:color="auto" w:fill="FFFFFF"/>
        <w:ind w:left="3470"/>
        <w:rPr>
          <w:rFonts w:ascii="Times New Roman" w:eastAsia="Times New Roman" w:hAnsi="Times New Roman" w:cs="Times New Roman"/>
          <w:b/>
          <w:bCs/>
          <w:color w:val="000000"/>
          <w:spacing w:val="-1"/>
          <w:sz w:val="24"/>
          <w:szCs w:val="24"/>
        </w:rPr>
      </w:pPr>
    </w:p>
    <w:p w:rsidR="00BF1078" w:rsidRDefault="00BF1078" w:rsidP="00A26B49">
      <w:pPr>
        <w:shd w:val="clear" w:color="auto" w:fill="FFFFFF"/>
        <w:ind w:left="3470"/>
        <w:rPr>
          <w:rFonts w:ascii="Times New Roman" w:eastAsia="Times New Roman" w:hAnsi="Times New Roman" w:cs="Times New Roman"/>
          <w:b/>
          <w:bCs/>
          <w:color w:val="000000"/>
          <w:spacing w:val="-1"/>
          <w:sz w:val="24"/>
          <w:szCs w:val="24"/>
        </w:rPr>
      </w:pPr>
    </w:p>
    <w:p w:rsidR="00BF1078" w:rsidRDefault="00BF1078" w:rsidP="00A26B49">
      <w:pPr>
        <w:shd w:val="clear" w:color="auto" w:fill="FFFFFF"/>
        <w:ind w:left="3470"/>
        <w:rPr>
          <w:rFonts w:ascii="Times New Roman" w:eastAsia="Times New Roman" w:hAnsi="Times New Roman" w:cs="Times New Roman"/>
          <w:b/>
          <w:bCs/>
          <w:color w:val="000000"/>
          <w:spacing w:val="-1"/>
          <w:sz w:val="24"/>
          <w:szCs w:val="24"/>
        </w:rPr>
      </w:pPr>
    </w:p>
    <w:p w:rsidR="00BF1078" w:rsidRDefault="00BF1078" w:rsidP="00A26B49">
      <w:pPr>
        <w:shd w:val="clear" w:color="auto" w:fill="FFFFFF"/>
        <w:ind w:left="3470"/>
        <w:rPr>
          <w:rFonts w:ascii="Times New Roman" w:eastAsia="Times New Roman" w:hAnsi="Times New Roman" w:cs="Times New Roman"/>
          <w:b/>
          <w:bCs/>
          <w:color w:val="000000"/>
          <w:spacing w:val="-1"/>
          <w:sz w:val="24"/>
          <w:szCs w:val="24"/>
        </w:rPr>
      </w:pPr>
    </w:p>
    <w:p w:rsidR="00BF1078" w:rsidRDefault="00BF1078" w:rsidP="00A26B49">
      <w:pPr>
        <w:shd w:val="clear" w:color="auto" w:fill="FFFFFF"/>
        <w:ind w:left="3470"/>
        <w:rPr>
          <w:rFonts w:ascii="Times New Roman" w:eastAsia="Times New Roman" w:hAnsi="Times New Roman" w:cs="Times New Roman"/>
          <w:b/>
          <w:bCs/>
          <w:color w:val="000000"/>
          <w:spacing w:val="-1"/>
          <w:sz w:val="24"/>
          <w:szCs w:val="24"/>
        </w:rPr>
      </w:pPr>
    </w:p>
    <w:p w:rsidR="00BF1078" w:rsidRDefault="00BF1078" w:rsidP="00A26B49">
      <w:pPr>
        <w:shd w:val="clear" w:color="auto" w:fill="FFFFFF"/>
        <w:ind w:left="3470"/>
        <w:rPr>
          <w:rFonts w:ascii="Times New Roman" w:eastAsia="Times New Roman" w:hAnsi="Times New Roman" w:cs="Times New Roman"/>
          <w:b/>
          <w:bCs/>
          <w:color w:val="000000"/>
          <w:spacing w:val="-1"/>
          <w:sz w:val="24"/>
          <w:szCs w:val="24"/>
        </w:rPr>
      </w:pPr>
    </w:p>
    <w:p w:rsidR="00BF1078" w:rsidRDefault="00BF1078" w:rsidP="00A26B49">
      <w:pPr>
        <w:shd w:val="clear" w:color="auto" w:fill="FFFFFF"/>
        <w:ind w:left="3470"/>
        <w:rPr>
          <w:rFonts w:ascii="Times New Roman" w:eastAsia="Times New Roman" w:hAnsi="Times New Roman" w:cs="Times New Roman"/>
          <w:b/>
          <w:bCs/>
          <w:color w:val="000000"/>
          <w:spacing w:val="-1"/>
          <w:sz w:val="24"/>
          <w:szCs w:val="24"/>
        </w:rPr>
      </w:pPr>
    </w:p>
    <w:p w:rsidR="00BF1078" w:rsidRDefault="00BF1078" w:rsidP="00A26B49">
      <w:pPr>
        <w:shd w:val="clear" w:color="auto" w:fill="FFFFFF"/>
        <w:ind w:left="3470"/>
        <w:rPr>
          <w:rFonts w:ascii="Times New Roman" w:eastAsia="Times New Roman" w:hAnsi="Times New Roman" w:cs="Times New Roman"/>
          <w:b/>
          <w:bCs/>
          <w:color w:val="000000"/>
          <w:spacing w:val="-1"/>
          <w:sz w:val="24"/>
          <w:szCs w:val="24"/>
        </w:rPr>
      </w:pPr>
    </w:p>
    <w:p w:rsidR="00BF1078" w:rsidRDefault="00BF1078" w:rsidP="00A26B49">
      <w:pPr>
        <w:shd w:val="clear" w:color="auto" w:fill="FFFFFF"/>
        <w:ind w:left="3470"/>
        <w:rPr>
          <w:rFonts w:ascii="Times New Roman" w:eastAsia="Times New Roman" w:hAnsi="Times New Roman" w:cs="Times New Roman"/>
          <w:b/>
          <w:bCs/>
          <w:color w:val="000000"/>
          <w:spacing w:val="-1"/>
          <w:sz w:val="24"/>
          <w:szCs w:val="24"/>
        </w:rPr>
      </w:pPr>
    </w:p>
    <w:p w:rsidR="00BF1078" w:rsidRDefault="00BF1078" w:rsidP="00A26B49">
      <w:pPr>
        <w:shd w:val="clear" w:color="auto" w:fill="FFFFFF"/>
        <w:ind w:left="3470"/>
        <w:rPr>
          <w:rFonts w:ascii="Times New Roman" w:eastAsia="Times New Roman" w:hAnsi="Times New Roman" w:cs="Times New Roman"/>
          <w:b/>
          <w:bCs/>
          <w:color w:val="000000"/>
          <w:spacing w:val="-1"/>
          <w:sz w:val="24"/>
          <w:szCs w:val="24"/>
        </w:rPr>
      </w:pPr>
    </w:p>
    <w:p w:rsidR="00BF1078" w:rsidRDefault="00BF1078" w:rsidP="00A26B49">
      <w:pPr>
        <w:shd w:val="clear" w:color="auto" w:fill="FFFFFF"/>
        <w:ind w:left="3470"/>
        <w:rPr>
          <w:rFonts w:ascii="Times New Roman" w:eastAsia="Times New Roman" w:hAnsi="Times New Roman" w:cs="Times New Roman"/>
          <w:b/>
          <w:bCs/>
          <w:color w:val="000000"/>
          <w:spacing w:val="-1"/>
          <w:sz w:val="24"/>
          <w:szCs w:val="24"/>
        </w:rPr>
      </w:pPr>
    </w:p>
    <w:p w:rsidR="00BF1078" w:rsidRDefault="00BF1078" w:rsidP="00A26B49">
      <w:pPr>
        <w:shd w:val="clear" w:color="auto" w:fill="FFFFFF"/>
        <w:ind w:left="3470"/>
        <w:rPr>
          <w:rFonts w:ascii="Times New Roman" w:eastAsia="Times New Roman" w:hAnsi="Times New Roman" w:cs="Times New Roman"/>
          <w:b/>
          <w:bCs/>
          <w:color w:val="000000"/>
          <w:spacing w:val="-1"/>
          <w:sz w:val="24"/>
          <w:szCs w:val="24"/>
        </w:rPr>
      </w:pPr>
    </w:p>
    <w:p w:rsidR="00BF1078" w:rsidRDefault="00BF1078" w:rsidP="00A26B49">
      <w:pPr>
        <w:shd w:val="clear" w:color="auto" w:fill="FFFFFF"/>
        <w:ind w:left="3470"/>
        <w:rPr>
          <w:rFonts w:ascii="Times New Roman" w:eastAsia="Times New Roman" w:hAnsi="Times New Roman" w:cs="Times New Roman"/>
          <w:b/>
          <w:bCs/>
          <w:color w:val="000000"/>
          <w:spacing w:val="-1"/>
          <w:sz w:val="24"/>
          <w:szCs w:val="24"/>
        </w:rPr>
      </w:pPr>
    </w:p>
    <w:p w:rsidR="00BF1078" w:rsidRDefault="00BF1078" w:rsidP="00A26B49">
      <w:pPr>
        <w:shd w:val="clear" w:color="auto" w:fill="FFFFFF"/>
        <w:ind w:left="3470"/>
        <w:rPr>
          <w:rFonts w:ascii="Times New Roman" w:eastAsia="Times New Roman" w:hAnsi="Times New Roman" w:cs="Times New Roman"/>
          <w:b/>
          <w:bCs/>
          <w:color w:val="000000"/>
          <w:spacing w:val="-1"/>
          <w:sz w:val="24"/>
          <w:szCs w:val="24"/>
        </w:rPr>
      </w:pPr>
    </w:p>
    <w:p w:rsidR="00BF1078" w:rsidRDefault="00BF1078" w:rsidP="00A26B49">
      <w:pPr>
        <w:shd w:val="clear" w:color="auto" w:fill="FFFFFF"/>
        <w:ind w:left="3470"/>
        <w:rPr>
          <w:rFonts w:ascii="Times New Roman" w:eastAsia="Times New Roman" w:hAnsi="Times New Roman" w:cs="Times New Roman"/>
          <w:b/>
          <w:bCs/>
          <w:color w:val="000000"/>
          <w:spacing w:val="-1"/>
          <w:sz w:val="24"/>
          <w:szCs w:val="24"/>
        </w:rPr>
      </w:pPr>
    </w:p>
    <w:p w:rsidR="00BF1078" w:rsidRDefault="00BF1078" w:rsidP="00A26B49">
      <w:pPr>
        <w:shd w:val="clear" w:color="auto" w:fill="FFFFFF"/>
        <w:ind w:left="3470"/>
        <w:rPr>
          <w:rFonts w:ascii="Times New Roman" w:eastAsia="Times New Roman" w:hAnsi="Times New Roman" w:cs="Times New Roman"/>
          <w:b/>
          <w:bCs/>
          <w:color w:val="000000"/>
          <w:spacing w:val="-1"/>
          <w:sz w:val="24"/>
          <w:szCs w:val="24"/>
        </w:rPr>
      </w:pPr>
    </w:p>
    <w:p w:rsidR="00BF1078" w:rsidRDefault="00BF1078" w:rsidP="00A26B49">
      <w:pPr>
        <w:shd w:val="clear" w:color="auto" w:fill="FFFFFF"/>
        <w:ind w:left="3470"/>
        <w:rPr>
          <w:rFonts w:ascii="Times New Roman" w:eastAsia="Times New Roman" w:hAnsi="Times New Roman" w:cs="Times New Roman"/>
          <w:b/>
          <w:bCs/>
          <w:color w:val="000000"/>
          <w:spacing w:val="-1"/>
          <w:sz w:val="24"/>
          <w:szCs w:val="24"/>
        </w:rPr>
      </w:pPr>
    </w:p>
    <w:p w:rsidR="00BF1078" w:rsidRDefault="00BF1078" w:rsidP="00A26B49">
      <w:pPr>
        <w:shd w:val="clear" w:color="auto" w:fill="FFFFFF"/>
        <w:ind w:left="3470"/>
        <w:rPr>
          <w:rFonts w:ascii="Times New Roman" w:eastAsia="Times New Roman" w:hAnsi="Times New Roman" w:cs="Times New Roman"/>
          <w:b/>
          <w:bCs/>
          <w:color w:val="000000"/>
          <w:spacing w:val="-1"/>
          <w:sz w:val="24"/>
          <w:szCs w:val="24"/>
        </w:rPr>
      </w:pPr>
    </w:p>
    <w:p w:rsidR="00BF1078" w:rsidRDefault="00BF1078" w:rsidP="00A26B49">
      <w:pPr>
        <w:shd w:val="clear" w:color="auto" w:fill="FFFFFF"/>
        <w:ind w:left="3470"/>
        <w:rPr>
          <w:rFonts w:ascii="Times New Roman" w:eastAsia="Times New Roman" w:hAnsi="Times New Roman" w:cs="Times New Roman"/>
          <w:b/>
          <w:bCs/>
          <w:color w:val="000000"/>
          <w:spacing w:val="-1"/>
          <w:sz w:val="24"/>
          <w:szCs w:val="24"/>
        </w:rPr>
      </w:pPr>
    </w:p>
    <w:p w:rsidR="00BF1078" w:rsidRDefault="00BF1078" w:rsidP="00A26B49">
      <w:pPr>
        <w:shd w:val="clear" w:color="auto" w:fill="FFFFFF"/>
        <w:ind w:left="3470"/>
        <w:rPr>
          <w:rFonts w:ascii="Times New Roman" w:eastAsia="Times New Roman" w:hAnsi="Times New Roman" w:cs="Times New Roman"/>
          <w:b/>
          <w:bCs/>
          <w:color w:val="000000"/>
          <w:spacing w:val="-1"/>
          <w:sz w:val="24"/>
          <w:szCs w:val="24"/>
        </w:rPr>
      </w:pPr>
    </w:p>
    <w:p w:rsidR="00BF1078" w:rsidRDefault="00BF1078" w:rsidP="00A26B49">
      <w:pPr>
        <w:shd w:val="clear" w:color="auto" w:fill="FFFFFF"/>
        <w:ind w:left="3470"/>
        <w:rPr>
          <w:rFonts w:ascii="Times New Roman" w:eastAsia="Times New Roman" w:hAnsi="Times New Roman" w:cs="Times New Roman"/>
          <w:b/>
          <w:bCs/>
          <w:color w:val="000000"/>
          <w:spacing w:val="-1"/>
          <w:sz w:val="24"/>
          <w:szCs w:val="24"/>
        </w:rPr>
      </w:pPr>
    </w:p>
    <w:p w:rsidR="00BF1078" w:rsidRDefault="00BF1078" w:rsidP="00A26B49">
      <w:pPr>
        <w:shd w:val="clear" w:color="auto" w:fill="FFFFFF"/>
        <w:ind w:left="3470"/>
        <w:rPr>
          <w:rFonts w:ascii="Times New Roman" w:eastAsia="Times New Roman" w:hAnsi="Times New Roman" w:cs="Times New Roman"/>
          <w:b/>
          <w:bCs/>
          <w:color w:val="000000"/>
          <w:spacing w:val="-1"/>
          <w:sz w:val="24"/>
          <w:szCs w:val="24"/>
        </w:rPr>
      </w:pPr>
    </w:p>
    <w:p w:rsidR="00E86F92" w:rsidRDefault="00E86F92" w:rsidP="00A26B49">
      <w:pPr>
        <w:shd w:val="clear" w:color="auto" w:fill="FFFFFF"/>
        <w:ind w:left="3470"/>
        <w:rPr>
          <w:rFonts w:ascii="Times New Roman" w:eastAsia="Times New Roman" w:hAnsi="Times New Roman" w:cs="Times New Roman"/>
          <w:b/>
          <w:bCs/>
          <w:color w:val="000000"/>
          <w:spacing w:val="-1"/>
          <w:sz w:val="24"/>
          <w:szCs w:val="24"/>
        </w:rPr>
      </w:pPr>
    </w:p>
    <w:p w:rsidR="00174EDA" w:rsidRDefault="00174EDA" w:rsidP="00A26B49">
      <w:pPr>
        <w:shd w:val="clear" w:color="auto" w:fill="FFFFFF"/>
        <w:ind w:left="3470"/>
        <w:rPr>
          <w:rFonts w:ascii="Times New Roman" w:eastAsia="Times New Roman" w:hAnsi="Times New Roman" w:cs="Times New Roman"/>
          <w:b/>
          <w:bCs/>
          <w:color w:val="000000"/>
          <w:spacing w:val="-1"/>
          <w:sz w:val="24"/>
          <w:szCs w:val="24"/>
        </w:rPr>
      </w:pPr>
    </w:p>
    <w:p w:rsidR="00174EDA" w:rsidRDefault="00174EDA" w:rsidP="00A26B49">
      <w:pPr>
        <w:shd w:val="clear" w:color="auto" w:fill="FFFFFF"/>
        <w:ind w:left="3470"/>
        <w:rPr>
          <w:rFonts w:ascii="Times New Roman" w:eastAsia="Times New Roman" w:hAnsi="Times New Roman" w:cs="Times New Roman"/>
          <w:b/>
          <w:bCs/>
          <w:color w:val="000000"/>
          <w:spacing w:val="-1"/>
          <w:sz w:val="24"/>
          <w:szCs w:val="24"/>
        </w:rPr>
      </w:pPr>
    </w:p>
    <w:p w:rsidR="00174EDA" w:rsidRDefault="00174EDA" w:rsidP="00A26B49">
      <w:pPr>
        <w:shd w:val="clear" w:color="auto" w:fill="FFFFFF"/>
        <w:ind w:left="3470"/>
        <w:rPr>
          <w:rFonts w:ascii="Times New Roman" w:eastAsia="Times New Roman" w:hAnsi="Times New Roman" w:cs="Times New Roman"/>
          <w:b/>
          <w:bCs/>
          <w:color w:val="000000"/>
          <w:spacing w:val="-1"/>
          <w:sz w:val="24"/>
          <w:szCs w:val="24"/>
        </w:rPr>
      </w:pPr>
    </w:p>
    <w:p w:rsidR="00174EDA" w:rsidRDefault="00174EDA" w:rsidP="00A26B49">
      <w:pPr>
        <w:shd w:val="clear" w:color="auto" w:fill="FFFFFF"/>
        <w:ind w:left="3470"/>
        <w:rPr>
          <w:rFonts w:ascii="Times New Roman" w:eastAsia="Times New Roman" w:hAnsi="Times New Roman" w:cs="Times New Roman"/>
          <w:b/>
          <w:bCs/>
          <w:color w:val="000000"/>
          <w:spacing w:val="-1"/>
          <w:sz w:val="24"/>
          <w:szCs w:val="24"/>
        </w:rPr>
      </w:pPr>
    </w:p>
    <w:p w:rsidR="00174EDA" w:rsidRDefault="00174EDA" w:rsidP="00A26B49">
      <w:pPr>
        <w:shd w:val="clear" w:color="auto" w:fill="FFFFFF"/>
        <w:ind w:left="3470"/>
        <w:rPr>
          <w:rFonts w:ascii="Times New Roman" w:eastAsia="Times New Roman" w:hAnsi="Times New Roman" w:cs="Times New Roman"/>
          <w:b/>
          <w:bCs/>
          <w:color w:val="000000"/>
          <w:spacing w:val="-1"/>
          <w:sz w:val="24"/>
          <w:szCs w:val="24"/>
        </w:rPr>
      </w:pPr>
    </w:p>
    <w:p w:rsidR="00174EDA" w:rsidRDefault="00174EDA" w:rsidP="00A26B49">
      <w:pPr>
        <w:shd w:val="clear" w:color="auto" w:fill="FFFFFF"/>
        <w:ind w:left="3470"/>
        <w:rPr>
          <w:rFonts w:ascii="Times New Roman" w:eastAsia="Times New Roman" w:hAnsi="Times New Roman" w:cs="Times New Roman"/>
          <w:b/>
          <w:bCs/>
          <w:color w:val="000000"/>
          <w:spacing w:val="-1"/>
          <w:sz w:val="24"/>
          <w:szCs w:val="24"/>
        </w:rPr>
      </w:pPr>
    </w:p>
    <w:p w:rsidR="00174EDA" w:rsidRDefault="00174EDA" w:rsidP="00A26B49">
      <w:pPr>
        <w:shd w:val="clear" w:color="auto" w:fill="FFFFFF"/>
        <w:ind w:left="3470"/>
        <w:rPr>
          <w:rFonts w:ascii="Times New Roman" w:eastAsia="Times New Roman" w:hAnsi="Times New Roman" w:cs="Times New Roman"/>
          <w:b/>
          <w:bCs/>
          <w:color w:val="000000"/>
          <w:spacing w:val="-1"/>
          <w:sz w:val="24"/>
          <w:szCs w:val="24"/>
        </w:rPr>
      </w:pPr>
    </w:p>
    <w:p w:rsidR="00174EDA" w:rsidRDefault="00174EDA" w:rsidP="00A26B49">
      <w:pPr>
        <w:shd w:val="clear" w:color="auto" w:fill="FFFFFF"/>
        <w:ind w:left="3470"/>
        <w:rPr>
          <w:rFonts w:ascii="Times New Roman" w:eastAsia="Times New Roman" w:hAnsi="Times New Roman" w:cs="Times New Roman"/>
          <w:b/>
          <w:bCs/>
          <w:color w:val="000000"/>
          <w:spacing w:val="-1"/>
          <w:sz w:val="24"/>
          <w:szCs w:val="24"/>
        </w:rPr>
      </w:pPr>
    </w:p>
    <w:p w:rsidR="00E86F92" w:rsidRDefault="00174EDA" w:rsidP="00A26B49">
      <w:pPr>
        <w:shd w:val="clear" w:color="auto" w:fill="FFFFFF"/>
        <w:ind w:left="3470"/>
        <w:jc w:val="right"/>
        <w:rPr>
          <w:rFonts w:ascii="Times New Roman" w:eastAsia="Times New Roman" w:hAnsi="Times New Roman" w:cs="Times New Roman"/>
          <w:b/>
          <w:bCs/>
          <w:color w:val="000000"/>
          <w:spacing w:val="-1"/>
          <w:sz w:val="24"/>
          <w:szCs w:val="24"/>
        </w:rPr>
      </w:pPr>
      <w:r>
        <w:rPr>
          <w:rFonts w:ascii="Times New Roman" w:eastAsia="Times New Roman" w:hAnsi="Times New Roman" w:cs="Times New Roman"/>
          <w:b/>
          <w:bCs/>
          <w:i/>
          <w:iCs/>
          <w:color w:val="000000"/>
          <w:spacing w:val="-4"/>
          <w:sz w:val="24"/>
          <w:szCs w:val="24"/>
        </w:rPr>
        <w:lastRenderedPageBreak/>
        <w:t>О</w:t>
      </w:r>
      <w:r w:rsidR="00E86F92" w:rsidRPr="00C95F08">
        <w:rPr>
          <w:rFonts w:ascii="Times New Roman" w:eastAsia="Times New Roman" w:hAnsi="Times New Roman" w:cs="Times New Roman"/>
          <w:b/>
          <w:bCs/>
          <w:i/>
          <w:iCs/>
          <w:color w:val="000000"/>
          <w:spacing w:val="-4"/>
          <w:sz w:val="24"/>
          <w:szCs w:val="24"/>
        </w:rPr>
        <w:t>бразец № 2</w:t>
      </w:r>
    </w:p>
    <w:p w:rsidR="00456CF3" w:rsidRPr="00E86F92" w:rsidRDefault="0029335F" w:rsidP="00A26B49">
      <w:pPr>
        <w:shd w:val="clear" w:color="auto" w:fill="FFFFFF"/>
        <w:ind w:left="3470"/>
        <w:rPr>
          <w:rFonts w:ascii="Times New Roman" w:eastAsia="Times New Roman" w:hAnsi="Times New Roman" w:cs="Times New Roman"/>
          <w:b/>
          <w:bCs/>
          <w:i/>
          <w:iCs/>
          <w:color w:val="000000"/>
          <w:spacing w:val="-4"/>
          <w:sz w:val="24"/>
          <w:szCs w:val="24"/>
        </w:rPr>
      </w:pPr>
      <w:r w:rsidRPr="00C95F08">
        <w:rPr>
          <w:rFonts w:ascii="Times New Roman" w:eastAsia="Times New Roman" w:hAnsi="Times New Roman" w:cs="Times New Roman"/>
          <w:b/>
          <w:bCs/>
          <w:color w:val="000000"/>
          <w:spacing w:val="-1"/>
          <w:sz w:val="24"/>
          <w:szCs w:val="24"/>
        </w:rPr>
        <w:t>ТЕХНИЧЕСКО ПРЕДЛОЖЕНИЕ</w:t>
      </w:r>
    </w:p>
    <w:p w:rsidR="00165FF8" w:rsidRDefault="0029335F" w:rsidP="00A26B49">
      <w:pPr>
        <w:jc w:val="center"/>
        <w:rPr>
          <w:rFonts w:ascii="Times New Roman" w:eastAsia="Times New Roman" w:hAnsi="Times New Roman" w:cs="Times New Roman"/>
          <w:b/>
          <w:bCs/>
          <w:color w:val="000000"/>
          <w:sz w:val="24"/>
          <w:szCs w:val="24"/>
        </w:rPr>
      </w:pPr>
      <w:r w:rsidRPr="00C95F08">
        <w:rPr>
          <w:rFonts w:ascii="Times New Roman" w:eastAsia="Times New Roman" w:hAnsi="Times New Roman" w:cs="Times New Roman"/>
          <w:b/>
          <w:bCs/>
          <w:color w:val="000000"/>
          <w:spacing w:val="-1"/>
          <w:sz w:val="24"/>
          <w:szCs w:val="24"/>
        </w:rPr>
        <w:t xml:space="preserve">за изпълнение на обществена поръчка с предмет: </w:t>
      </w:r>
      <w:r w:rsidR="00165FF8">
        <w:rPr>
          <w:rFonts w:ascii="Times New Roman" w:eastAsia="Times New Roman" w:hAnsi="Times New Roman" w:cs="Times New Roman"/>
          <w:b/>
          <w:bCs/>
          <w:color w:val="000000"/>
          <w:sz w:val="24"/>
          <w:szCs w:val="24"/>
        </w:rPr>
        <w:t>„ПРЕУСТРОЙСТВО НА ЧАСТ ОТ ПРИЗЕМЕН ЕТАЖ  ОТ ОБЩИНСКА СГРАДА  ЗА НУЖДИТЕ НА „ ДОМАШЕН СОЦИАЛЕН ПАТРОНАЖ“</w:t>
      </w:r>
    </w:p>
    <w:p w:rsidR="00456CF3" w:rsidRPr="00C95F08" w:rsidRDefault="009A7932" w:rsidP="00A26B49">
      <w:pPr>
        <w:shd w:val="clear" w:color="auto" w:fill="FFFFFF"/>
        <w:ind w:left="14" w:right="24"/>
        <w:jc w:val="both"/>
        <w:rPr>
          <w:rFonts w:ascii="Times New Roman" w:hAnsi="Times New Roman" w:cs="Times New Roman"/>
          <w:sz w:val="24"/>
          <w:szCs w:val="24"/>
        </w:rPr>
      </w:pPr>
      <w:r>
        <w:rPr>
          <w:rFonts w:ascii="Times New Roman" w:eastAsia="Times New Roman" w:hAnsi="Times New Roman" w:cs="Times New Roman"/>
          <w:color w:val="000000"/>
          <w:spacing w:val="-18"/>
          <w:sz w:val="24"/>
          <w:szCs w:val="24"/>
        </w:rPr>
        <w:t>от</w:t>
      </w:r>
      <w:r w:rsidR="0029335F" w:rsidRPr="00C95F08">
        <w:rPr>
          <w:rFonts w:ascii="Times New Roman" w:eastAsia="Times New Roman" w:hAnsi="Times New Roman" w:cs="Times New Roman"/>
          <w:color w:val="000000"/>
          <w:spacing w:val="-18"/>
          <w:sz w:val="24"/>
          <w:szCs w:val="24"/>
        </w:rPr>
        <w:t xml:space="preserve"> </w:t>
      </w:r>
      <w:r w:rsidR="0029335F" w:rsidRPr="00C95F08">
        <w:rPr>
          <w:rFonts w:ascii="Times New Roman" w:eastAsia="Times New Roman" w:hAnsi="Times New Roman" w:cs="Times New Roman"/>
          <w:color w:val="000000"/>
          <w:sz w:val="24"/>
          <w:szCs w:val="24"/>
        </w:rPr>
        <w:tab/>
      </w:r>
    </w:p>
    <w:p w:rsidR="00456CF3" w:rsidRPr="00C95F08" w:rsidRDefault="0029335F" w:rsidP="00A26B49">
      <w:pPr>
        <w:shd w:val="clear" w:color="auto" w:fill="FFFFFF"/>
        <w:rPr>
          <w:rFonts w:ascii="Times New Roman" w:hAnsi="Times New Roman" w:cs="Times New Roman"/>
          <w:sz w:val="24"/>
          <w:szCs w:val="24"/>
        </w:rPr>
      </w:pPr>
      <w:r w:rsidRPr="00C95F08">
        <w:rPr>
          <w:rFonts w:ascii="Times New Roman" w:eastAsia="Times New Roman" w:hAnsi="Times New Roman" w:cs="Times New Roman"/>
          <w:color w:val="000000"/>
          <w:sz w:val="24"/>
          <w:szCs w:val="24"/>
        </w:rPr>
        <w:t>точно наименование на участника</w:t>
      </w:r>
    </w:p>
    <w:p w:rsidR="00456CF3" w:rsidRPr="00C95F08" w:rsidRDefault="009D5014" w:rsidP="00A26B49">
      <w:pPr>
        <w:shd w:val="clear" w:color="auto" w:fill="FFFFFF"/>
        <w:ind w:left="10"/>
        <w:rPr>
          <w:rFonts w:ascii="Times New Roman" w:hAnsi="Times New Roman" w:cs="Times New Roman"/>
          <w:sz w:val="24"/>
          <w:szCs w:val="24"/>
        </w:rPr>
      </w:pPr>
      <w:r>
        <w:rPr>
          <w:rFonts w:ascii="Times New Roman" w:hAnsi="Times New Roman" w:cs="Times New Roman"/>
          <w:noProof/>
          <w:sz w:val="24"/>
          <w:szCs w:val="24"/>
        </w:rPr>
        <w:pict>
          <v:line id="Line 4" o:spid="_x0000_s1026" style="position:absolute;left:0;text-align:left;z-index:251660288;visibility:visible;mso-wrap-distance-top:-3e-5mm;mso-wrap-distance-bottom:-3e-5mm" from=".95pt,14.65pt" to="479.0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hBEwIAACo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" o:allowincell="f" strokeweight="1.2pt"/>
        </w:pict>
      </w:r>
      <w:r w:rsidR="0029335F" w:rsidRPr="00C95F08">
        <w:rPr>
          <w:rFonts w:ascii="Times New Roman" w:eastAsia="Times New Roman" w:hAnsi="Times New Roman" w:cs="Times New Roman"/>
          <w:color w:val="000000"/>
          <w:sz w:val="24"/>
          <w:szCs w:val="24"/>
        </w:rPr>
        <w:t>адрес на управление, БУЛСТАТ(ЕИК</w:t>
      </w:r>
    </w:p>
    <w:p w:rsidR="00456CF3" w:rsidRPr="00C95F08" w:rsidRDefault="009D5014" w:rsidP="00A26B49">
      <w:pPr>
        <w:shd w:val="clear" w:color="auto" w:fill="FFFFFF"/>
        <w:rPr>
          <w:rFonts w:ascii="Times New Roman" w:hAnsi="Times New Roman" w:cs="Times New Roman"/>
          <w:sz w:val="24"/>
          <w:szCs w:val="24"/>
        </w:rPr>
      </w:pPr>
      <w:r>
        <w:rPr>
          <w:rFonts w:ascii="Times New Roman" w:hAnsi="Times New Roman" w:cs="Times New Roman"/>
          <w:noProof/>
          <w:sz w:val="24"/>
          <w:szCs w:val="24"/>
        </w:rPr>
        <w:pict>
          <v:line id="Line 5" o:spid="_x0000_s1035" style="position:absolute;z-index:251661312;visibility:visible;mso-wrap-distance-top:-3e-5mm;mso-wrap-distance-bottom:-3e-5mm" from=".95pt,14.65pt" to="479.0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" o:allowincell="f" strokeweight="1.2pt"/>
        </w:pict>
      </w:r>
      <w:r w:rsidR="0029335F" w:rsidRPr="00C95F08">
        <w:rPr>
          <w:rFonts w:ascii="Times New Roman" w:eastAsia="Times New Roman" w:hAnsi="Times New Roman" w:cs="Times New Roman"/>
          <w:color w:val="000000"/>
          <w:sz w:val="24"/>
          <w:szCs w:val="24"/>
        </w:rPr>
        <w:t>трите имена на физическото лице, което представлява участника, ЕГН</w:t>
      </w:r>
    </w:p>
    <w:p w:rsidR="00456CF3" w:rsidRPr="00C95F08" w:rsidRDefault="0029335F" w:rsidP="00A26B49">
      <w:pPr>
        <w:shd w:val="clear" w:color="auto" w:fill="FFFFFF"/>
        <w:spacing w:before="595"/>
        <w:rPr>
          <w:rFonts w:ascii="Times New Roman" w:hAnsi="Times New Roman" w:cs="Times New Roman"/>
          <w:sz w:val="24"/>
          <w:szCs w:val="24"/>
        </w:rPr>
      </w:pPr>
      <w:r w:rsidRPr="00C95F08">
        <w:rPr>
          <w:rFonts w:ascii="Times New Roman" w:eastAsia="Times New Roman" w:hAnsi="Times New Roman" w:cs="Times New Roman"/>
          <w:b/>
          <w:bCs/>
          <w:color w:val="000000"/>
          <w:spacing w:val="-1"/>
          <w:sz w:val="24"/>
          <w:szCs w:val="24"/>
        </w:rPr>
        <w:t>УВАЖАЕМИ ДАМИ И ГОСПОДА,</w:t>
      </w:r>
    </w:p>
    <w:p w:rsidR="00456CF3" w:rsidRPr="00C95F08" w:rsidRDefault="0029335F" w:rsidP="00A26B49">
      <w:pPr>
        <w:shd w:val="clear" w:color="auto" w:fill="FFFFFF"/>
        <w:spacing w:before="144"/>
        <w:ind w:left="5" w:right="14" w:firstLine="499"/>
        <w:jc w:val="both"/>
        <w:rPr>
          <w:rFonts w:ascii="Times New Roman" w:hAnsi="Times New Roman" w:cs="Times New Roman"/>
          <w:sz w:val="24"/>
          <w:szCs w:val="24"/>
        </w:rPr>
      </w:pPr>
      <w:r w:rsidRPr="00C95F08">
        <w:rPr>
          <w:rFonts w:ascii="Times New Roman" w:eastAsia="Times New Roman" w:hAnsi="Times New Roman" w:cs="Times New Roman"/>
          <w:color w:val="000000"/>
          <w:spacing w:val="4"/>
          <w:sz w:val="24"/>
          <w:szCs w:val="24"/>
        </w:rPr>
        <w:t xml:space="preserve">След запознаване с настоящата документация за участие в процедура за възлагане на </w:t>
      </w:r>
      <w:r w:rsidRPr="00C95F08">
        <w:rPr>
          <w:rFonts w:ascii="Times New Roman" w:eastAsia="Times New Roman" w:hAnsi="Times New Roman" w:cs="Times New Roman"/>
          <w:color w:val="000000"/>
          <w:spacing w:val="5"/>
          <w:sz w:val="24"/>
          <w:szCs w:val="24"/>
        </w:rPr>
        <w:t>обществена поръчка с горе</w:t>
      </w:r>
      <w:r w:rsidR="00097449">
        <w:rPr>
          <w:rFonts w:ascii="Times New Roman" w:eastAsia="Times New Roman" w:hAnsi="Times New Roman" w:cs="Times New Roman"/>
          <w:color w:val="000000"/>
          <w:spacing w:val="5"/>
          <w:sz w:val="24"/>
          <w:szCs w:val="24"/>
        </w:rPr>
        <w:t xml:space="preserve"> </w:t>
      </w:r>
      <w:r w:rsidRPr="00C95F08">
        <w:rPr>
          <w:rFonts w:ascii="Times New Roman" w:eastAsia="Times New Roman" w:hAnsi="Times New Roman" w:cs="Times New Roman"/>
          <w:color w:val="000000"/>
          <w:spacing w:val="5"/>
          <w:sz w:val="24"/>
          <w:szCs w:val="24"/>
        </w:rPr>
        <w:t xml:space="preserve">цитирания предмет, декларираме, че ще изпълним поръчката в </w:t>
      </w:r>
      <w:r w:rsidRPr="00C95F08">
        <w:rPr>
          <w:rFonts w:ascii="Times New Roman" w:eastAsia="Times New Roman" w:hAnsi="Times New Roman" w:cs="Times New Roman"/>
          <w:color w:val="000000"/>
          <w:spacing w:val="3"/>
          <w:sz w:val="24"/>
          <w:szCs w:val="24"/>
        </w:rPr>
        <w:t xml:space="preserve">съответствие с условията и изискванията на Възложителя, съдържащи се в документацията за </w:t>
      </w:r>
      <w:r w:rsidRPr="00C95F08">
        <w:rPr>
          <w:rFonts w:ascii="Times New Roman" w:eastAsia="Times New Roman" w:hAnsi="Times New Roman" w:cs="Times New Roman"/>
          <w:color w:val="000000"/>
          <w:spacing w:val="-1"/>
          <w:sz w:val="24"/>
          <w:szCs w:val="24"/>
        </w:rPr>
        <w:t>участие в процедурата, както следва:</w:t>
      </w:r>
    </w:p>
    <w:p w:rsidR="00456CF3" w:rsidRDefault="0029335F" w:rsidP="00A26B49">
      <w:pPr>
        <w:shd w:val="clear" w:color="auto" w:fill="FFFFFF"/>
        <w:tabs>
          <w:tab w:val="left" w:pos="331"/>
        </w:tabs>
        <w:spacing w:before="346"/>
        <w:ind w:left="10"/>
        <w:jc w:val="both"/>
        <w:rPr>
          <w:rFonts w:ascii="Times New Roman" w:eastAsia="Times New Roman" w:hAnsi="Times New Roman" w:cs="Times New Roman"/>
          <w:color w:val="000000"/>
          <w:spacing w:val="-1"/>
          <w:sz w:val="24"/>
          <w:szCs w:val="24"/>
        </w:rPr>
      </w:pPr>
      <w:r w:rsidRPr="00C95F08">
        <w:rPr>
          <w:rFonts w:ascii="Times New Roman" w:hAnsi="Times New Roman" w:cs="Times New Roman"/>
          <w:color w:val="000000"/>
          <w:spacing w:val="-19"/>
          <w:sz w:val="24"/>
          <w:szCs w:val="24"/>
        </w:rPr>
        <w:t>1.</w:t>
      </w:r>
      <w:r w:rsidRPr="00C95F08">
        <w:rPr>
          <w:rFonts w:ascii="Times New Roman" w:hAnsi="Times New Roman" w:cs="Times New Roman"/>
          <w:color w:val="000000"/>
          <w:sz w:val="24"/>
          <w:szCs w:val="24"/>
        </w:rPr>
        <w:tab/>
      </w:r>
      <w:r w:rsidR="00B46541">
        <w:rPr>
          <w:rFonts w:ascii="Times New Roman" w:eastAsia="Times New Roman" w:hAnsi="Times New Roman" w:cs="Times New Roman"/>
          <w:color w:val="000000"/>
          <w:spacing w:val="-1"/>
          <w:sz w:val="24"/>
          <w:szCs w:val="24"/>
        </w:rPr>
        <w:t xml:space="preserve">Потвърждаваме,  че ще изпълним необходимите дейности </w:t>
      </w:r>
      <w:r w:rsidRPr="00C95F08">
        <w:rPr>
          <w:rFonts w:ascii="Times New Roman" w:eastAsia="Times New Roman" w:hAnsi="Times New Roman" w:cs="Times New Roman"/>
          <w:color w:val="000000"/>
          <w:spacing w:val="-1"/>
          <w:sz w:val="24"/>
          <w:szCs w:val="24"/>
        </w:rPr>
        <w:t>в</w:t>
      </w:r>
      <w:r w:rsidR="00B46541">
        <w:rPr>
          <w:rFonts w:ascii="Times New Roman" w:eastAsia="Times New Roman" w:hAnsi="Times New Roman" w:cs="Times New Roman"/>
          <w:color w:val="000000"/>
          <w:spacing w:val="-1"/>
          <w:sz w:val="24"/>
          <w:szCs w:val="24"/>
        </w:rPr>
        <w:t xml:space="preserve">ъв връзка с  реализацията  </w:t>
      </w:r>
      <w:r w:rsidRPr="00C95F08">
        <w:rPr>
          <w:rFonts w:ascii="Times New Roman" w:eastAsia="Times New Roman" w:hAnsi="Times New Roman" w:cs="Times New Roman"/>
          <w:color w:val="000000"/>
          <w:spacing w:val="-1"/>
          <w:sz w:val="24"/>
          <w:szCs w:val="24"/>
        </w:rPr>
        <w:t>на</w:t>
      </w:r>
      <w:r w:rsidR="00E72FA3">
        <w:rPr>
          <w:rFonts w:ascii="Times New Roman" w:eastAsia="Times New Roman" w:hAnsi="Times New Roman" w:cs="Times New Roman"/>
          <w:color w:val="000000"/>
          <w:spacing w:val="-1"/>
          <w:sz w:val="24"/>
          <w:szCs w:val="24"/>
        </w:rPr>
        <w:t xml:space="preserve"> </w:t>
      </w:r>
      <w:r w:rsidR="00B46541">
        <w:rPr>
          <w:rFonts w:ascii="Times New Roman" w:eastAsia="Times New Roman" w:hAnsi="Times New Roman" w:cs="Times New Roman"/>
          <w:color w:val="000000"/>
          <w:sz w:val="24"/>
          <w:szCs w:val="24"/>
        </w:rPr>
        <w:t>строително-монтажните</w:t>
      </w:r>
      <w:r w:rsidRPr="00C95F08">
        <w:rPr>
          <w:rFonts w:ascii="Times New Roman" w:eastAsia="Times New Roman" w:hAnsi="Times New Roman" w:cs="Times New Roman"/>
          <w:color w:val="000000"/>
          <w:sz w:val="24"/>
          <w:szCs w:val="24"/>
        </w:rPr>
        <w:t xml:space="preserve"> дейности, съг</w:t>
      </w:r>
      <w:r w:rsidR="00B46541">
        <w:rPr>
          <w:rFonts w:ascii="Times New Roman" w:eastAsia="Times New Roman" w:hAnsi="Times New Roman" w:cs="Times New Roman"/>
          <w:color w:val="000000"/>
          <w:sz w:val="24"/>
          <w:szCs w:val="24"/>
        </w:rPr>
        <w:t xml:space="preserve">ласно посочените в </w:t>
      </w:r>
      <w:r w:rsidRPr="00C95F08">
        <w:rPr>
          <w:rFonts w:ascii="Times New Roman" w:eastAsia="Times New Roman" w:hAnsi="Times New Roman" w:cs="Times New Roman"/>
          <w:color w:val="000000"/>
          <w:sz w:val="24"/>
          <w:szCs w:val="24"/>
        </w:rPr>
        <w:t>докум</w:t>
      </w:r>
      <w:r w:rsidR="00B46541">
        <w:rPr>
          <w:rFonts w:ascii="Times New Roman" w:eastAsia="Times New Roman" w:hAnsi="Times New Roman" w:cs="Times New Roman"/>
          <w:color w:val="000000"/>
          <w:sz w:val="24"/>
          <w:szCs w:val="24"/>
        </w:rPr>
        <w:t xml:space="preserve">ентацията за участие технически </w:t>
      </w:r>
      <w:r w:rsidRPr="00C95F08">
        <w:rPr>
          <w:rFonts w:ascii="Times New Roman" w:eastAsia="Times New Roman" w:hAnsi="Times New Roman" w:cs="Times New Roman"/>
          <w:color w:val="000000"/>
          <w:sz w:val="24"/>
          <w:szCs w:val="24"/>
        </w:rPr>
        <w:t>изисквания на Възложителя и действащите към момента  нормативни</w:t>
      </w:r>
      <w:r w:rsidR="00B46541">
        <w:rPr>
          <w:rFonts w:ascii="Times New Roman" w:eastAsia="Times New Roman" w:hAnsi="Times New Roman" w:cs="Times New Roman"/>
          <w:color w:val="000000"/>
          <w:sz w:val="24"/>
          <w:szCs w:val="24"/>
        </w:rPr>
        <w:t xml:space="preserve"> изисквания   в строителството. При</w:t>
      </w:r>
      <w:r w:rsidRPr="00C95F08">
        <w:rPr>
          <w:rFonts w:ascii="Times New Roman" w:eastAsia="Times New Roman" w:hAnsi="Times New Roman" w:cs="Times New Roman"/>
          <w:color w:val="000000"/>
          <w:sz w:val="24"/>
          <w:szCs w:val="24"/>
        </w:rPr>
        <w:t xml:space="preserve"> изпълнението</w:t>
      </w:r>
      <w:r w:rsidR="00F62737">
        <w:rPr>
          <w:rFonts w:ascii="Times New Roman" w:eastAsia="Times New Roman" w:hAnsi="Times New Roman" w:cs="Times New Roman"/>
          <w:color w:val="000000"/>
          <w:sz w:val="24"/>
          <w:szCs w:val="24"/>
        </w:rPr>
        <w:t xml:space="preserve"> на строително-монтаж</w:t>
      </w:r>
      <w:r w:rsidR="00B46541">
        <w:rPr>
          <w:rFonts w:ascii="Times New Roman" w:eastAsia="Times New Roman" w:hAnsi="Times New Roman" w:cs="Times New Roman"/>
          <w:color w:val="000000"/>
          <w:sz w:val="24"/>
          <w:szCs w:val="24"/>
        </w:rPr>
        <w:t xml:space="preserve">ните </w:t>
      </w:r>
      <w:r w:rsidRPr="00C95F08">
        <w:rPr>
          <w:rFonts w:ascii="Times New Roman" w:eastAsia="Times New Roman" w:hAnsi="Times New Roman" w:cs="Times New Roman"/>
          <w:color w:val="000000"/>
          <w:sz w:val="24"/>
          <w:szCs w:val="24"/>
        </w:rPr>
        <w:t>дейнос</w:t>
      </w:r>
      <w:r w:rsidR="00B46541">
        <w:rPr>
          <w:rFonts w:ascii="Times New Roman" w:eastAsia="Times New Roman" w:hAnsi="Times New Roman" w:cs="Times New Roman"/>
          <w:color w:val="000000"/>
          <w:sz w:val="24"/>
          <w:szCs w:val="24"/>
        </w:rPr>
        <w:t xml:space="preserve">ти ще влагаме   материали  и  </w:t>
      </w:r>
      <w:r w:rsidRPr="00C95F08">
        <w:rPr>
          <w:rFonts w:ascii="Times New Roman" w:eastAsia="Times New Roman" w:hAnsi="Times New Roman" w:cs="Times New Roman"/>
          <w:color w:val="000000"/>
          <w:sz w:val="24"/>
          <w:szCs w:val="24"/>
        </w:rPr>
        <w:t>изделия,</w:t>
      </w:r>
      <w:r w:rsidR="00FB326F">
        <w:rPr>
          <w:rFonts w:ascii="Times New Roman" w:eastAsia="Times New Roman" w:hAnsi="Times New Roman" w:cs="Times New Roman"/>
          <w:color w:val="000000"/>
          <w:sz w:val="24"/>
          <w:szCs w:val="24"/>
        </w:rPr>
        <w:t xml:space="preserve"> </w:t>
      </w:r>
      <w:r w:rsidRPr="00C95F08">
        <w:rPr>
          <w:rFonts w:ascii="Times New Roman" w:eastAsia="Times New Roman" w:hAnsi="Times New Roman" w:cs="Times New Roman"/>
          <w:color w:val="000000"/>
          <w:spacing w:val="5"/>
          <w:sz w:val="24"/>
          <w:szCs w:val="24"/>
        </w:rPr>
        <w:t xml:space="preserve">отговарящи на изискванията на </w:t>
      </w:r>
      <w:r w:rsidRPr="00C95F08">
        <w:rPr>
          <w:rFonts w:ascii="Times New Roman" w:eastAsia="Times New Roman" w:hAnsi="Times New Roman" w:cs="Times New Roman"/>
          <w:i/>
          <w:iCs/>
          <w:color w:val="000000"/>
          <w:spacing w:val="5"/>
          <w:sz w:val="24"/>
          <w:szCs w:val="24"/>
        </w:rPr>
        <w:t>Наредба № РД-02-20-1 от 05.02.2015 г. за условията и реда за</w:t>
      </w:r>
      <w:r w:rsidR="00E72FA3">
        <w:rPr>
          <w:rFonts w:ascii="Times New Roman" w:eastAsia="Times New Roman" w:hAnsi="Times New Roman" w:cs="Times New Roman"/>
          <w:i/>
          <w:iCs/>
          <w:color w:val="000000"/>
          <w:spacing w:val="5"/>
          <w:sz w:val="24"/>
          <w:szCs w:val="24"/>
        </w:rPr>
        <w:t xml:space="preserve"> </w:t>
      </w:r>
      <w:r w:rsidR="00B46541">
        <w:rPr>
          <w:rFonts w:ascii="Times New Roman" w:eastAsia="Times New Roman" w:hAnsi="Times New Roman" w:cs="Times New Roman"/>
          <w:i/>
          <w:iCs/>
          <w:color w:val="000000"/>
          <w:sz w:val="24"/>
          <w:szCs w:val="24"/>
        </w:rPr>
        <w:t>влагане на</w:t>
      </w:r>
      <w:r w:rsidRPr="00C95F08">
        <w:rPr>
          <w:rFonts w:ascii="Times New Roman" w:eastAsia="Times New Roman" w:hAnsi="Times New Roman" w:cs="Times New Roman"/>
          <w:i/>
          <w:iCs/>
          <w:color w:val="000000"/>
          <w:sz w:val="24"/>
          <w:szCs w:val="24"/>
        </w:rPr>
        <w:t xml:space="preserve"> строителни  продукти  в  строежите  на   Република   България, </w:t>
      </w:r>
      <w:r w:rsidR="00B46541">
        <w:rPr>
          <w:rFonts w:ascii="Times New Roman" w:eastAsia="Times New Roman" w:hAnsi="Times New Roman" w:cs="Times New Roman"/>
          <w:color w:val="000000"/>
          <w:sz w:val="24"/>
          <w:szCs w:val="24"/>
        </w:rPr>
        <w:t>които</w:t>
      </w:r>
      <w:r w:rsidRPr="00C95F08">
        <w:rPr>
          <w:rFonts w:ascii="Times New Roman" w:eastAsia="Times New Roman" w:hAnsi="Times New Roman" w:cs="Times New Roman"/>
          <w:color w:val="000000"/>
          <w:sz w:val="24"/>
          <w:szCs w:val="24"/>
        </w:rPr>
        <w:t xml:space="preserve"> притежават</w:t>
      </w:r>
      <w:r w:rsidR="00A3600E">
        <w:rPr>
          <w:rFonts w:ascii="Times New Roman" w:eastAsia="Times New Roman" w:hAnsi="Times New Roman" w:cs="Times New Roman"/>
          <w:color w:val="000000"/>
          <w:sz w:val="24"/>
          <w:szCs w:val="24"/>
        </w:rPr>
        <w:t xml:space="preserve"> </w:t>
      </w:r>
      <w:r w:rsidR="00B46541" w:rsidRPr="00C95F08">
        <w:rPr>
          <w:rFonts w:ascii="Times New Roman" w:eastAsia="Times New Roman" w:hAnsi="Times New Roman" w:cs="Times New Roman"/>
          <w:color w:val="000000"/>
          <w:spacing w:val="-1"/>
          <w:sz w:val="24"/>
          <w:szCs w:val="24"/>
        </w:rPr>
        <w:t>необходимите</w:t>
      </w:r>
      <w:r w:rsidRPr="00C95F08">
        <w:rPr>
          <w:rFonts w:ascii="Times New Roman" w:eastAsia="Times New Roman" w:hAnsi="Times New Roman" w:cs="Times New Roman"/>
          <w:color w:val="000000"/>
          <w:spacing w:val="-1"/>
          <w:sz w:val="24"/>
          <w:szCs w:val="24"/>
        </w:rPr>
        <w:t xml:space="preserve"> сертификати и технически одобрения.</w:t>
      </w:r>
    </w:p>
    <w:p w:rsidR="00456CF3" w:rsidRPr="00C95F08" w:rsidRDefault="0029335F" w:rsidP="00A26B49">
      <w:pPr>
        <w:shd w:val="clear" w:color="auto" w:fill="FFFFFF"/>
        <w:tabs>
          <w:tab w:val="left" w:pos="250"/>
        </w:tabs>
        <w:ind w:left="5"/>
        <w:jc w:val="both"/>
        <w:rPr>
          <w:rFonts w:ascii="Times New Roman" w:hAnsi="Times New Roman" w:cs="Times New Roman"/>
          <w:sz w:val="24"/>
          <w:szCs w:val="24"/>
        </w:rPr>
      </w:pPr>
      <w:r w:rsidRPr="00C95F08">
        <w:rPr>
          <w:rFonts w:ascii="Times New Roman" w:hAnsi="Times New Roman" w:cs="Times New Roman"/>
          <w:color w:val="000000"/>
          <w:spacing w:val="-12"/>
          <w:sz w:val="24"/>
          <w:szCs w:val="24"/>
        </w:rPr>
        <w:t>2.</w:t>
      </w:r>
      <w:r w:rsidRPr="00C95F08">
        <w:rPr>
          <w:rFonts w:ascii="Times New Roman" w:hAnsi="Times New Roman" w:cs="Times New Roman"/>
          <w:color w:val="000000"/>
          <w:sz w:val="24"/>
          <w:szCs w:val="24"/>
        </w:rPr>
        <w:tab/>
      </w:r>
      <w:r w:rsidRPr="00C95F08">
        <w:rPr>
          <w:rFonts w:ascii="Times New Roman" w:eastAsia="Times New Roman" w:hAnsi="Times New Roman" w:cs="Times New Roman"/>
          <w:color w:val="000000"/>
          <w:spacing w:val="1"/>
          <w:sz w:val="24"/>
          <w:szCs w:val="24"/>
        </w:rPr>
        <w:t>Приемаме да се считаме обвързани от задълженията и условията, поети с офертата до изтичане</w:t>
      </w:r>
      <w:r w:rsidRPr="00C95F08">
        <w:rPr>
          <w:rFonts w:ascii="Times New Roman" w:eastAsia="Times New Roman" w:hAnsi="Times New Roman" w:cs="Times New Roman"/>
          <w:color w:val="000000"/>
          <w:spacing w:val="-12"/>
          <w:sz w:val="24"/>
          <w:szCs w:val="24"/>
        </w:rPr>
        <w:t>на</w:t>
      </w:r>
      <w:r w:rsidRPr="00C95F08">
        <w:rPr>
          <w:rFonts w:ascii="Times New Roman" w:eastAsia="Times New Roman" w:hAnsi="Times New Roman" w:cs="Times New Roman"/>
          <w:color w:val="000000"/>
          <w:spacing w:val="2"/>
          <w:sz w:val="24"/>
          <w:szCs w:val="24"/>
        </w:rPr>
        <w:t xml:space="preserve">/не по-малък от </w:t>
      </w:r>
      <w:r w:rsidR="00FE1678">
        <w:rPr>
          <w:rFonts w:ascii="Times New Roman" w:eastAsia="Times New Roman" w:hAnsi="Times New Roman" w:cs="Times New Roman"/>
          <w:color w:val="000000"/>
          <w:spacing w:val="2"/>
          <w:sz w:val="24"/>
          <w:szCs w:val="24"/>
        </w:rPr>
        <w:t>90</w:t>
      </w:r>
      <w:r w:rsidRPr="00C95F08">
        <w:rPr>
          <w:rFonts w:ascii="Times New Roman" w:eastAsia="Times New Roman" w:hAnsi="Times New Roman" w:cs="Times New Roman"/>
          <w:color w:val="000000"/>
          <w:spacing w:val="2"/>
          <w:sz w:val="24"/>
          <w:szCs w:val="24"/>
        </w:rPr>
        <w:t xml:space="preserve"> календарни дни/ календарни дни включително от крайния срок</w:t>
      </w:r>
      <w:r w:rsidRPr="00C95F08">
        <w:rPr>
          <w:rFonts w:ascii="Times New Roman" w:eastAsia="Times New Roman" w:hAnsi="Times New Roman" w:cs="Times New Roman"/>
          <w:color w:val="000000"/>
          <w:spacing w:val="-1"/>
          <w:sz w:val="24"/>
          <w:szCs w:val="24"/>
        </w:rPr>
        <w:t>за получаване на оферти.</w:t>
      </w:r>
    </w:p>
    <w:p w:rsidR="00456CF3" w:rsidRPr="008F17AA" w:rsidRDefault="0029335F" w:rsidP="00A26B49">
      <w:pPr>
        <w:shd w:val="clear" w:color="auto" w:fill="FFFFFF"/>
        <w:tabs>
          <w:tab w:val="left" w:pos="250"/>
        </w:tabs>
        <w:ind w:left="5"/>
        <w:jc w:val="both"/>
        <w:rPr>
          <w:rFonts w:ascii="Times New Roman" w:eastAsia="Times New Roman" w:hAnsi="Times New Roman" w:cs="Times New Roman"/>
          <w:sz w:val="24"/>
          <w:szCs w:val="24"/>
        </w:rPr>
      </w:pPr>
      <w:r w:rsidRPr="008F17AA">
        <w:rPr>
          <w:rFonts w:ascii="Times New Roman" w:hAnsi="Times New Roman" w:cs="Times New Roman"/>
          <w:spacing w:val="-14"/>
          <w:sz w:val="24"/>
          <w:szCs w:val="24"/>
        </w:rPr>
        <w:t>3.</w:t>
      </w:r>
      <w:r w:rsidRPr="008F17AA">
        <w:rPr>
          <w:rFonts w:ascii="Times New Roman" w:hAnsi="Times New Roman" w:cs="Times New Roman"/>
          <w:sz w:val="24"/>
          <w:szCs w:val="24"/>
        </w:rPr>
        <w:tab/>
      </w:r>
      <w:r w:rsidRPr="008F17AA">
        <w:rPr>
          <w:rFonts w:ascii="Times New Roman" w:eastAsia="Times New Roman" w:hAnsi="Times New Roman" w:cs="Times New Roman"/>
          <w:spacing w:val="5"/>
          <w:sz w:val="24"/>
          <w:szCs w:val="24"/>
        </w:rPr>
        <w:t>Ако бъдем избрани за изпълнител, поемаме ангажимент да изпълним дейностите, предмет на</w:t>
      </w:r>
      <w:r w:rsidR="00E72FA3">
        <w:rPr>
          <w:rFonts w:ascii="Times New Roman" w:eastAsia="Times New Roman" w:hAnsi="Times New Roman" w:cs="Times New Roman"/>
          <w:spacing w:val="5"/>
          <w:sz w:val="24"/>
          <w:szCs w:val="24"/>
        </w:rPr>
        <w:t xml:space="preserve"> </w:t>
      </w:r>
      <w:r w:rsidRPr="008F17AA">
        <w:rPr>
          <w:rFonts w:ascii="Times New Roman" w:eastAsia="Times New Roman" w:hAnsi="Times New Roman" w:cs="Times New Roman"/>
          <w:spacing w:val="6"/>
          <w:sz w:val="24"/>
          <w:szCs w:val="24"/>
        </w:rPr>
        <w:t xml:space="preserve">настоящата обществена поръчката, в срок </w:t>
      </w:r>
      <w:r w:rsidR="003F468C">
        <w:rPr>
          <w:rFonts w:ascii="Times New Roman" w:eastAsia="Times New Roman" w:hAnsi="Times New Roman" w:cs="Times New Roman"/>
          <w:spacing w:val="6"/>
          <w:sz w:val="24"/>
          <w:szCs w:val="24"/>
        </w:rPr>
        <w:t>от 3 /три/</w:t>
      </w:r>
      <w:r w:rsidR="00165FF8">
        <w:rPr>
          <w:rFonts w:ascii="Times New Roman" w:eastAsia="Times New Roman" w:hAnsi="Times New Roman" w:cs="Times New Roman"/>
          <w:spacing w:val="8"/>
          <w:sz w:val="24"/>
          <w:szCs w:val="24"/>
        </w:rPr>
        <w:t>месеца</w:t>
      </w:r>
      <w:r w:rsidR="003F468C">
        <w:rPr>
          <w:rFonts w:ascii="Times New Roman" w:eastAsia="Times New Roman" w:hAnsi="Times New Roman" w:cs="Times New Roman"/>
          <w:spacing w:val="8"/>
          <w:sz w:val="24"/>
          <w:szCs w:val="24"/>
        </w:rPr>
        <w:t>,</w:t>
      </w:r>
      <w:r w:rsidRPr="008F17AA">
        <w:rPr>
          <w:rFonts w:ascii="Times New Roman" w:eastAsia="Times New Roman" w:hAnsi="Times New Roman" w:cs="Times New Roman"/>
          <w:sz w:val="24"/>
          <w:szCs w:val="24"/>
        </w:rPr>
        <w:t xml:space="preserve"> считано от датата на </w:t>
      </w:r>
      <w:r w:rsidR="002D673E" w:rsidRPr="008F17AA">
        <w:rPr>
          <w:rFonts w:ascii="Times New Roman" w:eastAsia="Times New Roman" w:hAnsi="Times New Roman" w:cs="Times New Roman"/>
          <w:sz w:val="24"/>
          <w:szCs w:val="24"/>
        </w:rPr>
        <w:t>подписване на договора</w:t>
      </w:r>
      <w:r w:rsidRPr="008F17AA">
        <w:rPr>
          <w:rFonts w:ascii="Times New Roman" w:eastAsia="Times New Roman" w:hAnsi="Times New Roman" w:cs="Times New Roman"/>
          <w:sz w:val="24"/>
          <w:szCs w:val="24"/>
        </w:rPr>
        <w:t>.</w:t>
      </w:r>
    </w:p>
    <w:p w:rsidR="00456CF3" w:rsidRPr="00B46541" w:rsidRDefault="0029335F" w:rsidP="00A26B49">
      <w:pPr>
        <w:numPr>
          <w:ilvl w:val="0"/>
          <w:numId w:val="32"/>
        </w:numPr>
        <w:shd w:val="clear" w:color="auto" w:fill="FFFFFF"/>
        <w:tabs>
          <w:tab w:val="left" w:pos="250"/>
        </w:tabs>
        <w:ind w:left="5"/>
        <w:jc w:val="both"/>
        <w:rPr>
          <w:rFonts w:ascii="Times New Roman" w:hAnsi="Times New Roman" w:cs="Times New Roman"/>
          <w:color w:val="000000"/>
          <w:spacing w:val="-12"/>
          <w:sz w:val="24"/>
          <w:szCs w:val="24"/>
        </w:rPr>
      </w:pPr>
      <w:r w:rsidRPr="00C95F08">
        <w:rPr>
          <w:rFonts w:ascii="Times New Roman" w:eastAsia="Times New Roman" w:hAnsi="Times New Roman" w:cs="Times New Roman"/>
          <w:color w:val="000000"/>
          <w:spacing w:val="4"/>
          <w:sz w:val="24"/>
          <w:szCs w:val="24"/>
        </w:rPr>
        <w:t>Гарантираме, че сме в с</w:t>
      </w:r>
      <w:r w:rsidR="00B46541">
        <w:rPr>
          <w:rFonts w:ascii="Times New Roman" w:eastAsia="Times New Roman" w:hAnsi="Times New Roman" w:cs="Times New Roman"/>
          <w:color w:val="000000"/>
          <w:spacing w:val="4"/>
          <w:sz w:val="24"/>
          <w:szCs w:val="24"/>
        </w:rPr>
        <w:t xml:space="preserve">ъстояние да изпълним качествено </w:t>
      </w:r>
      <w:r w:rsidRPr="00C95F08">
        <w:rPr>
          <w:rFonts w:ascii="Times New Roman" w:eastAsia="Times New Roman" w:hAnsi="Times New Roman" w:cs="Times New Roman"/>
          <w:color w:val="000000"/>
          <w:spacing w:val="4"/>
          <w:sz w:val="24"/>
          <w:szCs w:val="24"/>
        </w:rPr>
        <w:t>поръчката и в пълно съответствие с</w:t>
      </w:r>
      <w:r w:rsidR="00E72FA3">
        <w:rPr>
          <w:rFonts w:ascii="Times New Roman" w:eastAsia="Times New Roman" w:hAnsi="Times New Roman" w:cs="Times New Roman"/>
          <w:color w:val="000000"/>
          <w:spacing w:val="4"/>
          <w:sz w:val="24"/>
          <w:szCs w:val="24"/>
        </w:rPr>
        <w:t xml:space="preserve"> </w:t>
      </w:r>
      <w:r w:rsidRPr="00C95F08">
        <w:rPr>
          <w:rFonts w:ascii="Times New Roman" w:eastAsia="Times New Roman" w:hAnsi="Times New Roman" w:cs="Times New Roman"/>
          <w:color w:val="000000"/>
          <w:sz w:val="24"/>
          <w:szCs w:val="24"/>
        </w:rPr>
        <w:t>гореописаното техническо предложение и техническите изисквания на Възложителя.</w:t>
      </w:r>
    </w:p>
    <w:p w:rsidR="00456CF3" w:rsidRPr="00B46541" w:rsidRDefault="0029335F" w:rsidP="00A26B49">
      <w:pPr>
        <w:numPr>
          <w:ilvl w:val="0"/>
          <w:numId w:val="32"/>
        </w:numPr>
        <w:shd w:val="clear" w:color="auto" w:fill="FFFFFF"/>
        <w:tabs>
          <w:tab w:val="left" w:pos="250"/>
        </w:tabs>
        <w:ind w:left="5"/>
        <w:jc w:val="both"/>
        <w:rPr>
          <w:rFonts w:ascii="Times New Roman" w:hAnsi="Times New Roman" w:cs="Times New Roman"/>
          <w:color w:val="000000"/>
          <w:spacing w:val="-14"/>
          <w:sz w:val="24"/>
          <w:szCs w:val="24"/>
        </w:rPr>
      </w:pPr>
      <w:r w:rsidRPr="00C95F08">
        <w:rPr>
          <w:rFonts w:ascii="Times New Roman" w:eastAsia="Times New Roman" w:hAnsi="Times New Roman" w:cs="Times New Roman"/>
          <w:color w:val="000000"/>
          <w:spacing w:val="1"/>
          <w:sz w:val="24"/>
          <w:szCs w:val="24"/>
        </w:rPr>
        <w:t xml:space="preserve">Предлагаме, при условие, че бъдем избрани за изпълнител на поръчката, </w:t>
      </w:r>
      <w:r w:rsidRPr="00C95F08">
        <w:rPr>
          <w:rFonts w:ascii="Times New Roman" w:eastAsia="Times New Roman" w:hAnsi="Times New Roman" w:cs="Times New Roman"/>
          <w:b/>
          <w:bCs/>
          <w:color w:val="000000"/>
          <w:spacing w:val="1"/>
          <w:sz w:val="24"/>
          <w:szCs w:val="24"/>
        </w:rPr>
        <w:t xml:space="preserve">гаранционен </w:t>
      </w:r>
      <w:r w:rsidR="00260955">
        <w:rPr>
          <w:rFonts w:ascii="Times New Roman" w:eastAsia="Times New Roman" w:hAnsi="Times New Roman" w:cs="Times New Roman"/>
          <w:b/>
          <w:bCs/>
          <w:color w:val="000000"/>
          <w:spacing w:val="1"/>
          <w:sz w:val="24"/>
          <w:szCs w:val="24"/>
        </w:rPr>
        <w:t>…………………..</w:t>
      </w:r>
      <w:r w:rsidRPr="00C95F08">
        <w:rPr>
          <w:rFonts w:ascii="Times New Roman" w:eastAsia="Times New Roman" w:hAnsi="Times New Roman" w:cs="Times New Roman"/>
          <w:b/>
          <w:bCs/>
          <w:color w:val="000000"/>
          <w:spacing w:val="1"/>
          <w:sz w:val="24"/>
          <w:szCs w:val="24"/>
        </w:rPr>
        <w:t xml:space="preserve">  срок </w:t>
      </w:r>
      <w:r w:rsidRPr="00C95F08">
        <w:rPr>
          <w:rFonts w:ascii="Times New Roman" w:eastAsia="Times New Roman" w:hAnsi="Times New Roman" w:cs="Times New Roman"/>
          <w:color w:val="000000"/>
          <w:spacing w:val="1"/>
          <w:sz w:val="24"/>
          <w:szCs w:val="24"/>
        </w:rPr>
        <w:t>за</w:t>
      </w:r>
      <w:r w:rsidR="00657DF1">
        <w:rPr>
          <w:rFonts w:ascii="Times New Roman" w:eastAsia="Times New Roman" w:hAnsi="Times New Roman" w:cs="Times New Roman"/>
          <w:color w:val="000000"/>
          <w:spacing w:val="1"/>
          <w:sz w:val="24"/>
          <w:szCs w:val="24"/>
        </w:rPr>
        <w:t xml:space="preserve"> </w:t>
      </w:r>
      <w:r w:rsidR="00B46541">
        <w:rPr>
          <w:rFonts w:ascii="Times New Roman" w:eastAsia="Times New Roman" w:hAnsi="Times New Roman" w:cs="Times New Roman"/>
          <w:color w:val="000000"/>
          <w:spacing w:val="-1"/>
          <w:sz w:val="24"/>
          <w:szCs w:val="24"/>
        </w:rPr>
        <w:t xml:space="preserve">изпълнените </w:t>
      </w:r>
      <w:r w:rsidRPr="00B46541">
        <w:rPr>
          <w:rFonts w:ascii="Times New Roman" w:eastAsia="Times New Roman" w:hAnsi="Times New Roman" w:cs="Times New Roman"/>
          <w:color w:val="000000"/>
          <w:spacing w:val="-1"/>
          <w:sz w:val="24"/>
          <w:szCs w:val="24"/>
        </w:rPr>
        <w:t xml:space="preserve">строително-монтажни   работи </w:t>
      </w:r>
      <w:r w:rsidR="00B46541">
        <w:rPr>
          <w:rFonts w:ascii="Times New Roman" w:eastAsia="Times New Roman" w:hAnsi="Times New Roman" w:cs="Times New Roman"/>
          <w:color w:val="000000"/>
          <w:sz w:val="24"/>
          <w:szCs w:val="24"/>
        </w:rPr>
        <w:t>години, считано от датата</w:t>
      </w:r>
      <w:r w:rsidRPr="00B46541">
        <w:rPr>
          <w:rFonts w:ascii="Times New Roman" w:eastAsia="Times New Roman" w:hAnsi="Times New Roman" w:cs="Times New Roman"/>
          <w:color w:val="000000"/>
          <w:sz w:val="24"/>
          <w:szCs w:val="24"/>
        </w:rPr>
        <w:t xml:space="preserve"> на</w:t>
      </w:r>
      <w:r w:rsidR="005A1518">
        <w:rPr>
          <w:rFonts w:ascii="Times New Roman" w:eastAsia="Times New Roman" w:hAnsi="Times New Roman" w:cs="Times New Roman"/>
          <w:color w:val="000000"/>
          <w:sz w:val="24"/>
          <w:szCs w:val="24"/>
        </w:rPr>
        <w:t xml:space="preserve"> </w:t>
      </w:r>
      <w:r w:rsidRPr="00B46541">
        <w:rPr>
          <w:rFonts w:ascii="Times New Roman" w:eastAsia="Times New Roman" w:hAnsi="Times New Roman" w:cs="Times New Roman"/>
          <w:color w:val="000000"/>
          <w:spacing w:val="-1"/>
          <w:sz w:val="24"/>
          <w:szCs w:val="24"/>
        </w:rPr>
        <w:t>подписване на окончателния Приемо-предавателен протокол.</w:t>
      </w:r>
    </w:p>
    <w:p w:rsidR="00456CF3" w:rsidRPr="00C95F08" w:rsidRDefault="0029335F" w:rsidP="00A26B49">
      <w:pPr>
        <w:shd w:val="clear" w:color="auto" w:fill="FFFFFF"/>
        <w:ind w:left="10" w:right="10"/>
        <w:jc w:val="both"/>
        <w:rPr>
          <w:rFonts w:ascii="Times New Roman" w:hAnsi="Times New Roman" w:cs="Times New Roman"/>
          <w:sz w:val="24"/>
          <w:szCs w:val="24"/>
        </w:rPr>
      </w:pPr>
      <w:r w:rsidRPr="00C95F08">
        <w:rPr>
          <w:rFonts w:ascii="Times New Roman" w:hAnsi="Times New Roman" w:cs="Times New Roman"/>
          <w:i/>
          <w:iCs/>
          <w:color w:val="000000"/>
          <w:spacing w:val="8"/>
          <w:sz w:val="24"/>
          <w:szCs w:val="24"/>
        </w:rPr>
        <w:t>(</w:t>
      </w:r>
      <w:r w:rsidRPr="00C95F08">
        <w:rPr>
          <w:rFonts w:ascii="Times New Roman" w:eastAsia="Times New Roman" w:hAnsi="Times New Roman" w:cs="Times New Roman"/>
          <w:i/>
          <w:iCs/>
          <w:color w:val="000000"/>
          <w:spacing w:val="8"/>
          <w:sz w:val="24"/>
          <w:szCs w:val="24"/>
        </w:rPr>
        <w:t xml:space="preserve">посочения от участника гаранционен срок не трябва да е по малък от минималните </w:t>
      </w:r>
      <w:r w:rsidR="00B46541" w:rsidRPr="00C95F08">
        <w:rPr>
          <w:rFonts w:ascii="Times New Roman" w:eastAsia="Times New Roman" w:hAnsi="Times New Roman" w:cs="Times New Roman"/>
          <w:i/>
          <w:iCs/>
          <w:color w:val="000000"/>
          <w:sz w:val="24"/>
          <w:szCs w:val="24"/>
        </w:rPr>
        <w:t>гаранционни</w:t>
      </w:r>
      <w:r w:rsidRPr="00C95F08">
        <w:rPr>
          <w:rFonts w:ascii="Times New Roman" w:eastAsia="Times New Roman" w:hAnsi="Times New Roman" w:cs="Times New Roman"/>
          <w:i/>
          <w:iCs/>
          <w:color w:val="000000"/>
          <w:sz w:val="24"/>
          <w:szCs w:val="24"/>
        </w:rPr>
        <w:t xml:space="preserve"> срокове определени с Наредба № 2 за въвеждане в експлоатация на строежите на </w:t>
      </w:r>
      <w:r w:rsidRPr="00C95F08">
        <w:rPr>
          <w:rFonts w:ascii="Times New Roman" w:eastAsia="Times New Roman" w:hAnsi="Times New Roman" w:cs="Times New Roman"/>
          <w:i/>
          <w:iCs/>
          <w:color w:val="000000"/>
          <w:spacing w:val="-1"/>
          <w:sz w:val="24"/>
          <w:szCs w:val="24"/>
        </w:rPr>
        <w:t>РБългария и минималните гаранционни срокове за изпълнение на строително-монтажни работи, съоръжения и строителни обекти)</w:t>
      </w:r>
    </w:p>
    <w:p w:rsidR="00456CF3" w:rsidRPr="00260955" w:rsidRDefault="0029335F" w:rsidP="00A26B49">
      <w:pPr>
        <w:numPr>
          <w:ilvl w:val="0"/>
          <w:numId w:val="33"/>
        </w:numPr>
        <w:shd w:val="clear" w:color="auto" w:fill="FFFFFF"/>
        <w:tabs>
          <w:tab w:val="left" w:pos="221"/>
        </w:tabs>
        <w:jc w:val="both"/>
        <w:rPr>
          <w:rFonts w:ascii="Times New Roman" w:hAnsi="Times New Roman" w:cs="Times New Roman"/>
          <w:color w:val="000000"/>
          <w:spacing w:val="-12"/>
          <w:sz w:val="24"/>
          <w:szCs w:val="24"/>
        </w:rPr>
      </w:pPr>
      <w:r w:rsidRPr="00C95F08">
        <w:rPr>
          <w:rFonts w:ascii="Times New Roman" w:eastAsia="Times New Roman" w:hAnsi="Times New Roman" w:cs="Times New Roman"/>
          <w:color w:val="000000"/>
          <w:spacing w:val="2"/>
          <w:sz w:val="24"/>
          <w:szCs w:val="24"/>
        </w:rPr>
        <w:t>Заявяваме, че ако поръчката бъде възложена на нас, до подписване на договора за изпълнение,</w:t>
      </w:r>
      <w:r w:rsidRPr="00C95F08">
        <w:rPr>
          <w:rFonts w:ascii="Times New Roman" w:eastAsia="Times New Roman" w:hAnsi="Times New Roman" w:cs="Times New Roman"/>
          <w:color w:val="000000"/>
          <w:sz w:val="24"/>
          <w:szCs w:val="24"/>
        </w:rPr>
        <w:t>настоящото техническо предложение ще представлява споразумение между нас и Възложителя.</w:t>
      </w:r>
    </w:p>
    <w:p w:rsidR="00260955" w:rsidRPr="0047289F" w:rsidRDefault="00260955" w:rsidP="00A26B49">
      <w:pPr>
        <w:pStyle w:val="aa"/>
        <w:numPr>
          <w:ilvl w:val="0"/>
          <w:numId w:val="33"/>
        </w:numPr>
        <w:ind w:left="0"/>
        <w:jc w:val="both"/>
        <w:rPr>
          <w:rFonts w:ascii="Times New Roman" w:hAnsi="Times New Roman" w:cs="Times New Roman"/>
          <w:bCs/>
          <w:sz w:val="24"/>
          <w:szCs w:val="24"/>
        </w:rPr>
      </w:pPr>
      <w:r w:rsidRPr="0047289F">
        <w:rPr>
          <w:rFonts w:ascii="Times New Roman" w:hAnsi="Times New Roman" w:cs="Times New Roman"/>
          <w:bCs/>
          <w:color w:val="000000"/>
          <w:sz w:val="24"/>
          <w:szCs w:val="24"/>
        </w:rPr>
        <w:t>Време за отстраняване на всякакви дефекти в рамките на предложения гаранционен срок ……………………….. дни.</w:t>
      </w:r>
    </w:p>
    <w:p w:rsidR="00413288" w:rsidRPr="0047289F" w:rsidRDefault="00413288" w:rsidP="00A26B49">
      <w:pPr>
        <w:pStyle w:val="aa"/>
        <w:numPr>
          <w:ilvl w:val="0"/>
          <w:numId w:val="33"/>
        </w:numPr>
        <w:ind w:left="0"/>
        <w:jc w:val="both"/>
        <w:rPr>
          <w:rFonts w:ascii="Times New Roman" w:hAnsi="Times New Roman" w:cs="Times New Roman"/>
          <w:bCs/>
          <w:sz w:val="24"/>
          <w:szCs w:val="24"/>
        </w:rPr>
      </w:pPr>
      <w:r w:rsidRPr="0047289F">
        <w:rPr>
          <w:rFonts w:ascii="Times New Roman" w:hAnsi="Times New Roman" w:cs="Times New Roman"/>
          <w:bCs/>
          <w:color w:val="000000"/>
          <w:sz w:val="24"/>
          <w:szCs w:val="24"/>
        </w:rPr>
        <w:t>В случай, че не изпълним задълженията си по сключения договор в срок</w:t>
      </w:r>
      <w:r w:rsidR="00FE4B9C" w:rsidRPr="0047289F">
        <w:rPr>
          <w:rFonts w:ascii="Times New Roman" w:hAnsi="Times New Roman" w:cs="Times New Roman"/>
          <w:bCs/>
          <w:color w:val="000000"/>
          <w:sz w:val="24"/>
          <w:szCs w:val="24"/>
        </w:rPr>
        <w:t xml:space="preserve">а офериран в точка 3 от настоящото Техническо предложение ще дължим </w:t>
      </w:r>
      <w:r w:rsidR="0047289F" w:rsidRPr="0047289F">
        <w:rPr>
          <w:rFonts w:ascii="Times New Roman" w:hAnsi="Times New Roman" w:cs="Times New Roman"/>
          <w:bCs/>
          <w:color w:val="000000"/>
          <w:sz w:val="24"/>
          <w:szCs w:val="24"/>
        </w:rPr>
        <w:t>неустойка</w:t>
      </w:r>
      <w:r w:rsidR="00FE4B9C" w:rsidRPr="0047289F">
        <w:rPr>
          <w:rFonts w:ascii="Times New Roman" w:hAnsi="Times New Roman" w:cs="Times New Roman"/>
          <w:bCs/>
          <w:color w:val="000000"/>
          <w:sz w:val="24"/>
          <w:szCs w:val="24"/>
        </w:rPr>
        <w:t xml:space="preserve"> в размер на 1 % от стойността </w:t>
      </w:r>
      <w:r w:rsidR="00FE4B9C" w:rsidRPr="0047289F">
        <w:rPr>
          <w:rFonts w:ascii="Times New Roman" w:hAnsi="Times New Roman" w:cs="Times New Roman"/>
          <w:bCs/>
          <w:color w:val="000000"/>
          <w:sz w:val="24"/>
          <w:szCs w:val="24"/>
        </w:rPr>
        <w:lastRenderedPageBreak/>
        <w:t>на договора.</w:t>
      </w:r>
    </w:p>
    <w:p w:rsidR="00456CF3" w:rsidRPr="00C95F08" w:rsidRDefault="0029335F" w:rsidP="00A26B49">
      <w:pPr>
        <w:numPr>
          <w:ilvl w:val="0"/>
          <w:numId w:val="33"/>
        </w:numPr>
        <w:shd w:val="clear" w:color="auto" w:fill="FFFFFF"/>
        <w:tabs>
          <w:tab w:val="left" w:pos="221"/>
        </w:tabs>
        <w:jc w:val="both"/>
        <w:rPr>
          <w:rFonts w:ascii="Times New Roman" w:hAnsi="Times New Roman" w:cs="Times New Roman"/>
          <w:color w:val="000000"/>
          <w:spacing w:val="-14"/>
          <w:sz w:val="24"/>
          <w:szCs w:val="24"/>
        </w:rPr>
      </w:pPr>
      <w:r w:rsidRPr="00C95F08">
        <w:rPr>
          <w:rFonts w:ascii="Times New Roman" w:eastAsia="Times New Roman" w:hAnsi="Times New Roman" w:cs="Times New Roman"/>
          <w:color w:val="000000"/>
          <w:spacing w:val="-1"/>
          <w:sz w:val="24"/>
          <w:szCs w:val="24"/>
        </w:rPr>
        <w:t>Допълнителна информация:</w:t>
      </w:r>
    </w:p>
    <w:p w:rsidR="00456CF3" w:rsidRPr="00C95F08" w:rsidRDefault="009D5014" w:rsidP="00A26B49">
      <w:pPr>
        <w:shd w:val="clear" w:color="auto" w:fill="FFFFFF"/>
        <w:spacing w:before="1382"/>
        <w:ind w:left="10"/>
        <w:jc w:val="both"/>
        <w:rPr>
          <w:rFonts w:ascii="Times New Roman" w:hAnsi="Times New Roman" w:cs="Times New Roman"/>
          <w:sz w:val="24"/>
          <w:szCs w:val="24"/>
        </w:rPr>
      </w:pPr>
      <w:r>
        <w:rPr>
          <w:rFonts w:ascii="Times New Roman" w:hAnsi="Times New Roman" w:cs="Times New Roman"/>
          <w:noProof/>
          <w:sz w:val="24"/>
          <w:szCs w:val="24"/>
        </w:rPr>
        <w:pict>
          <v:line id="Line 6" o:spid="_x0000_s1034" style="position:absolute;left:0;text-align:left;z-index:251662336;visibility:visible;mso-wrap-distance-top:-3e-5mm;mso-wrap-distance-bottom:-3e-5mm" from=".7pt,12.5pt" to="477.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sdEgIAACg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" o:allowincell="f" strokeweight=".7pt"/>
        </w:pict>
      </w:r>
      <w:r>
        <w:rPr>
          <w:rFonts w:ascii="Times New Roman" w:hAnsi="Times New Roman" w:cs="Times New Roman"/>
          <w:noProof/>
          <w:sz w:val="24"/>
          <w:szCs w:val="24"/>
        </w:rPr>
        <w:pict>
          <v:line id="Line 7" o:spid="_x0000_s1033" style="position:absolute;left:0;text-align:left;z-index:251663360;visibility:visible;mso-wrap-distance-top:-3e-5mm;mso-wrap-distance-bottom:-3e-5mm" from=".7pt,29.75pt" to="478.3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wxv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" o:allowincell="f" strokeweight=".7pt"/>
        </w:pict>
      </w:r>
      <w:r>
        <w:rPr>
          <w:rFonts w:ascii="Times New Roman" w:hAnsi="Times New Roman" w:cs="Times New Roman"/>
          <w:noProof/>
          <w:sz w:val="24"/>
          <w:szCs w:val="24"/>
        </w:rPr>
        <w:pict>
          <v:line id="Line 8" o:spid="_x0000_s1032" style="position:absolute;left:0;text-align:left;z-index:251664384;visibility:visible;mso-wrap-distance-top:-3e-5mm;mso-wrap-distance-bottom:-3e-5mm" from=".7pt,47.05pt" to="478.3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eEEg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" o:allowincell="f" strokeweight=".7pt"/>
        </w:pict>
      </w:r>
      <w:r w:rsidR="0029335F" w:rsidRPr="00C95F08">
        <w:rPr>
          <w:rFonts w:ascii="Times New Roman" w:eastAsia="Times New Roman" w:hAnsi="Times New Roman" w:cs="Times New Roman"/>
          <w:color w:val="000000"/>
          <w:sz w:val="24"/>
          <w:szCs w:val="24"/>
        </w:rPr>
        <w:t>Подаването на настоящата оферта и техническо предложение удостоверява безусловното приемане на всички изисквания и задължения, поставени от Възложителя в провежданата процедура.</w:t>
      </w:r>
    </w:p>
    <w:p w:rsidR="00456CF3" w:rsidRPr="00C95F08" w:rsidRDefault="0029335F" w:rsidP="00A26B49">
      <w:pPr>
        <w:shd w:val="clear" w:color="auto" w:fill="FFFFFF"/>
        <w:spacing w:before="437"/>
        <w:ind w:left="10"/>
        <w:jc w:val="both"/>
        <w:rPr>
          <w:rFonts w:ascii="Times New Roman" w:hAnsi="Times New Roman" w:cs="Times New Roman"/>
          <w:sz w:val="24"/>
          <w:szCs w:val="24"/>
        </w:rPr>
      </w:pPr>
      <w:r w:rsidRPr="00C95F08">
        <w:rPr>
          <w:rFonts w:ascii="Times New Roman" w:eastAsia="Times New Roman" w:hAnsi="Times New Roman" w:cs="Times New Roman"/>
          <w:color w:val="000000"/>
          <w:sz w:val="24"/>
          <w:szCs w:val="24"/>
        </w:rPr>
        <w:t>Приемаме, че изборът на Възложителя е единствено и изключително негово право.</w:t>
      </w:r>
    </w:p>
    <w:p w:rsidR="00456CF3" w:rsidRPr="00C95F08" w:rsidRDefault="0029335F" w:rsidP="00A26B49">
      <w:pPr>
        <w:shd w:val="clear" w:color="auto" w:fill="FFFFFF"/>
        <w:spacing w:before="1838"/>
        <w:ind w:left="2160" w:hanging="2160"/>
        <w:jc w:val="both"/>
        <w:rPr>
          <w:rFonts w:ascii="Times New Roman" w:hAnsi="Times New Roman" w:cs="Times New Roman"/>
          <w:sz w:val="24"/>
          <w:szCs w:val="24"/>
        </w:rPr>
      </w:pPr>
      <w:r w:rsidRPr="00C95F08">
        <w:rPr>
          <w:rFonts w:ascii="Times New Roman" w:eastAsia="Times New Roman" w:hAnsi="Times New Roman" w:cs="Times New Roman"/>
          <w:color w:val="000000"/>
          <w:spacing w:val="-6"/>
          <w:sz w:val="24"/>
          <w:szCs w:val="24"/>
        </w:rPr>
        <w:t>Дата</w:t>
      </w:r>
      <w:r w:rsidR="00E86F92">
        <w:rPr>
          <w:rFonts w:ascii="Times New Roman" w:hAnsi="Times New Roman" w:cs="Times New Roman"/>
          <w:sz w:val="24"/>
          <w:szCs w:val="24"/>
        </w:rPr>
        <w:tab/>
      </w:r>
      <w:r w:rsidR="00E86F92">
        <w:rPr>
          <w:rFonts w:ascii="Times New Roman" w:hAnsi="Times New Roman" w:cs="Times New Roman"/>
          <w:sz w:val="24"/>
          <w:szCs w:val="24"/>
        </w:rPr>
        <w:tab/>
      </w:r>
      <w:r w:rsidR="00E86F92">
        <w:rPr>
          <w:rFonts w:ascii="Times New Roman" w:hAnsi="Times New Roman" w:cs="Times New Roman"/>
          <w:sz w:val="24"/>
          <w:szCs w:val="24"/>
        </w:rPr>
        <w:tab/>
      </w:r>
      <w:r w:rsidR="00E86F92">
        <w:rPr>
          <w:rFonts w:ascii="Times New Roman" w:hAnsi="Times New Roman" w:cs="Times New Roman"/>
          <w:sz w:val="24"/>
          <w:szCs w:val="24"/>
        </w:rPr>
        <w:tab/>
      </w:r>
      <w:r w:rsidR="00E86F92">
        <w:rPr>
          <w:rFonts w:ascii="Times New Roman" w:hAnsi="Times New Roman" w:cs="Times New Roman"/>
          <w:sz w:val="24"/>
          <w:szCs w:val="24"/>
        </w:rPr>
        <w:tab/>
      </w:r>
      <w:r w:rsidR="00E86F92">
        <w:rPr>
          <w:rFonts w:ascii="Times New Roman" w:hAnsi="Times New Roman" w:cs="Times New Roman"/>
          <w:sz w:val="24"/>
          <w:szCs w:val="24"/>
        </w:rPr>
        <w:tab/>
      </w:r>
      <w:r w:rsidRPr="00C95F08">
        <w:rPr>
          <w:rFonts w:ascii="Times New Roman" w:eastAsia="Times New Roman" w:hAnsi="Times New Roman" w:cs="Times New Roman"/>
          <w:color w:val="000000"/>
          <w:spacing w:val="-3"/>
          <w:sz w:val="24"/>
          <w:szCs w:val="24"/>
        </w:rPr>
        <w:t>Име и фамилия</w:t>
      </w:r>
      <w:r w:rsidRPr="00C95F08">
        <w:rPr>
          <w:rFonts w:ascii="Times New Roman" w:eastAsia="Times New Roman" w:hAnsi="Times New Roman" w:cs="Times New Roman"/>
          <w:color w:val="000000"/>
          <w:spacing w:val="-1"/>
          <w:sz w:val="24"/>
          <w:szCs w:val="24"/>
        </w:rPr>
        <w:t xml:space="preserve">Длъжност       </w:t>
      </w:r>
      <w:r w:rsidRPr="00C95F08">
        <w:rPr>
          <w:rFonts w:ascii="Times New Roman" w:eastAsia="Times New Roman" w:hAnsi="Times New Roman" w:cs="Times New Roman"/>
          <w:color w:val="000000"/>
          <w:sz w:val="24"/>
          <w:szCs w:val="24"/>
        </w:rPr>
        <w:tab/>
      </w:r>
    </w:p>
    <w:p w:rsidR="00456CF3" w:rsidRPr="00C95F08" w:rsidRDefault="0029335F" w:rsidP="00A26B49">
      <w:pPr>
        <w:shd w:val="clear" w:color="auto" w:fill="FFFFFF"/>
        <w:spacing w:before="91"/>
        <w:ind w:left="7920"/>
        <w:rPr>
          <w:rFonts w:ascii="Times New Roman" w:hAnsi="Times New Roman" w:cs="Times New Roman"/>
          <w:sz w:val="24"/>
          <w:szCs w:val="24"/>
        </w:rPr>
      </w:pPr>
      <w:r w:rsidRPr="00C95F08">
        <w:rPr>
          <w:rFonts w:ascii="Times New Roman" w:eastAsia="Times New Roman" w:hAnsi="Times New Roman" w:cs="Times New Roman"/>
          <w:color w:val="000000"/>
          <w:spacing w:val="-3"/>
          <w:sz w:val="24"/>
          <w:szCs w:val="24"/>
        </w:rPr>
        <w:t>Подпис и печат</w:t>
      </w:r>
    </w:p>
    <w:p w:rsidR="00BF1078" w:rsidRDefault="00BF1078" w:rsidP="00A26B49">
      <w:pPr>
        <w:shd w:val="clear" w:color="auto" w:fill="FFFFFF"/>
        <w:spacing w:before="6264"/>
        <w:ind w:left="3571" w:firstLine="4776"/>
        <w:rPr>
          <w:rFonts w:ascii="Times New Roman" w:eastAsia="Times New Roman" w:hAnsi="Times New Roman" w:cs="Times New Roman"/>
          <w:b/>
          <w:bCs/>
          <w:i/>
          <w:iCs/>
          <w:color w:val="000000"/>
          <w:spacing w:val="-4"/>
          <w:sz w:val="24"/>
          <w:szCs w:val="24"/>
        </w:rPr>
      </w:pPr>
    </w:p>
    <w:p w:rsidR="00456CF3" w:rsidRPr="00C95F08" w:rsidRDefault="0029335F" w:rsidP="00A26B49">
      <w:pPr>
        <w:shd w:val="clear" w:color="auto" w:fill="FFFFFF"/>
        <w:spacing w:before="6264"/>
        <w:ind w:left="3571" w:firstLine="4776"/>
        <w:rPr>
          <w:rFonts w:ascii="Times New Roman" w:hAnsi="Times New Roman" w:cs="Times New Roman"/>
          <w:sz w:val="24"/>
          <w:szCs w:val="24"/>
        </w:rPr>
      </w:pPr>
      <w:r w:rsidRPr="00C95F08">
        <w:rPr>
          <w:rFonts w:ascii="Times New Roman" w:eastAsia="Times New Roman" w:hAnsi="Times New Roman" w:cs="Times New Roman"/>
          <w:b/>
          <w:bCs/>
          <w:i/>
          <w:iCs/>
          <w:color w:val="000000"/>
          <w:spacing w:val="-4"/>
          <w:sz w:val="24"/>
          <w:szCs w:val="24"/>
        </w:rPr>
        <w:lastRenderedPageBreak/>
        <w:t xml:space="preserve">Образец № 3 </w:t>
      </w:r>
      <w:r w:rsidRPr="00C95F08">
        <w:rPr>
          <w:rFonts w:ascii="Times New Roman" w:eastAsia="Times New Roman" w:hAnsi="Times New Roman" w:cs="Times New Roman"/>
          <w:b/>
          <w:bCs/>
          <w:color w:val="000000"/>
          <w:spacing w:val="-2"/>
          <w:sz w:val="24"/>
          <w:szCs w:val="24"/>
        </w:rPr>
        <w:t>ЦЕНОВО ПРЕДЛОЖЕНИЕ</w:t>
      </w:r>
    </w:p>
    <w:p w:rsidR="00456CF3" w:rsidRDefault="0029335F" w:rsidP="00A26B49">
      <w:pPr>
        <w:shd w:val="clear" w:color="auto" w:fill="FFFFFF"/>
        <w:ind w:right="192"/>
        <w:jc w:val="center"/>
        <w:rPr>
          <w:rFonts w:ascii="Times New Roman" w:eastAsia="Times New Roman" w:hAnsi="Times New Roman" w:cs="Times New Roman"/>
          <w:b/>
          <w:bCs/>
          <w:color w:val="000000"/>
          <w:spacing w:val="-1"/>
          <w:sz w:val="24"/>
          <w:szCs w:val="24"/>
        </w:rPr>
      </w:pPr>
      <w:r w:rsidRPr="00C95F08">
        <w:rPr>
          <w:rFonts w:ascii="Times New Roman" w:hAnsi="Times New Roman" w:cs="Times New Roman"/>
          <w:b/>
          <w:bCs/>
          <w:color w:val="000000"/>
          <w:spacing w:val="-1"/>
          <w:sz w:val="24"/>
          <w:szCs w:val="24"/>
        </w:rPr>
        <w:t>(</w:t>
      </w:r>
      <w:r w:rsidRPr="00C95F08">
        <w:rPr>
          <w:rFonts w:ascii="Times New Roman" w:eastAsia="Times New Roman" w:hAnsi="Times New Roman" w:cs="Times New Roman"/>
          <w:b/>
          <w:bCs/>
          <w:color w:val="000000"/>
          <w:spacing w:val="-1"/>
          <w:sz w:val="24"/>
          <w:szCs w:val="24"/>
        </w:rPr>
        <w:t>ПРЕДЛАГАНИ ЦЕНОВИ ПАРАМЕТРИ)</w:t>
      </w:r>
    </w:p>
    <w:p w:rsidR="005C2204" w:rsidRPr="00C95F08" w:rsidRDefault="005C2204" w:rsidP="00A26B49">
      <w:pPr>
        <w:shd w:val="clear" w:color="auto" w:fill="FFFFFF"/>
        <w:spacing w:before="134"/>
        <w:ind w:right="307"/>
        <w:jc w:val="both"/>
        <w:rPr>
          <w:rFonts w:ascii="Times New Roman" w:hAnsi="Times New Roman" w:cs="Times New Roman"/>
          <w:sz w:val="24"/>
          <w:szCs w:val="24"/>
        </w:rPr>
      </w:pPr>
      <w:r w:rsidRPr="00C95F08">
        <w:rPr>
          <w:rFonts w:ascii="Times New Roman" w:eastAsia="Times New Roman" w:hAnsi="Times New Roman" w:cs="Times New Roman"/>
          <w:b/>
          <w:bCs/>
          <w:color w:val="000000"/>
          <w:spacing w:val="-2"/>
          <w:sz w:val="24"/>
          <w:szCs w:val="24"/>
        </w:rPr>
        <w:t>от участник:</w:t>
      </w:r>
      <w:r w:rsidRPr="00C95F08">
        <w:rPr>
          <w:rFonts w:ascii="Times New Roman" w:eastAsia="Times New Roman" w:hAnsi="Times New Roman" w:cs="Times New Roman"/>
          <w:b/>
          <w:bCs/>
          <w:color w:val="000000"/>
          <w:sz w:val="24"/>
          <w:szCs w:val="24"/>
        </w:rPr>
        <w:tab/>
      </w:r>
    </w:p>
    <w:p w:rsidR="005C2204" w:rsidRPr="00C95F08" w:rsidRDefault="005C2204" w:rsidP="00A26B49">
      <w:pPr>
        <w:shd w:val="clear" w:color="auto" w:fill="FFFFFF"/>
        <w:tabs>
          <w:tab w:val="left" w:leader="dot" w:pos="4181"/>
        </w:tabs>
        <w:rPr>
          <w:rFonts w:ascii="Times New Roman" w:hAnsi="Times New Roman" w:cs="Times New Roman"/>
          <w:sz w:val="24"/>
          <w:szCs w:val="24"/>
        </w:rPr>
      </w:pPr>
      <w:r w:rsidRPr="00C95F08">
        <w:rPr>
          <w:rFonts w:ascii="Times New Roman" w:eastAsia="Times New Roman" w:hAnsi="Times New Roman" w:cs="Times New Roman"/>
          <w:color w:val="000000"/>
          <w:spacing w:val="-2"/>
          <w:sz w:val="24"/>
          <w:szCs w:val="24"/>
        </w:rPr>
        <w:t>БУЛСТАТ/ЕИК</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4"/>
          <w:sz w:val="24"/>
          <w:szCs w:val="24"/>
        </w:rPr>
        <w:t>, адрес.</w:t>
      </w:r>
    </w:p>
    <w:p w:rsidR="005C2204" w:rsidRPr="00C95F08" w:rsidRDefault="005C2204" w:rsidP="00A26B49">
      <w:pPr>
        <w:shd w:val="clear" w:color="auto" w:fill="FFFFFF"/>
        <w:tabs>
          <w:tab w:val="left" w:leader="dot" w:pos="4925"/>
        </w:tabs>
        <w:rPr>
          <w:rFonts w:ascii="Times New Roman" w:hAnsi="Times New Roman" w:cs="Times New Roman"/>
          <w:sz w:val="24"/>
          <w:szCs w:val="24"/>
        </w:rPr>
      </w:pPr>
      <w:r w:rsidRPr="00C95F08">
        <w:rPr>
          <w:rFonts w:ascii="Times New Roman" w:eastAsia="Times New Roman" w:hAnsi="Times New Roman" w:cs="Times New Roman"/>
          <w:color w:val="000000"/>
          <w:spacing w:val="-2"/>
          <w:sz w:val="24"/>
          <w:szCs w:val="24"/>
        </w:rPr>
        <w:t xml:space="preserve">банкова сметка </w:t>
      </w:r>
      <w:r w:rsidRPr="00C95F08">
        <w:rPr>
          <w:rFonts w:ascii="Times New Roman" w:eastAsia="Times New Roman" w:hAnsi="Times New Roman" w:cs="Times New Roman"/>
          <w:color w:val="000000"/>
          <w:sz w:val="24"/>
          <w:szCs w:val="24"/>
        </w:rPr>
        <w:tab/>
      </w:r>
    </w:p>
    <w:p w:rsidR="005C2204" w:rsidRDefault="005C2204" w:rsidP="00A26B49">
      <w:pPr>
        <w:shd w:val="clear" w:color="auto" w:fill="FFFFFF"/>
        <w:tabs>
          <w:tab w:val="left" w:leader="dot" w:pos="4915"/>
        </w:tabs>
        <w:rPr>
          <w:rFonts w:ascii="Times New Roman" w:eastAsia="Times New Roman" w:hAnsi="Times New Roman" w:cs="Times New Roman"/>
          <w:color w:val="000000"/>
          <w:sz w:val="24"/>
          <w:szCs w:val="24"/>
        </w:rPr>
      </w:pPr>
      <w:r w:rsidRPr="00C95F08">
        <w:rPr>
          <w:rFonts w:ascii="Times New Roman" w:eastAsia="Times New Roman" w:hAnsi="Times New Roman" w:cs="Times New Roman"/>
          <w:color w:val="000000"/>
          <w:spacing w:val="-3"/>
          <w:sz w:val="24"/>
          <w:szCs w:val="24"/>
        </w:rPr>
        <w:t>представляван от</w:t>
      </w:r>
      <w:r w:rsidRPr="00C95F08">
        <w:rPr>
          <w:rFonts w:ascii="Times New Roman" w:eastAsia="Times New Roman" w:hAnsi="Times New Roman" w:cs="Times New Roman"/>
          <w:color w:val="000000"/>
          <w:sz w:val="24"/>
          <w:szCs w:val="24"/>
        </w:rPr>
        <w:tab/>
      </w:r>
    </w:p>
    <w:p w:rsidR="005C2204" w:rsidRPr="00C95F08" w:rsidRDefault="005C2204" w:rsidP="00A26B49">
      <w:pPr>
        <w:shd w:val="clear" w:color="auto" w:fill="FFFFFF"/>
        <w:ind w:right="192"/>
        <w:jc w:val="center"/>
        <w:rPr>
          <w:rFonts w:ascii="Times New Roman" w:hAnsi="Times New Roman" w:cs="Times New Roman"/>
          <w:sz w:val="24"/>
          <w:szCs w:val="24"/>
        </w:rPr>
      </w:pPr>
    </w:p>
    <w:p w:rsidR="00165FF8" w:rsidRDefault="0029335F" w:rsidP="00A26B49">
      <w:pPr>
        <w:jc w:val="center"/>
        <w:rPr>
          <w:rFonts w:ascii="Times New Roman" w:eastAsia="Times New Roman" w:hAnsi="Times New Roman" w:cs="Times New Roman"/>
          <w:b/>
          <w:bCs/>
          <w:color w:val="000000"/>
          <w:sz w:val="24"/>
          <w:szCs w:val="24"/>
        </w:rPr>
      </w:pPr>
      <w:r w:rsidRPr="00C95F08">
        <w:rPr>
          <w:rFonts w:ascii="Times New Roman" w:eastAsia="Times New Roman" w:hAnsi="Times New Roman" w:cs="Times New Roman"/>
          <w:color w:val="000000"/>
          <w:spacing w:val="-1"/>
          <w:sz w:val="24"/>
          <w:szCs w:val="24"/>
        </w:rPr>
        <w:t>за обществена поръчка при условията на чл. 187 по реда на Глава двадесет и шеста от Закон</w:t>
      </w:r>
      <w:r w:rsidR="00B46541">
        <w:rPr>
          <w:rFonts w:ascii="Times New Roman" w:eastAsia="Times New Roman" w:hAnsi="Times New Roman" w:cs="Times New Roman"/>
          <w:color w:val="000000"/>
          <w:spacing w:val="-1"/>
          <w:sz w:val="24"/>
          <w:szCs w:val="24"/>
        </w:rPr>
        <w:t>а за обществените поръчки (ЗОП)</w:t>
      </w:r>
      <w:r w:rsidRPr="00C95F08">
        <w:rPr>
          <w:rFonts w:ascii="Times New Roman" w:eastAsia="Times New Roman" w:hAnsi="Times New Roman" w:cs="Times New Roman"/>
          <w:color w:val="000000"/>
          <w:spacing w:val="-1"/>
          <w:sz w:val="24"/>
          <w:szCs w:val="24"/>
        </w:rPr>
        <w:t>с предмет</w:t>
      </w:r>
      <w:r w:rsidR="00165FF8">
        <w:rPr>
          <w:rFonts w:ascii="Times New Roman" w:eastAsia="Times New Roman" w:hAnsi="Times New Roman" w:cs="Times New Roman"/>
          <w:b/>
          <w:bCs/>
          <w:color w:val="000000"/>
          <w:sz w:val="24"/>
          <w:szCs w:val="24"/>
        </w:rPr>
        <w:t>„ПРЕУСТРОЙСТВО НА ЧАСТ ОТ ПРИЗЕМЕН ЕТАЖ  ОТ ОБЩИНСКА СГРАДА  ЗА НУЖДИТЕ НА „ ДОМАШЕН СОЦИАЛЕН ПАТРОНАЖ“</w:t>
      </w:r>
    </w:p>
    <w:p w:rsidR="00165FF8" w:rsidRDefault="00165FF8" w:rsidP="00A26B49">
      <w:pPr>
        <w:jc w:val="center"/>
        <w:rPr>
          <w:rFonts w:ascii="Times New Roman" w:eastAsia="Times New Roman" w:hAnsi="Times New Roman" w:cs="Times New Roman"/>
          <w:b/>
          <w:bCs/>
          <w:color w:val="000000"/>
          <w:sz w:val="24"/>
          <w:szCs w:val="24"/>
        </w:rPr>
      </w:pPr>
    </w:p>
    <w:tbl>
      <w:tblPr>
        <w:tblW w:w="9723" w:type="dxa"/>
        <w:tblInd w:w="55" w:type="dxa"/>
        <w:tblCellMar>
          <w:left w:w="70" w:type="dxa"/>
          <w:right w:w="70" w:type="dxa"/>
        </w:tblCellMar>
        <w:tblLook w:val="04A0"/>
      </w:tblPr>
      <w:tblGrid>
        <w:gridCol w:w="363"/>
        <w:gridCol w:w="5620"/>
        <w:gridCol w:w="695"/>
        <w:gridCol w:w="1179"/>
        <w:gridCol w:w="910"/>
        <w:gridCol w:w="956"/>
      </w:tblGrid>
      <w:tr w:rsidR="00165FF8" w:rsidRPr="00165FF8" w:rsidTr="00165FF8">
        <w:trPr>
          <w:trHeight w:val="735"/>
        </w:trPr>
        <w:tc>
          <w:tcPr>
            <w:tcW w:w="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5FF8" w:rsidRPr="00165FF8" w:rsidRDefault="00165FF8" w:rsidP="00A26B49">
            <w:pPr>
              <w:widowControl/>
              <w:autoSpaceDE/>
              <w:autoSpaceDN/>
              <w:adjustRightInd/>
              <w:jc w:val="right"/>
              <w:rPr>
                <w:rFonts w:eastAsia="Times New Roman"/>
                <w:b/>
                <w:bCs/>
                <w:sz w:val="18"/>
                <w:szCs w:val="18"/>
              </w:rPr>
            </w:pPr>
            <w:r w:rsidRPr="00165FF8">
              <w:rPr>
                <w:rFonts w:eastAsia="Times New Roman"/>
                <w:b/>
                <w:bCs/>
                <w:sz w:val="18"/>
                <w:szCs w:val="18"/>
              </w:rPr>
              <w:t>№</w:t>
            </w:r>
          </w:p>
        </w:tc>
        <w:tc>
          <w:tcPr>
            <w:tcW w:w="5620" w:type="dxa"/>
            <w:tcBorders>
              <w:top w:val="single" w:sz="4" w:space="0" w:color="auto"/>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rPr>
                <w:rFonts w:eastAsia="Times New Roman"/>
                <w:b/>
                <w:bCs/>
                <w:sz w:val="18"/>
                <w:szCs w:val="18"/>
              </w:rPr>
            </w:pPr>
            <w:r w:rsidRPr="00165FF8">
              <w:rPr>
                <w:rFonts w:eastAsia="Times New Roman"/>
                <w:b/>
                <w:bCs/>
                <w:sz w:val="18"/>
                <w:szCs w:val="18"/>
              </w:rPr>
              <w:t>Наименование на видoвете работа</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center"/>
              <w:rPr>
                <w:rFonts w:eastAsia="Times New Roman"/>
                <w:b/>
                <w:bCs/>
                <w:sz w:val="18"/>
                <w:szCs w:val="18"/>
              </w:rPr>
            </w:pPr>
            <w:r w:rsidRPr="00165FF8">
              <w:rPr>
                <w:rFonts w:eastAsia="Times New Roman"/>
                <w:b/>
                <w:bCs/>
                <w:sz w:val="18"/>
                <w:szCs w:val="18"/>
              </w:rPr>
              <w:t>мярка</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right"/>
              <w:rPr>
                <w:rFonts w:eastAsia="Times New Roman"/>
                <w:b/>
                <w:bCs/>
                <w:sz w:val="18"/>
                <w:szCs w:val="18"/>
              </w:rPr>
            </w:pPr>
            <w:r w:rsidRPr="00165FF8">
              <w:rPr>
                <w:rFonts w:eastAsia="Times New Roman"/>
                <w:b/>
                <w:bCs/>
                <w:sz w:val="18"/>
                <w:szCs w:val="18"/>
              </w:rPr>
              <w:t>количество</w:t>
            </w:r>
          </w:p>
        </w:tc>
        <w:tc>
          <w:tcPr>
            <w:tcW w:w="910" w:type="dxa"/>
            <w:tcBorders>
              <w:top w:val="single" w:sz="4" w:space="0" w:color="auto"/>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b/>
                <w:bCs/>
                <w:sz w:val="18"/>
                <w:szCs w:val="18"/>
              </w:rPr>
            </w:pPr>
            <w:r>
              <w:rPr>
                <w:rFonts w:eastAsia="Times New Roman"/>
                <w:b/>
                <w:bCs/>
                <w:sz w:val="18"/>
                <w:szCs w:val="18"/>
              </w:rPr>
              <w:t>Ед. Цена в лева без ДДС</w:t>
            </w:r>
          </w:p>
        </w:tc>
        <w:tc>
          <w:tcPr>
            <w:tcW w:w="956" w:type="dxa"/>
            <w:tcBorders>
              <w:top w:val="single" w:sz="4" w:space="0" w:color="auto"/>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b/>
                <w:bCs/>
                <w:sz w:val="18"/>
                <w:szCs w:val="18"/>
              </w:rPr>
            </w:pPr>
            <w:r>
              <w:rPr>
                <w:rFonts w:eastAsia="Times New Roman"/>
                <w:b/>
                <w:bCs/>
                <w:sz w:val="18"/>
                <w:szCs w:val="18"/>
              </w:rPr>
              <w:t>Обща стойност СМР без ДДС</w:t>
            </w:r>
          </w:p>
        </w:tc>
      </w:tr>
      <w:tr w:rsidR="00165FF8" w:rsidRPr="00165FF8" w:rsidTr="00165FF8">
        <w:trPr>
          <w:trHeight w:val="360"/>
        </w:trPr>
        <w:tc>
          <w:tcPr>
            <w:tcW w:w="363" w:type="dxa"/>
            <w:tcBorders>
              <w:top w:val="nil"/>
              <w:left w:val="single" w:sz="4" w:space="0" w:color="auto"/>
              <w:bottom w:val="single" w:sz="4" w:space="0" w:color="auto"/>
              <w:right w:val="single" w:sz="4" w:space="0" w:color="auto"/>
            </w:tcBorders>
            <w:shd w:val="clear" w:color="000000" w:fill="FFFFFF"/>
            <w:vAlign w:val="center"/>
            <w:hideMark/>
          </w:tcPr>
          <w:p w:rsidR="00165FF8" w:rsidRPr="00165FF8" w:rsidRDefault="00165FF8" w:rsidP="00A26B49">
            <w:pPr>
              <w:widowControl/>
              <w:autoSpaceDE/>
              <w:autoSpaceDN/>
              <w:adjustRightInd/>
              <w:jc w:val="right"/>
              <w:rPr>
                <w:rFonts w:eastAsia="Times New Roman"/>
                <w:b/>
                <w:bCs/>
                <w:sz w:val="18"/>
                <w:szCs w:val="18"/>
              </w:rPr>
            </w:pPr>
            <w:r w:rsidRPr="00165FF8">
              <w:rPr>
                <w:rFonts w:eastAsia="Times New Roman"/>
                <w:b/>
                <w:bCs/>
                <w:sz w:val="18"/>
                <w:szCs w:val="18"/>
              </w:rPr>
              <w:t> </w:t>
            </w:r>
          </w:p>
        </w:tc>
        <w:tc>
          <w:tcPr>
            <w:tcW w:w="5620"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rPr>
                <w:rFonts w:eastAsia="Times New Roman"/>
                <w:b/>
                <w:bCs/>
                <w:sz w:val="18"/>
                <w:szCs w:val="18"/>
              </w:rPr>
            </w:pPr>
            <w:r w:rsidRPr="00165FF8">
              <w:rPr>
                <w:rFonts w:eastAsia="Times New Roman"/>
                <w:b/>
                <w:bCs/>
                <w:sz w:val="18"/>
                <w:szCs w:val="18"/>
              </w:rPr>
              <w:t> </w:t>
            </w:r>
          </w:p>
        </w:tc>
        <w:tc>
          <w:tcPr>
            <w:tcW w:w="695"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center"/>
              <w:rPr>
                <w:rFonts w:eastAsia="Times New Roman"/>
                <w:b/>
                <w:bCs/>
                <w:sz w:val="18"/>
                <w:szCs w:val="18"/>
              </w:rPr>
            </w:pPr>
            <w:r w:rsidRPr="00165FF8">
              <w:rPr>
                <w:rFonts w:eastAsia="Times New Roman"/>
                <w:b/>
                <w:bCs/>
                <w:sz w:val="18"/>
                <w:szCs w:val="18"/>
              </w:rPr>
              <w:t> </w:t>
            </w:r>
          </w:p>
        </w:tc>
        <w:tc>
          <w:tcPr>
            <w:tcW w:w="1179"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right"/>
              <w:rPr>
                <w:rFonts w:eastAsia="Times New Roman"/>
                <w:b/>
                <w:bCs/>
                <w:sz w:val="18"/>
                <w:szCs w:val="18"/>
              </w:rPr>
            </w:pPr>
            <w:r w:rsidRPr="00165FF8">
              <w:rPr>
                <w:rFonts w:eastAsia="Times New Roman"/>
                <w:b/>
                <w:bCs/>
                <w:sz w:val="18"/>
                <w:szCs w:val="18"/>
              </w:rPr>
              <w:t> </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b/>
                <w:bCs/>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b/>
                <w:bCs/>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w:t>
            </w:r>
          </w:p>
        </w:tc>
        <w:tc>
          <w:tcPr>
            <w:tcW w:w="5620"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Обръщане на прозорци - мазилка + шпахловка</w:t>
            </w:r>
          </w:p>
        </w:tc>
        <w:tc>
          <w:tcPr>
            <w:tcW w:w="695" w:type="dxa"/>
            <w:tcBorders>
              <w:top w:val="nil"/>
              <w:left w:val="nil"/>
              <w:bottom w:val="single" w:sz="4" w:space="0" w:color="auto"/>
              <w:right w:val="nil"/>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40.00</w:t>
            </w:r>
          </w:p>
        </w:tc>
        <w:tc>
          <w:tcPr>
            <w:tcW w:w="910" w:type="dxa"/>
            <w:tcBorders>
              <w:top w:val="nil"/>
              <w:left w:val="single" w:sz="4" w:space="0" w:color="auto"/>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single" w:sz="4" w:space="0" w:color="auto"/>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w:t>
            </w:r>
          </w:p>
        </w:tc>
        <w:tc>
          <w:tcPr>
            <w:tcW w:w="5620"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Доставка и монтаж алуминиева врата 90/200</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6.00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3</w:t>
            </w:r>
          </w:p>
        </w:tc>
        <w:tc>
          <w:tcPr>
            <w:tcW w:w="5620"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 xml:space="preserve">Доставка  и  монтаж алуминиева   врата 70/200 </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2.00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4</w:t>
            </w:r>
          </w:p>
        </w:tc>
        <w:tc>
          <w:tcPr>
            <w:tcW w:w="5620"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 xml:space="preserve">Очукване на подкожущина мазилка </w:t>
            </w:r>
          </w:p>
        </w:tc>
        <w:tc>
          <w:tcPr>
            <w:tcW w:w="695" w:type="dxa"/>
            <w:tcBorders>
              <w:top w:val="nil"/>
              <w:left w:val="nil"/>
              <w:bottom w:val="single" w:sz="4" w:space="0" w:color="auto"/>
              <w:right w:val="nil"/>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м2</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80.00</w:t>
            </w:r>
          </w:p>
        </w:tc>
        <w:tc>
          <w:tcPr>
            <w:tcW w:w="910" w:type="dxa"/>
            <w:tcBorders>
              <w:top w:val="nil"/>
              <w:left w:val="single" w:sz="4" w:space="0" w:color="auto"/>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single" w:sz="4" w:space="0" w:color="auto"/>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5</w:t>
            </w:r>
          </w:p>
        </w:tc>
        <w:tc>
          <w:tcPr>
            <w:tcW w:w="5620"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Окачен таван с вградено осветление /без LED лампите/</w:t>
            </w:r>
          </w:p>
        </w:tc>
        <w:tc>
          <w:tcPr>
            <w:tcW w:w="695" w:type="dxa"/>
            <w:tcBorders>
              <w:top w:val="nil"/>
              <w:left w:val="nil"/>
              <w:bottom w:val="single" w:sz="4" w:space="0" w:color="auto"/>
              <w:right w:val="nil"/>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м2</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160.00</w:t>
            </w:r>
          </w:p>
        </w:tc>
        <w:tc>
          <w:tcPr>
            <w:tcW w:w="910" w:type="dxa"/>
            <w:tcBorders>
              <w:top w:val="nil"/>
              <w:left w:val="single" w:sz="4" w:space="0" w:color="auto"/>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single" w:sz="4" w:space="0" w:color="auto"/>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6</w:t>
            </w:r>
          </w:p>
        </w:tc>
        <w:tc>
          <w:tcPr>
            <w:tcW w:w="5620"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Шпакловка  по  стени    с  гипсово   лепило</w:t>
            </w:r>
          </w:p>
        </w:tc>
        <w:tc>
          <w:tcPr>
            <w:tcW w:w="695" w:type="dxa"/>
            <w:tcBorders>
              <w:top w:val="nil"/>
              <w:left w:val="nil"/>
              <w:bottom w:val="single" w:sz="4" w:space="0" w:color="auto"/>
              <w:right w:val="nil"/>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м2</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234.00</w:t>
            </w:r>
          </w:p>
        </w:tc>
        <w:tc>
          <w:tcPr>
            <w:tcW w:w="910" w:type="dxa"/>
            <w:tcBorders>
              <w:top w:val="nil"/>
              <w:left w:val="single" w:sz="4" w:space="0" w:color="auto"/>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single" w:sz="4" w:space="0" w:color="auto"/>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7</w:t>
            </w:r>
          </w:p>
        </w:tc>
        <w:tc>
          <w:tcPr>
            <w:tcW w:w="5620"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Вароцим мазилка по стени</w:t>
            </w:r>
          </w:p>
        </w:tc>
        <w:tc>
          <w:tcPr>
            <w:tcW w:w="695" w:type="dxa"/>
            <w:tcBorders>
              <w:top w:val="nil"/>
              <w:left w:val="nil"/>
              <w:bottom w:val="single" w:sz="4" w:space="0" w:color="auto"/>
              <w:right w:val="nil"/>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м2</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80.00</w:t>
            </w:r>
          </w:p>
        </w:tc>
        <w:tc>
          <w:tcPr>
            <w:tcW w:w="910" w:type="dxa"/>
            <w:tcBorders>
              <w:top w:val="nil"/>
              <w:left w:val="single" w:sz="4" w:space="0" w:color="auto"/>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single" w:sz="4" w:space="0" w:color="auto"/>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8</w:t>
            </w:r>
          </w:p>
        </w:tc>
        <w:tc>
          <w:tcPr>
            <w:tcW w:w="5620"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Метални предпазни профили при изпъкнали ръбове</w:t>
            </w:r>
          </w:p>
        </w:tc>
        <w:tc>
          <w:tcPr>
            <w:tcW w:w="695" w:type="dxa"/>
            <w:tcBorders>
              <w:top w:val="nil"/>
              <w:left w:val="nil"/>
              <w:bottom w:val="single" w:sz="4" w:space="0" w:color="auto"/>
              <w:right w:val="nil"/>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40.00</w:t>
            </w:r>
          </w:p>
        </w:tc>
        <w:tc>
          <w:tcPr>
            <w:tcW w:w="910" w:type="dxa"/>
            <w:tcBorders>
              <w:top w:val="nil"/>
              <w:left w:val="single" w:sz="4" w:space="0" w:color="auto"/>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single" w:sz="4" w:space="0" w:color="auto"/>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9</w:t>
            </w:r>
          </w:p>
        </w:tc>
        <w:tc>
          <w:tcPr>
            <w:tcW w:w="5620"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 xml:space="preserve">Боядисване  по  стени  - двукратно  със  силиконова  боя  </w:t>
            </w:r>
          </w:p>
        </w:tc>
        <w:tc>
          <w:tcPr>
            <w:tcW w:w="695" w:type="dxa"/>
            <w:tcBorders>
              <w:top w:val="nil"/>
              <w:left w:val="nil"/>
              <w:bottom w:val="single" w:sz="4" w:space="0" w:color="auto"/>
              <w:right w:val="nil"/>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м2</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234.00</w:t>
            </w:r>
          </w:p>
        </w:tc>
        <w:tc>
          <w:tcPr>
            <w:tcW w:w="910" w:type="dxa"/>
            <w:tcBorders>
              <w:top w:val="nil"/>
              <w:left w:val="single" w:sz="4" w:space="0" w:color="auto"/>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single" w:sz="4" w:space="0" w:color="auto"/>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10</w:t>
            </w:r>
          </w:p>
        </w:tc>
        <w:tc>
          <w:tcPr>
            <w:tcW w:w="5620"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Настилка  по  подове  с  гранитогрес</w:t>
            </w:r>
          </w:p>
        </w:tc>
        <w:tc>
          <w:tcPr>
            <w:tcW w:w="695" w:type="dxa"/>
            <w:tcBorders>
              <w:top w:val="nil"/>
              <w:left w:val="nil"/>
              <w:bottom w:val="single" w:sz="4" w:space="0" w:color="auto"/>
              <w:right w:val="nil"/>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м2</w:t>
            </w:r>
          </w:p>
        </w:tc>
        <w:tc>
          <w:tcPr>
            <w:tcW w:w="1179" w:type="dxa"/>
            <w:tcBorders>
              <w:top w:val="nil"/>
              <w:left w:val="single" w:sz="4" w:space="0" w:color="auto"/>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160.00</w:t>
            </w:r>
          </w:p>
        </w:tc>
        <w:tc>
          <w:tcPr>
            <w:tcW w:w="910" w:type="dxa"/>
            <w:tcBorders>
              <w:top w:val="nil"/>
              <w:left w:val="single" w:sz="4" w:space="0" w:color="auto"/>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single" w:sz="4" w:space="0" w:color="auto"/>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12</w:t>
            </w:r>
          </w:p>
        </w:tc>
        <w:tc>
          <w:tcPr>
            <w:tcW w:w="5620"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Преградни стени от  ИТОНГ 150</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м2</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80.00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13</w:t>
            </w:r>
          </w:p>
        </w:tc>
        <w:tc>
          <w:tcPr>
            <w:tcW w:w="5620"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Бетонова настилка</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м3</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7.00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14</w:t>
            </w:r>
          </w:p>
        </w:tc>
        <w:tc>
          <w:tcPr>
            <w:tcW w:w="5620"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Первази от гранитогрес 10см</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70.00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345"/>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15</w:t>
            </w:r>
          </w:p>
        </w:tc>
        <w:tc>
          <w:tcPr>
            <w:tcW w:w="5620"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Облицовка с фаянсови плочки до 2м</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м2</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180.00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540"/>
        </w:trPr>
        <w:tc>
          <w:tcPr>
            <w:tcW w:w="363" w:type="dxa"/>
            <w:tcBorders>
              <w:top w:val="nil"/>
              <w:left w:val="single" w:sz="4" w:space="0" w:color="auto"/>
              <w:bottom w:val="single" w:sz="4" w:space="0" w:color="auto"/>
              <w:right w:val="single" w:sz="4" w:space="0" w:color="auto"/>
            </w:tcBorders>
            <w:shd w:val="clear" w:color="000000" w:fill="FFFF00"/>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 </w:t>
            </w:r>
          </w:p>
        </w:tc>
        <w:tc>
          <w:tcPr>
            <w:tcW w:w="5620" w:type="dxa"/>
            <w:tcBorders>
              <w:top w:val="nil"/>
              <w:left w:val="nil"/>
              <w:bottom w:val="single" w:sz="4" w:space="0" w:color="auto"/>
              <w:right w:val="single" w:sz="4" w:space="0" w:color="auto"/>
            </w:tcBorders>
            <w:shd w:val="clear" w:color="000000" w:fill="FFFF00"/>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 xml:space="preserve">Ремонт ВиК инсталация </w:t>
            </w:r>
          </w:p>
        </w:tc>
        <w:tc>
          <w:tcPr>
            <w:tcW w:w="695" w:type="dxa"/>
            <w:tcBorders>
              <w:top w:val="nil"/>
              <w:left w:val="nil"/>
              <w:bottom w:val="single" w:sz="4" w:space="0" w:color="auto"/>
              <w:right w:val="single" w:sz="4" w:space="0" w:color="auto"/>
            </w:tcBorders>
            <w:shd w:val="clear" w:color="000000" w:fill="FFFF00"/>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 </w:t>
            </w:r>
          </w:p>
        </w:tc>
        <w:tc>
          <w:tcPr>
            <w:tcW w:w="1179" w:type="dxa"/>
            <w:tcBorders>
              <w:top w:val="nil"/>
              <w:left w:val="nil"/>
              <w:bottom w:val="single" w:sz="4" w:space="0" w:color="auto"/>
              <w:right w:val="single" w:sz="4" w:space="0" w:color="auto"/>
            </w:tcBorders>
            <w:shd w:val="clear" w:color="000000" w:fill="FFFF00"/>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 </w:t>
            </w:r>
          </w:p>
        </w:tc>
        <w:tc>
          <w:tcPr>
            <w:tcW w:w="910" w:type="dxa"/>
            <w:tcBorders>
              <w:top w:val="nil"/>
              <w:left w:val="nil"/>
              <w:bottom w:val="single" w:sz="4" w:space="0" w:color="auto"/>
              <w:right w:val="single" w:sz="4" w:space="0" w:color="auto"/>
            </w:tcBorders>
            <w:shd w:val="clear" w:color="000000" w:fill="FFFF00"/>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shd w:val="clear" w:color="000000" w:fill="FFFF00"/>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16</w:t>
            </w:r>
          </w:p>
        </w:tc>
        <w:tc>
          <w:tcPr>
            <w:tcW w:w="5620"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Вътр.водопр.инсталация от ПП тръби Ф20</w:t>
            </w:r>
          </w:p>
        </w:tc>
        <w:tc>
          <w:tcPr>
            <w:tcW w:w="695"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w:t>
            </w:r>
          </w:p>
        </w:tc>
        <w:tc>
          <w:tcPr>
            <w:tcW w:w="1179"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70.00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nil"/>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17</w:t>
            </w:r>
          </w:p>
        </w:tc>
        <w:tc>
          <w:tcPr>
            <w:tcW w:w="5620"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Вътр.водопр.инсталация от ПП тръби Ф25</w:t>
            </w:r>
          </w:p>
        </w:tc>
        <w:tc>
          <w:tcPr>
            <w:tcW w:w="695"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w:t>
            </w:r>
          </w:p>
        </w:tc>
        <w:tc>
          <w:tcPr>
            <w:tcW w:w="1179"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8.00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single" w:sz="4" w:space="0" w:color="auto"/>
              <w:left w:val="single" w:sz="4" w:space="0" w:color="auto"/>
              <w:bottom w:val="nil"/>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18</w:t>
            </w:r>
          </w:p>
        </w:tc>
        <w:tc>
          <w:tcPr>
            <w:tcW w:w="5620"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Вътр.водопр.инсталация от ПП тръби Ф32</w:t>
            </w:r>
          </w:p>
        </w:tc>
        <w:tc>
          <w:tcPr>
            <w:tcW w:w="695"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w:t>
            </w:r>
          </w:p>
        </w:tc>
        <w:tc>
          <w:tcPr>
            <w:tcW w:w="1179"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26.00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single" w:sz="4" w:space="0" w:color="auto"/>
              <w:left w:val="single" w:sz="4" w:space="0" w:color="auto"/>
              <w:bottom w:val="nil"/>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19</w:t>
            </w:r>
          </w:p>
        </w:tc>
        <w:tc>
          <w:tcPr>
            <w:tcW w:w="5620"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улей 10-10, ръчно в тухлена зидария</w:t>
            </w:r>
          </w:p>
        </w:tc>
        <w:tc>
          <w:tcPr>
            <w:tcW w:w="695"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w:t>
            </w:r>
          </w:p>
        </w:tc>
        <w:tc>
          <w:tcPr>
            <w:tcW w:w="1179"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104.00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single" w:sz="4" w:space="0" w:color="auto"/>
              <w:left w:val="single" w:sz="4" w:space="0" w:color="auto"/>
              <w:bottom w:val="nil"/>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20</w:t>
            </w:r>
          </w:p>
        </w:tc>
        <w:tc>
          <w:tcPr>
            <w:tcW w:w="5620"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пробиване на отвори в зид 1,5 тухли</w:t>
            </w:r>
          </w:p>
        </w:tc>
        <w:tc>
          <w:tcPr>
            <w:tcW w:w="695"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10.00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single" w:sz="4" w:space="0" w:color="auto"/>
              <w:left w:val="single" w:sz="4" w:space="0" w:color="auto"/>
              <w:bottom w:val="nil"/>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21</w:t>
            </w:r>
          </w:p>
        </w:tc>
        <w:tc>
          <w:tcPr>
            <w:tcW w:w="5620"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Спирателен кран 1/2"</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1.00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single" w:sz="4" w:space="0" w:color="auto"/>
              <w:left w:val="single" w:sz="4" w:space="0" w:color="auto"/>
              <w:bottom w:val="nil"/>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22</w:t>
            </w:r>
          </w:p>
        </w:tc>
        <w:tc>
          <w:tcPr>
            <w:tcW w:w="5620"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смесителна батерия</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17.00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single" w:sz="4" w:space="0" w:color="auto"/>
              <w:left w:val="single" w:sz="4" w:space="0" w:color="auto"/>
              <w:bottom w:val="nil"/>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23</w:t>
            </w:r>
          </w:p>
        </w:tc>
        <w:tc>
          <w:tcPr>
            <w:tcW w:w="5620"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душ батерия</w:t>
            </w:r>
          </w:p>
        </w:tc>
        <w:tc>
          <w:tcPr>
            <w:tcW w:w="695"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1.00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single" w:sz="4" w:space="0" w:color="auto"/>
              <w:left w:val="single" w:sz="4" w:space="0" w:color="auto"/>
              <w:bottom w:val="nil"/>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24</w:t>
            </w:r>
          </w:p>
        </w:tc>
        <w:tc>
          <w:tcPr>
            <w:tcW w:w="5620"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укрепители за водопроводна инсталация</w:t>
            </w:r>
          </w:p>
        </w:tc>
        <w:tc>
          <w:tcPr>
            <w:tcW w:w="695"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200.00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single" w:sz="4" w:space="0" w:color="auto"/>
              <w:left w:val="single" w:sz="4" w:space="0" w:color="auto"/>
              <w:bottom w:val="nil"/>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25</w:t>
            </w:r>
          </w:p>
        </w:tc>
        <w:tc>
          <w:tcPr>
            <w:tcW w:w="5620"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ПВС тръби с фасонни части Ф50</w:t>
            </w:r>
          </w:p>
        </w:tc>
        <w:tc>
          <w:tcPr>
            <w:tcW w:w="695"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w:t>
            </w:r>
          </w:p>
        </w:tc>
        <w:tc>
          <w:tcPr>
            <w:tcW w:w="1179"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24.00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single" w:sz="4" w:space="0" w:color="auto"/>
              <w:left w:val="single" w:sz="4" w:space="0" w:color="auto"/>
              <w:bottom w:val="nil"/>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26</w:t>
            </w:r>
          </w:p>
        </w:tc>
        <w:tc>
          <w:tcPr>
            <w:tcW w:w="5620"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ПВС тръби с фасонни части Ф110</w:t>
            </w:r>
          </w:p>
        </w:tc>
        <w:tc>
          <w:tcPr>
            <w:tcW w:w="695"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w:t>
            </w:r>
          </w:p>
        </w:tc>
        <w:tc>
          <w:tcPr>
            <w:tcW w:w="1179"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22.00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single" w:sz="4" w:space="0" w:color="auto"/>
              <w:left w:val="single" w:sz="4" w:space="0" w:color="auto"/>
              <w:bottom w:val="nil"/>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27</w:t>
            </w:r>
          </w:p>
        </w:tc>
        <w:tc>
          <w:tcPr>
            <w:tcW w:w="5620"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ПВС тръби с фасонни части Ф160</w:t>
            </w:r>
          </w:p>
        </w:tc>
        <w:tc>
          <w:tcPr>
            <w:tcW w:w="695"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w:t>
            </w:r>
          </w:p>
        </w:tc>
        <w:tc>
          <w:tcPr>
            <w:tcW w:w="1179"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17.00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single" w:sz="4" w:space="0" w:color="auto"/>
              <w:left w:val="single" w:sz="4" w:space="0" w:color="auto"/>
              <w:bottom w:val="nil"/>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28</w:t>
            </w:r>
          </w:p>
        </w:tc>
        <w:tc>
          <w:tcPr>
            <w:tcW w:w="5620"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сифони чугунени Ф50, подови</w:t>
            </w:r>
          </w:p>
        </w:tc>
        <w:tc>
          <w:tcPr>
            <w:tcW w:w="695"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1.00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single" w:sz="4" w:space="0" w:color="auto"/>
              <w:left w:val="single" w:sz="4" w:space="0" w:color="auto"/>
              <w:bottom w:val="nil"/>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29</w:t>
            </w:r>
          </w:p>
        </w:tc>
        <w:tc>
          <w:tcPr>
            <w:tcW w:w="5620"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сифони чугунени Ф100, подови</w:t>
            </w:r>
          </w:p>
        </w:tc>
        <w:tc>
          <w:tcPr>
            <w:tcW w:w="695"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8.00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single" w:sz="4" w:space="0" w:color="auto"/>
              <w:left w:val="single" w:sz="4" w:space="0" w:color="auto"/>
              <w:bottom w:val="nil"/>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30</w:t>
            </w:r>
          </w:p>
        </w:tc>
        <w:tc>
          <w:tcPr>
            <w:tcW w:w="5620"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тоалетна мивка</w:t>
            </w:r>
          </w:p>
        </w:tc>
        <w:tc>
          <w:tcPr>
            <w:tcW w:w="695"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2.00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single" w:sz="4" w:space="0" w:color="auto"/>
              <w:left w:val="single" w:sz="4" w:space="0" w:color="auto"/>
              <w:bottom w:val="nil"/>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31</w:t>
            </w:r>
          </w:p>
        </w:tc>
        <w:tc>
          <w:tcPr>
            <w:tcW w:w="5620"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тоалетна седалка с долно промиване</w:t>
            </w:r>
          </w:p>
        </w:tc>
        <w:tc>
          <w:tcPr>
            <w:tcW w:w="695"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1.00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single" w:sz="4" w:space="0" w:color="auto"/>
              <w:left w:val="single" w:sz="4" w:space="0" w:color="auto"/>
              <w:bottom w:val="nil"/>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32</w:t>
            </w:r>
          </w:p>
        </w:tc>
        <w:tc>
          <w:tcPr>
            <w:tcW w:w="5620"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ревизионна шахта 60/60/60</w:t>
            </w:r>
          </w:p>
        </w:tc>
        <w:tc>
          <w:tcPr>
            <w:tcW w:w="695"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1.00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lastRenderedPageBreak/>
              <w:t>33</w:t>
            </w:r>
          </w:p>
        </w:tc>
        <w:tc>
          <w:tcPr>
            <w:tcW w:w="5620"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разбиване на бетонова настилка ръчно 46/0,5/0,8</w:t>
            </w:r>
          </w:p>
        </w:tc>
        <w:tc>
          <w:tcPr>
            <w:tcW w:w="695"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м3</w:t>
            </w:r>
          </w:p>
        </w:tc>
        <w:tc>
          <w:tcPr>
            <w:tcW w:w="1179"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18.40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390"/>
        </w:trPr>
        <w:tc>
          <w:tcPr>
            <w:tcW w:w="363" w:type="dxa"/>
            <w:tcBorders>
              <w:top w:val="nil"/>
              <w:left w:val="single" w:sz="4" w:space="0" w:color="auto"/>
              <w:bottom w:val="single" w:sz="4" w:space="0" w:color="auto"/>
              <w:right w:val="single" w:sz="4" w:space="0" w:color="auto"/>
            </w:tcBorders>
            <w:shd w:val="clear" w:color="000000" w:fill="FFFF00"/>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 </w:t>
            </w:r>
          </w:p>
        </w:tc>
        <w:tc>
          <w:tcPr>
            <w:tcW w:w="5620" w:type="dxa"/>
            <w:tcBorders>
              <w:top w:val="nil"/>
              <w:left w:val="nil"/>
              <w:bottom w:val="single" w:sz="4" w:space="0" w:color="auto"/>
              <w:right w:val="single" w:sz="4" w:space="0" w:color="auto"/>
            </w:tcBorders>
            <w:shd w:val="clear" w:color="000000" w:fill="FFFF00"/>
            <w:vAlign w:val="center"/>
            <w:hideMark/>
          </w:tcPr>
          <w:p w:rsidR="00165FF8" w:rsidRPr="00165FF8" w:rsidRDefault="00165FF8" w:rsidP="00A26B49">
            <w:pPr>
              <w:widowControl/>
              <w:autoSpaceDE/>
              <w:autoSpaceDN/>
              <w:adjustRightInd/>
              <w:rPr>
                <w:rFonts w:eastAsia="Times New Roman"/>
                <w:b/>
                <w:bCs/>
                <w:sz w:val="18"/>
                <w:szCs w:val="18"/>
              </w:rPr>
            </w:pPr>
            <w:r w:rsidRPr="00165FF8">
              <w:rPr>
                <w:rFonts w:eastAsia="Times New Roman"/>
                <w:b/>
                <w:bCs/>
                <w:sz w:val="18"/>
                <w:szCs w:val="18"/>
              </w:rPr>
              <w:t xml:space="preserve">Ремонт ел инсталации </w:t>
            </w:r>
          </w:p>
        </w:tc>
        <w:tc>
          <w:tcPr>
            <w:tcW w:w="695" w:type="dxa"/>
            <w:tcBorders>
              <w:top w:val="nil"/>
              <w:left w:val="nil"/>
              <w:bottom w:val="single" w:sz="4" w:space="0" w:color="auto"/>
              <w:right w:val="single" w:sz="4" w:space="0" w:color="auto"/>
            </w:tcBorders>
            <w:shd w:val="clear" w:color="000000" w:fill="FFFF00"/>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 </w:t>
            </w:r>
          </w:p>
        </w:tc>
        <w:tc>
          <w:tcPr>
            <w:tcW w:w="1179" w:type="dxa"/>
            <w:tcBorders>
              <w:top w:val="nil"/>
              <w:left w:val="nil"/>
              <w:bottom w:val="single" w:sz="4" w:space="0" w:color="auto"/>
              <w:right w:val="single" w:sz="4" w:space="0" w:color="auto"/>
            </w:tcBorders>
            <w:shd w:val="clear" w:color="000000" w:fill="FFFF00"/>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 </w:t>
            </w:r>
          </w:p>
        </w:tc>
        <w:tc>
          <w:tcPr>
            <w:tcW w:w="910" w:type="dxa"/>
            <w:tcBorders>
              <w:top w:val="nil"/>
              <w:left w:val="nil"/>
              <w:bottom w:val="single" w:sz="4" w:space="0" w:color="auto"/>
              <w:right w:val="single" w:sz="4" w:space="0" w:color="auto"/>
            </w:tcBorders>
            <w:shd w:val="clear" w:color="000000" w:fill="FFFF00"/>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shd w:val="clear" w:color="000000" w:fill="FFFF00"/>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34</w:t>
            </w:r>
          </w:p>
        </w:tc>
        <w:tc>
          <w:tcPr>
            <w:tcW w:w="5620"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Главно разпределително табло  по черт.№03</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35</w:t>
            </w:r>
          </w:p>
        </w:tc>
        <w:tc>
          <w:tcPr>
            <w:tcW w:w="5620"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РТ кухня по черт.№04</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36</w:t>
            </w:r>
          </w:p>
        </w:tc>
        <w:tc>
          <w:tcPr>
            <w:tcW w:w="5620"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Бойлерно табло</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3</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37</w:t>
            </w:r>
          </w:p>
        </w:tc>
        <w:tc>
          <w:tcPr>
            <w:tcW w:w="5620"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Осветително тяло, LED панел  40W  с IP - 65</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26</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38</w:t>
            </w:r>
          </w:p>
        </w:tc>
        <w:tc>
          <w:tcPr>
            <w:tcW w:w="5620"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Осветително тяло Аплик IP - 44 + LED 10 W</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39</w:t>
            </w:r>
          </w:p>
        </w:tc>
        <w:tc>
          <w:tcPr>
            <w:tcW w:w="5620"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Осветително тяло Аплик IP - 21 + LED 10 W</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40</w:t>
            </w:r>
          </w:p>
        </w:tc>
        <w:tc>
          <w:tcPr>
            <w:tcW w:w="5620"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Ел. ключ за скрита инсталация - сериен</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8</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41</w:t>
            </w:r>
          </w:p>
        </w:tc>
        <w:tc>
          <w:tcPr>
            <w:tcW w:w="5620"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 xml:space="preserve">Ел. ключ за скрита инсталация </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7</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42</w:t>
            </w:r>
          </w:p>
        </w:tc>
        <w:tc>
          <w:tcPr>
            <w:tcW w:w="5620"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Проводник  ПВВ-МБ-1 2х1.5</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43</w:t>
            </w:r>
          </w:p>
        </w:tc>
        <w:tc>
          <w:tcPr>
            <w:tcW w:w="5620"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Проводник  ПВВ-МБ-1 3х2.5</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255</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44</w:t>
            </w:r>
          </w:p>
        </w:tc>
        <w:tc>
          <w:tcPr>
            <w:tcW w:w="5620"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Кабел NYY 3х2.5mm2</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60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45</w:t>
            </w:r>
          </w:p>
        </w:tc>
        <w:tc>
          <w:tcPr>
            <w:tcW w:w="5620"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Кабел NYY 5х2.5mm2</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190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46</w:t>
            </w:r>
          </w:p>
        </w:tc>
        <w:tc>
          <w:tcPr>
            <w:tcW w:w="5620"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 xml:space="preserve">Kонтакти тип “Шуко”  </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7</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47</w:t>
            </w:r>
          </w:p>
        </w:tc>
        <w:tc>
          <w:tcPr>
            <w:tcW w:w="5620"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 xml:space="preserve">Контакт PK IP67 16A 3P-N-E </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17</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48</w:t>
            </w:r>
          </w:p>
        </w:tc>
        <w:tc>
          <w:tcPr>
            <w:tcW w:w="5620"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 xml:space="preserve">Конзолна кутия </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45</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49</w:t>
            </w:r>
          </w:p>
        </w:tc>
        <w:tc>
          <w:tcPr>
            <w:tcW w:w="5620"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Разклонителна кутия</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52</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50</w:t>
            </w:r>
          </w:p>
        </w:tc>
        <w:tc>
          <w:tcPr>
            <w:tcW w:w="5620"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Контакт за стена, прав 32A 380V 3P+N+E PKF32G735</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5</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51</w:t>
            </w:r>
          </w:p>
        </w:tc>
        <w:tc>
          <w:tcPr>
            <w:tcW w:w="5620"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rPr>
                <w:rFonts w:eastAsia="Times New Roman"/>
                <w:color w:val="000000"/>
                <w:sz w:val="18"/>
                <w:szCs w:val="18"/>
              </w:rPr>
            </w:pPr>
            <w:r w:rsidRPr="00165FF8">
              <w:rPr>
                <w:rFonts w:eastAsia="Times New Roman"/>
                <w:color w:val="000000"/>
                <w:sz w:val="18"/>
                <w:szCs w:val="18"/>
              </w:rPr>
              <w:t>Контакт подвижен 32A 380V 3P+N+E PKF32M735</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4</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52</w:t>
            </w:r>
          </w:p>
        </w:tc>
        <w:tc>
          <w:tcPr>
            <w:tcW w:w="5620"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Кабел  NYY 5х4mm2</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120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53</w:t>
            </w:r>
          </w:p>
        </w:tc>
        <w:tc>
          <w:tcPr>
            <w:tcW w:w="5620"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Кабел  NYY 5х6mm2</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54</w:t>
            </w:r>
          </w:p>
        </w:tc>
        <w:tc>
          <w:tcPr>
            <w:tcW w:w="5620"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Кабел  NYY 5х50mm2</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55</w:t>
            </w:r>
          </w:p>
        </w:tc>
        <w:tc>
          <w:tcPr>
            <w:tcW w:w="5620"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Тръба безшевна,черна ф41</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25</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56</w:t>
            </w:r>
          </w:p>
        </w:tc>
        <w:tc>
          <w:tcPr>
            <w:tcW w:w="5620"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 xml:space="preserve">Гофрирана траба PVC </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650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57</w:t>
            </w:r>
          </w:p>
        </w:tc>
        <w:tc>
          <w:tcPr>
            <w:tcW w:w="5620"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Проводник HO5V-K 25mm2</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58</w:t>
            </w:r>
          </w:p>
        </w:tc>
        <w:tc>
          <w:tcPr>
            <w:tcW w:w="5620"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Заземително устройство</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375"/>
        </w:trPr>
        <w:tc>
          <w:tcPr>
            <w:tcW w:w="363" w:type="dxa"/>
            <w:tcBorders>
              <w:top w:val="nil"/>
              <w:left w:val="single" w:sz="4" w:space="0" w:color="auto"/>
              <w:bottom w:val="single" w:sz="4" w:space="0" w:color="auto"/>
              <w:right w:val="single" w:sz="4" w:space="0" w:color="auto"/>
            </w:tcBorders>
            <w:shd w:val="clear" w:color="000000" w:fill="FFFF00"/>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 </w:t>
            </w:r>
          </w:p>
        </w:tc>
        <w:tc>
          <w:tcPr>
            <w:tcW w:w="5620" w:type="dxa"/>
            <w:tcBorders>
              <w:top w:val="nil"/>
              <w:left w:val="nil"/>
              <w:bottom w:val="single" w:sz="4" w:space="0" w:color="auto"/>
              <w:right w:val="single" w:sz="4" w:space="0" w:color="auto"/>
            </w:tcBorders>
            <w:shd w:val="clear" w:color="000000" w:fill="FFFF00"/>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Ремонт  по част ОВ</w:t>
            </w:r>
          </w:p>
        </w:tc>
        <w:tc>
          <w:tcPr>
            <w:tcW w:w="695" w:type="dxa"/>
            <w:tcBorders>
              <w:top w:val="nil"/>
              <w:left w:val="nil"/>
              <w:bottom w:val="single" w:sz="4" w:space="0" w:color="auto"/>
              <w:right w:val="single" w:sz="4" w:space="0" w:color="auto"/>
            </w:tcBorders>
            <w:shd w:val="clear" w:color="000000" w:fill="FFFF00"/>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 </w:t>
            </w:r>
          </w:p>
        </w:tc>
        <w:tc>
          <w:tcPr>
            <w:tcW w:w="1179" w:type="dxa"/>
            <w:tcBorders>
              <w:top w:val="nil"/>
              <w:left w:val="nil"/>
              <w:bottom w:val="single" w:sz="4" w:space="0" w:color="auto"/>
              <w:right w:val="single" w:sz="4" w:space="0" w:color="auto"/>
            </w:tcBorders>
            <w:shd w:val="clear" w:color="000000" w:fill="FFFF00"/>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 </w:t>
            </w:r>
          </w:p>
        </w:tc>
        <w:tc>
          <w:tcPr>
            <w:tcW w:w="910" w:type="dxa"/>
            <w:tcBorders>
              <w:top w:val="nil"/>
              <w:left w:val="nil"/>
              <w:bottom w:val="single" w:sz="4" w:space="0" w:color="auto"/>
              <w:right w:val="single" w:sz="4" w:space="0" w:color="auto"/>
            </w:tcBorders>
            <w:shd w:val="clear" w:color="000000" w:fill="FFFF00"/>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shd w:val="clear" w:color="000000" w:fill="FFFF00"/>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960"/>
        </w:trPr>
        <w:tc>
          <w:tcPr>
            <w:tcW w:w="363" w:type="dxa"/>
            <w:tcBorders>
              <w:top w:val="nil"/>
              <w:left w:val="single" w:sz="4" w:space="0" w:color="000000"/>
              <w:bottom w:val="single" w:sz="4" w:space="0" w:color="000000"/>
              <w:right w:val="single" w:sz="4" w:space="0" w:color="000000"/>
            </w:tcBorders>
            <w:shd w:val="clear" w:color="000000" w:fill="FFFFFF"/>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59</w:t>
            </w:r>
          </w:p>
        </w:tc>
        <w:tc>
          <w:tcPr>
            <w:tcW w:w="5620"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Доставка и монтаж на центробежен  вентилатор с едностранно засмукване и назад обърнати лопатки с дебит 2000 м3/ч напор 400 Ра, например ТА 355/4("Тангра"-София), положение Д-0</w:t>
            </w:r>
          </w:p>
        </w:tc>
        <w:tc>
          <w:tcPr>
            <w:tcW w:w="695"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w:t>
            </w:r>
          </w:p>
        </w:tc>
        <w:tc>
          <w:tcPr>
            <w:tcW w:w="910"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960"/>
        </w:trPr>
        <w:tc>
          <w:tcPr>
            <w:tcW w:w="363" w:type="dxa"/>
            <w:tcBorders>
              <w:top w:val="nil"/>
              <w:left w:val="single" w:sz="4" w:space="0" w:color="000000"/>
              <w:bottom w:val="single" w:sz="4" w:space="0" w:color="000000"/>
              <w:right w:val="single" w:sz="4" w:space="0" w:color="000000"/>
            </w:tcBorders>
            <w:shd w:val="clear" w:color="000000" w:fill="FFFFFF"/>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60</w:t>
            </w:r>
          </w:p>
        </w:tc>
        <w:tc>
          <w:tcPr>
            <w:tcW w:w="5620"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Доставка и монтаж на центробежен  вентилатор с едностранно засмукване и назад обърнати лопатки с дебит 2400 м3/ч напор 400 Ра, например ТА 355/4("Тангра"-София), положение Л-0</w:t>
            </w:r>
          </w:p>
        </w:tc>
        <w:tc>
          <w:tcPr>
            <w:tcW w:w="695"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w:t>
            </w:r>
          </w:p>
        </w:tc>
        <w:tc>
          <w:tcPr>
            <w:tcW w:w="910"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720"/>
        </w:trPr>
        <w:tc>
          <w:tcPr>
            <w:tcW w:w="363" w:type="dxa"/>
            <w:tcBorders>
              <w:top w:val="nil"/>
              <w:left w:val="single" w:sz="4" w:space="0" w:color="000000"/>
              <w:bottom w:val="single" w:sz="4" w:space="0" w:color="000000"/>
              <w:right w:val="single" w:sz="4" w:space="0" w:color="000000"/>
            </w:tcBorders>
            <w:shd w:val="clear" w:color="000000" w:fill="FFFFFF"/>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61</w:t>
            </w:r>
          </w:p>
        </w:tc>
        <w:tc>
          <w:tcPr>
            <w:tcW w:w="5620"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Доставка и монтаж на Смукател кухненски крайстенен , само засмукване, СК-В с размери 1000х700х450 мм, неръждаем,   в комплект с   мрежест и лабиринтен филтри</w:t>
            </w:r>
          </w:p>
        </w:tc>
        <w:tc>
          <w:tcPr>
            <w:tcW w:w="695"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w:t>
            </w:r>
          </w:p>
        </w:tc>
        <w:tc>
          <w:tcPr>
            <w:tcW w:w="910"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720"/>
        </w:trPr>
        <w:tc>
          <w:tcPr>
            <w:tcW w:w="363" w:type="dxa"/>
            <w:tcBorders>
              <w:top w:val="nil"/>
              <w:left w:val="single" w:sz="4" w:space="0" w:color="000000"/>
              <w:bottom w:val="single" w:sz="4" w:space="0" w:color="000000"/>
              <w:right w:val="single" w:sz="4" w:space="0" w:color="000000"/>
            </w:tcBorders>
            <w:shd w:val="clear" w:color="000000" w:fill="FFFFFF"/>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62</w:t>
            </w:r>
          </w:p>
        </w:tc>
        <w:tc>
          <w:tcPr>
            <w:tcW w:w="5620"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Доставка и монтаж на Смукател кухненски островен , само засмукване, СК-О с размери 2000х1000х450 мм, неръждаем,  в комплект с мрежест и лабиринтен филтри</w:t>
            </w:r>
          </w:p>
        </w:tc>
        <w:tc>
          <w:tcPr>
            <w:tcW w:w="695"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w:t>
            </w:r>
          </w:p>
        </w:tc>
        <w:tc>
          <w:tcPr>
            <w:tcW w:w="910"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720"/>
        </w:trPr>
        <w:tc>
          <w:tcPr>
            <w:tcW w:w="363" w:type="dxa"/>
            <w:tcBorders>
              <w:top w:val="nil"/>
              <w:left w:val="single" w:sz="4" w:space="0" w:color="000000"/>
              <w:bottom w:val="single" w:sz="4" w:space="0" w:color="000000"/>
              <w:right w:val="single" w:sz="4" w:space="0" w:color="000000"/>
            </w:tcBorders>
            <w:shd w:val="clear" w:color="000000" w:fill="FFFFFF"/>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63</w:t>
            </w:r>
          </w:p>
        </w:tc>
        <w:tc>
          <w:tcPr>
            <w:tcW w:w="5620"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Доставка и монтаж на кръгъл канален вентилатор с дебит 3600 м3/ч, напор 450 Ра, например SIG, модел ETALINE 355 E2 01</w:t>
            </w:r>
          </w:p>
        </w:tc>
        <w:tc>
          <w:tcPr>
            <w:tcW w:w="695"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w:t>
            </w:r>
          </w:p>
        </w:tc>
        <w:tc>
          <w:tcPr>
            <w:tcW w:w="910"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000000"/>
              <w:bottom w:val="single" w:sz="4" w:space="0" w:color="000000"/>
              <w:right w:val="single" w:sz="4" w:space="0" w:color="000000"/>
            </w:tcBorders>
            <w:shd w:val="clear" w:color="000000" w:fill="FFFFFF"/>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64</w:t>
            </w:r>
          </w:p>
        </w:tc>
        <w:tc>
          <w:tcPr>
            <w:tcW w:w="5620"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Неподвижна жалузийна решетка 700х400</w:t>
            </w:r>
          </w:p>
        </w:tc>
        <w:tc>
          <w:tcPr>
            <w:tcW w:w="695"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w:t>
            </w:r>
          </w:p>
        </w:tc>
        <w:tc>
          <w:tcPr>
            <w:tcW w:w="910"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480"/>
        </w:trPr>
        <w:tc>
          <w:tcPr>
            <w:tcW w:w="363" w:type="dxa"/>
            <w:tcBorders>
              <w:top w:val="nil"/>
              <w:left w:val="single" w:sz="4" w:space="0" w:color="000000"/>
              <w:bottom w:val="single" w:sz="4" w:space="0" w:color="000000"/>
              <w:right w:val="single" w:sz="4" w:space="0" w:color="000000"/>
            </w:tcBorders>
            <w:shd w:val="clear" w:color="000000" w:fill="FFFFFF"/>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65</w:t>
            </w:r>
          </w:p>
        </w:tc>
        <w:tc>
          <w:tcPr>
            <w:tcW w:w="5620"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Доставка и монтаж на филтър въздушен V-образен ФВ-V 700х400</w:t>
            </w:r>
          </w:p>
        </w:tc>
        <w:tc>
          <w:tcPr>
            <w:tcW w:w="695"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w:t>
            </w:r>
          </w:p>
        </w:tc>
        <w:tc>
          <w:tcPr>
            <w:tcW w:w="910"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960"/>
        </w:trPr>
        <w:tc>
          <w:tcPr>
            <w:tcW w:w="363" w:type="dxa"/>
            <w:tcBorders>
              <w:top w:val="nil"/>
              <w:left w:val="nil"/>
              <w:bottom w:val="nil"/>
              <w:right w:val="nil"/>
            </w:tcBorders>
            <w:shd w:val="clear" w:color="000000" w:fill="FFFFFF"/>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66</w:t>
            </w:r>
          </w:p>
        </w:tc>
        <w:tc>
          <w:tcPr>
            <w:tcW w:w="5620" w:type="dxa"/>
            <w:tcBorders>
              <w:top w:val="nil"/>
              <w:left w:val="single" w:sz="4" w:space="0" w:color="000000"/>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Доставка на  канален климатик с възможност за работа с външен въздух , например GENERAL Fujitsu , инверторен, тип ARHG60LHTA/AOHG60LATT , Qхл.=15(6,2-17,5)kW, Qот.=18(6,2-20,0)kW, дебит 3600 м3/ч, напор 60 Ра</w:t>
            </w:r>
          </w:p>
        </w:tc>
        <w:tc>
          <w:tcPr>
            <w:tcW w:w="695"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w:t>
            </w:r>
          </w:p>
        </w:tc>
        <w:tc>
          <w:tcPr>
            <w:tcW w:w="910"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480"/>
        </w:trPr>
        <w:tc>
          <w:tcPr>
            <w:tcW w:w="3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lastRenderedPageBreak/>
              <w:t>67</w:t>
            </w:r>
          </w:p>
        </w:tc>
        <w:tc>
          <w:tcPr>
            <w:tcW w:w="5620"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Доставка и монтаж на вентилационна решетка хоризонтална, регулируема 800х400 мм</w:t>
            </w:r>
          </w:p>
        </w:tc>
        <w:tc>
          <w:tcPr>
            <w:tcW w:w="695"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4</w:t>
            </w:r>
          </w:p>
        </w:tc>
        <w:tc>
          <w:tcPr>
            <w:tcW w:w="910"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000000"/>
              <w:bottom w:val="single" w:sz="4" w:space="0" w:color="000000"/>
              <w:right w:val="single" w:sz="4" w:space="0" w:color="000000"/>
            </w:tcBorders>
            <w:shd w:val="clear" w:color="000000" w:fill="FFFFFF"/>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68</w:t>
            </w:r>
          </w:p>
        </w:tc>
        <w:tc>
          <w:tcPr>
            <w:tcW w:w="5620"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Доставка и монтаж на клапа правоъгълна 250х400</w:t>
            </w:r>
          </w:p>
        </w:tc>
        <w:tc>
          <w:tcPr>
            <w:tcW w:w="695"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w:t>
            </w:r>
          </w:p>
        </w:tc>
        <w:tc>
          <w:tcPr>
            <w:tcW w:w="910"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000000"/>
              <w:bottom w:val="single" w:sz="4" w:space="0" w:color="000000"/>
              <w:right w:val="single" w:sz="4" w:space="0" w:color="000000"/>
            </w:tcBorders>
            <w:shd w:val="clear" w:color="000000" w:fill="FFFFFF"/>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69</w:t>
            </w:r>
          </w:p>
        </w:tc>
        <w:tc>
          <w:tcPr>
            <w:tcW w:w="5620"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Доставка и монтаж на клапа правоъгълна 400х400</w:t>
            </w:r>
          </w:p>
        </w:tc>
        <w:tc>
          <w:tcPr>
            <w:tcW w:w="695"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w:t>
            </w:r>
          </w:p>
        </w:tc>
        <w:tc>
          <w:tcPr>
            <w:tcW w:w="910"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000000"/>
              <w:bottom w:val="single" w:sz="4" w:space="0" w:color="000000"/>
              <w:right w:val="single" w:sz="4" w:space="0" w:color="000000"/>
            </w:tcBorders>
            <w:shd w:val="clear" w:color="000000" w:fill="FFFFFF"/>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70</w:t>
            </w:r>
          </w:p>
        </w:tc>
        <w:tc>
          <w:tcPr>
            <w:tcW w:w="5620"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Доставка и монтаж на клапа кръгла ф355</w:t>
            </w:r>
          </w:p>
        </w:tc>
        <w:tc>
          <w:tcPr>
            <w:tcW w:w="695"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w:t>
            </w:r>
          </w:p>
        </w:tc>
        <w:tc>
          <w:tcPr>
            <w:tcW w:w="910"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480"/>
        </w:trPr>
        <w:tc>
          <w:tcPr>
            <w:tcW w:w="363" w:type="dxa"/>
            <w:tcBorders>
              <w:top w:val="nil"/>
              <w:left w:val="single" w:sz="4" w:space="0" w:color="000000"/>
              <w:bottom w:val="single" w:sz="4" w:space="0" w:color="000000"/>
              <w:right w:val="single" w:sz="4" w:space="0" w:color="000000"/>
            </w:tcBorders>
            <w:shd w:val="clear" w:color="000000" w:fill="FFFFFF"/>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71</w:t>
            </w:r>
          </w:p>
        </w:tc>
        <w:tc>
          <w:tcPr>
            <w:tcW w:w="5620"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Направа и м-ж на въздуховоди от поц.лам.правоъг.на връзка "евро-профил"с периметър 2200 мм</w:t>
            </w:r>
          </w:p>
        </w:tc>
        <w:tc>
          <w:tcPr>
            <w:tcW w:w="695"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м2</w:t>
            </w:r>
          </w:p>
        </w:tc>
        <w:tc>
          <w:tcPr>
            <w:tcW w:w="1179"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17</w:t>
            </w:r>
          </w:p>
        </w:tc>
        <w:tc>
          <w:tcPr>
            <w:tcW w:w="910"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480"/>
        </w:trPr>
        <w:tc>
          <w:tcPr>
            <w:tcW w:w="363" w:type="dxa"/>
            <w:tcBorders>
              <w:top w:val="nil"/>
              <w:left w:val="single" w:sz="4" w:space="0" w:color="000000"/>
              <w:bottom w:val="single" w:sz="4" w:space="0" w:color="000000"/>
              <w:right w:val="single" w:sz="4" w:space="0" w:color="000000"/>
            </w:tcBorders>
            <w:shd w:val="clear" w:color="000000" w:fill="FFFFFF"/>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72</w:t>
            </w:r>
          </w:p>
        </w:tc>
        <w:tc>
          <w:tcPr>
            <w:tcW w:w="5620"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Направа и м-ж на въздуховоди от поц.лам.правоъг.на връзка "евро-профил"с периметър 1600 мм</w:t>
            </w:r>
          </w:p>
        </w:tc>
        <w:tc>
          <w:tcPr>
            <w:tcW w:w="695"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м2</w:t>
            </w:r>
          </w:p>
        </w:tc>
        <w:tc>
          <w:tcPr>
            <w:tcW w:w="1179"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50</w:t>
            </w:r>
          </w:p>
        </w:tc>
        <w:tc>
          <w:tcPr>
            <w:tcW w:w="910"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480"/>
        </w:trPr>
        <w:tc>
          <w:tcPr>
            <w:tcW w:w="363" w:type="dxa"/>
            <w:tcBorders>
              <w:top w:val="nil"/>
              <w:left w:val="single" w:sz="4" w:space="0" w:color="000000"/>
              <w:bottom w:val="single" w:sz="4" w:space="0" w:color="000000"/>
              <w:right w:val="single" w:sz="4" w:space="0" w:color="000000"/>
            </w:tcBorders>
            <w:shd w:val="clear" w:color="000000" w:fill="FFFFFF"/>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73</w:t>
            </w:r>
          </w:p>
        </w:tc>
        <w:tc>
          <w:tcPr>
            <w:tcW w:w="5620"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Направа и м-ж на въздуховоди от поц.лам.правоъг.на връзка "евро-профил"с периметър 1300 мм</w:t>
            </w:r>
          </w:p>
        </w:tc>
        <w:tc>
          <w:tcPr>
            <w:tcW w:w="695"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м2</w:t>
            </w:r>
          </w:p>
        </w:tc>
        <w:tc>
          <w:tcPr>
            <w:tcW w:w="1179"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22</w:t>
            </w:r>
          </w:p>
        </w:tc>
        <w:tc>
          <w:tcPr>
            <w:tcW w:w="910"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000000"/>
              <w:bottom w:val="single" w:sz="4" w:space="0" w:color="000000"/>
              <w:right w:val="single" w:sz="4" w:space="0" w:color="000000"/>
            </w:tcBorders>
            <w:shd w:val="clear" w:color="000000" w:fill="FFFFFF"/>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74</w:t>
            </w:r>
          </w:p>
        </w:tc>
        <w:tc>
          <w:tcPr>
            <w:tcW w:w="5620"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Правоъгълни фасонни въздухопроводи (преходи и колена)</w:t>
            </w:r>
          </w:p>
        </w:tc>
        <w:tc>
          <w:tcPr>
            <w:tcW w:w="695"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м2</w:t>
            </w:r>
          </w:p>
        </w:tc>
        <w:tc>
          <w:tcPr>
            <w:tcW w:w="1179"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27</w:t>
            </w:r>
          </w:p>
        </w:tc>
        <w:tc>
          <w:tcPr>
            <w:tcW w:w="910"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000000"/>
              <w:bottom w:val="single" w:sz="4" w:space="0" w:color="000000"/>
              <w:right w:val="single" w:sz="4" w:space="0" w:color="000000"/>
            </w:tcBorders>
            <w:shd w:val="clear" w:color="000000" w:fill="FFFFFF"/>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75</w:t>
            </w:r>
          </w:p>
        </w:tc>
        <w:tc>
          <w:tcPr>
            <w:tcW w:w="5620"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Спироканал ф355</w:t>
            </w:r>
          </w:p>
        </w:tc>
        <w:tc>
          <w:tcPr>
            <w:tcW w:w="695"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w:t>
            </w:r>
          </w:p>
        </w:tc>
        <w:tc>
          <w:tcPr>
            <w:tcW w:w="1179"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40</w:t>
            </w:r>
          </w:p>
        </w:tc>
        <w:tc>
          <w:tcPr>
            <w:tcW w:w="910"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000000"/>
              <w:bottom w:val="single" w:sz="4" w:space="0" w:color="000000"/>
              <w:right w:val="single" w:sz="4" w:space="0" w:color="000000"/>
            </w:tcBorders>
            <w:shd w:val="clear" w:color="000000" w:fill="FFFFFF"/>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76</w:t>
            </w:r>
          </w:p>
        </w:tc>
        <w:tc>
          <w:tcPr>
            <w:tcW w:w="5620" w:type="dxa"/>
            <w:tcBorders>
              <w:top w:val="nil"/>
              <w:left w:val="nil"/>
              <w:bottom w:val="nil"/>
              <w:right w:val="single" w:sz="4" w:space="0" w:color="000000"/>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Коляно ф355</w:t>
            </w:r>
          </w:p>
        </w:tc>
        <w:tc>
          <w:tcPr>
            <w:tcW w:w="695"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3</w:t>
            </w:r>
          </w:p>
        </w:tc>
        <w:tc>
          <w:tcPr>
            <w:tcW w:w="910"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480"/>
        </w:trPr>
        <w:tc>
          <w:tcPr>
            <w:tcW w:w="363" w:type="dxa"/>
            <w:tcBorders>
              <w:top w:val="nil"/>
              <w:left w:val="single" w:sz="4" w:space="0" w:color="000000"/>
              <w:bottom w:val="single" w:sz="4" w:space="0" w:color="000000"/>
              <w:right w:val="single" w:sz="4" w:space="0" w:color="000000"/>
            </w:tcBorders>
            <w:shd w:val="clear" w:color="000000" w:fill="FFFFFF"/>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77</w:t>
            </w:r>
          </w:p>
        </w:tc>
        <w:tc>
          <w:tcPr>
            <w:tcW w:w="5620" w:type="dxa"/>
            <w:tcBorders>
              <w:top w:val="single" w:sz="4" w:space="0" w:color="000000"/>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Доставка и монтаж на топлоизолация минерална вата с деб. 40мм, покритие алуминиево фолио за нагнетателен тракт</w:t>
            </w:r>
          </w:p>
        </w:tc>
        <w:tc>
          <w:tcPr>
            <w:tcW w:w="695"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м2</w:t>
            </w:r>
          </w:p>
        </w:tc>
        <w:tc>
          <w:tcPr>
            <w:tcW w:w="1179"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25</w:t>
            </w:r>
          </w:p>
        </w:tc>
        <w:tc>
          <w:tcPr>
            <w:tcW w:w="910"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000000"/>
              <w:bottom w:val="single" w:sz="4" w:space="0" w:color="000000"/>
              <w:right w:val="single" w:sz="4" w:space="0" w:color="000000"/>
            </w:tcBorders>
            <w:shd w:val="clear" w:color="000000" w:fill="FFFFFF"/>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78</w:t>
            </w:r>
          </w:p>
        </w:tc>
        <w:tc>
          <w:tcPr>
            <w:tcW w:w="5620" w:type="dxa"/>
            <w:tcBorders>
              <w:top w:val="nil"/>
              <w:left w:val="nil"/>
              <w:bottom w:val="nil"/>
              <w:right w:val="single" w:sz="4" w:space="0" w:color="000000"/>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Тръба неръждаема ф108х2</w:t>
            </w:r>
          </w:p>
        </w:tc>
        <w:tc>
          <w:tcPr>
            <w:tcW w:w="695"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w:t>
            </w:r>
          </w:p>
        </w:tc>
        <w:tc>
          <w:tcPr>
            <w:tcW w:w="1179"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19</w:t>
            </w:r>
          </w:p>
        </w:tc>
        <w:tc>
          <w:tcPr>
            <w:tcW w:w="910"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000000"/>
              <w:bottom w:val="single" w:sz="4" w:space="0" w:color="000000"/>
              <w:right w:val="single" w:sz="4" w:space="0" w:color="000000"/>
            </w:tcBorders>
            <w:shd w:val="clear" w:color="000000" w:fill="FFFFFF"/>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79</w:t>
            </w:r>
          </w:p>
        </w:tc>
        <w:tc>
          <w:tcPr>
            <w:tcW w:w="5620" w:type="dxa"/>
            <w:tcBorders>
              <w:top w:val="single" w:sz="4" w:space="0" w:color="000000"/>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Укрепване на вентилационни инсталации</w:t>
            </w:r>
          </w:p>
        </w:tc>
        <w:tc>
          <w:tcPr>
            <w:tcW w:w="695"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4</w:t>
            </w:r>
          </w:p>
        </w:tc>
        <w:tc>
          <w:tcPr>
            <w:tcW w:w="910"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000000"/>
              <w:bottom w:val="single" w:sz="4" w:space="0" w:color="000000"/>
              <w:right w:val="single" w:sz="4" w:space="0" w:color="000000"/>
            </w:tcBorders>
            <w:shd w:val="clear" w:color="000000" w:fill="FFFFFF"/>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80</w:t>
            </w:r>
          </w:p>
        </w:tc>
        <w:tc>
          <w:tcPr>
            <w:tcW w:w="5620"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Наладки вентилационни инсталации</w:t>
            </w:r>
          </w:p>
        </w:tc>
        <w:tc>
          <w:tcPr>
            <w:tcW w:w="695"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4</w:t>
            </w:r>
          </w:p>
        </w:tc>
        <w:tc>
          <w:tcPr>
            <w:tcW w:w="910"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000000"/>
              <w:bottom w:val="single" w:sz="4" w:space="0" w:color="000000"/>
              <w:right w:val="single" w:sz="4" w:space="0" w:color="000000"/>
            </w:tcBorders>
            <w:shd w:val="clear" w:color="000000" w:fill="FFFFFF"/>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81</w:t>
            </w:r>
          </w:p>
        </w:tc>
        <w:tc>
          <w:tcPr>
            <w:tcW w:w="5620"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 xml:space="preserve">Брезентови маншети с хамут и чембер </w:t>
            </w:r>
          </w:p>
        </w:tc>
        <w:tc>
          <w:tcPr>
            <w:tcW w:w="695"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8</w:t>
            </w:r>
          </w:p>
        </w:tc>
        <w:tc>
          <w:tcPr>
            <w:tcW w:w="910"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000000"/>
              <w:bottom w:val="single" w:sz="4" w:space="0" w:color="000000"/>
              <w:right w:val="single" w:sz="4" w:space="0" w:color="000000"/>
            </w:tcBorders>
            <w:shd w:val="clear" w:color="000000" w:fill="FFFFFF"/>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82</w:t>
            </w:r>
          </w:p>
        </w:tc>
        <w:tc>
          <w:tcPr>
            <w:tcW w:w="5620"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Изпробване на вентилатори - единична проба</w:t>
            </w:r>
          </w:p>
        </w:tc>
        <w:tc>
          <w:tcPr>
            <w:tcW w:w="695"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000000"/>
              <w:right w:val="single" w:sz="4" w:space="0" w:color="000000"/>
            </w:tcBorders>
            <w:shd w:val="clear" w:color="auto" w:fill="auto"/>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4</w:t>
            </w:r>
          </w:p>
        </w:tc>
        <w:tc>
          <w:tcPr>
            <w:tcW w:w="910"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000000"/>
              <w:right w:val="single" w:sz="4" w:space="0" w:color="000000"/>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240"/>
        </w:trPr>
        <w:tc>
          <w:tcPr>
            <w:tcW w:w="363" w:type="dxa"/>
            <w:tcBorders>
              <w:top w:val="nil"/>
              <w:left w:val="single" w:sz="4" w:space="0" w:color="auto"/>
              <w:bottom w:val="single" w:sz="4" w:space="0" w:color="auto"/>
              <w:right w:val="single" w:sz="4" w:space="0" w:color="auto"/>
            </w:tcBorders>
            <w:shd w:val="clear" w:color="000000" w:fill="FFFFFF"/>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83</w:t>
            </w:r>
          </w:p>
        </w:tc>
        <w:tc>
          <w:tcPr>
            <w:tcW w:w="5620"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Демонтаж / рязане / и изваждане на цистерна    1,3/1,3/2,3 м</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бр.</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1.00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345"/>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84</w:t>
            </w:r>
          </w:p>
        </w:tc>
        <w:tc>
          <w:tcPr>
            <w:tcW w:w="5620" w:type="dxa"/>
            <w:tcBorders>
              <w:top w:val="nil"/>
              <w:left w:val="nil"/>
              <w:bottom w:val="single" w:sz="4" w:space="0" w:color="auto"/>
              <w:right w:val="single" w:sz="4" w:space="0" w:color="auto"/>
            </w:tcBorders>
            <w:shd w:val="clear" w:color="auto" w:fill="auto"/>
            <w:vAlign w:val="center"/>
            <w:hideMark/>
          </w:tcPr>
          <w:p w:rsidR="00165FF8" w:rsidRPr="00165FF8" w:rsidRDefault="00165FF8" w:rsidP="00A26B49">
            <w:pPr>
              <w:widowControl/>
              <w:autoSpaceDE/>
              <w:autoSpaceDN/>
              <w:adjustRightInd/>
              <w:rPr>
                <w:rFonts w:eastAsia="Times New Roman"/>
                <w:sz w:val="18"/>
                <w:szCs w:val="18"/>
              </w:rPr>
            </w:pPr>
            <w:r w:rsidRPr="00165FF8">
              <w:rPr>
                <w:rFonts w:eastAsia="Times New Roman"/>
                <w:sz w:val="18"/>
                <w:szCs w:val="18"/>
              </w:rPr>
              <w:t>Товарене и транспорт на строит. отпадъци</w:t>
            </w:r>
          </w:p>
        </w:tc>
        <w:tc>
          <w:tcPr>
            <w:tcW w:w="695"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center"/>
              <w:rPr>
                <w:rFonts w:eastAsia="Times New Roman"/>
                <w:sz w:val="18"/>
                <w:szCs w:val="18"/>
              </w:rPr>
            </w:pPr>
            <w:r w:rsidRPr="00165FF8">
              <w:rPr>
                <w:rFonts w:eastAsia="Times New Roman"/>
                <w:sz w:val="18"/>
                <w:szCs w:val="18"/>
              </w:rPr>
              <w:t>м3</w:t>
            </w:r>
          </w:p>
        </w:tc>
        <w:tc>
          <w:tcPr>
            <w:tcW w:w="1179" w:type="dxa"/>
            <w:tcBorders>
              <w:top w:val="nil"/>
              <w:left w:val="nil"/>
              <w:bottom w:val="single" w:sz="4" w:space="0" w:color="auto"/>
              <w:right w:val="single" w:sz="4" w:space="0" w:color="auto"/>
            </w:tcBorders>
            <w:shd w:val="clear" w:color="auto" w:fill="auto"/>
            <w:noWrap/>
            <w:vAlign w:val="center"/>
            <w:hideMark/>
          </w:tcPr>
          <w:p w:rsidR="00165FF8" w:rsidRPr="00165FF8" w:rsidRDefault="00165FF8" w:rsidP="00A26B49">
            <w:pPr>
              <w:widowControl/>
              <w:autoSpaceDE/>
              <w:autoSpaceDN/>
              <w:adjustRightInd/>
              <w:jc w:val="right"/>
              <w:rPr>
                <w:rFonts w:eastAsia="Times New Roman"/>
                <w:sz w:val="18"/>
                <w:szCs w:val="18"/>
              </w:rPr>
            </w:pPr>
            <w:r w:rsidRPr="00165FF8">
              <w:rPr>
                <w:rFonts w:eastAsia="Times New Roman"/>
                <w:sz w:val="18"/>
                <w:szCs w:val="18"/>
              </w:rPr>
              <w:t>30.00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345"/>
        </w:trPr>
        <w:tc>
          <w:tcPr>
            <w:tcW w:w="363" w:type="dxa"/>
            <w:tcBorders>
              <w:top w:val="nil"/>
              <w:left w:val="single" w:sz="4" w:space="0" w:color="auto"/>
              <w:bottom w:val="single" w:sz="4" w:space="0" w:color="auto"/>
              <w:right w:val="single" w:sz="4" w:space="0" w:color="auto"/>
            </w:tcBorders>
            <w:shd w:val="clear" w:color="000000" w:fill="FFFFFF"/>
            <w:noWrap/>
          </w:tcPr>
          <w:p w:rsidR="00165FF8" w:rsidRPr="00517A96" w:rsidRDefault="00165FF8" w:rsidP="00A26B49">
            <w:r w:rsidRPr="00517A96">
              <w:t>85</w:t>
            </w:r>
          </w:p>
        </w:tc>
        <w:tc>
          <w:tcPr>
            <w:tcW w:w="5620" w:type="dxa"/>
            <w:tcBorders>
              <w:top w:val="nil"/>
              <w:left w:val="nil"/>
              <w:bottom w:val="single" w:sz="4" w:space="0" w:color="auto"/>
              <w:right w:val="single" w:sz="4" w:space="0" w:color="auto"/>
            </w:tcBorders>
            <w:shd w:val="clear" w:color="auto" w:fill="auto"/>
          </w:tcPr>
          <w:p w:rsidR="00165FF8" w:rsidRPr="00517A96" w:rsidRDefault="00165FF8" w:rsidP="00A26B49">
            <w:r w:rsidRPr="00517A96">
              <w:t>Разкъртване на тухлена и каменна зидария за оформяне на отвори</w:t>
            </w:r>
          </w:p>
        </w:tc>
        <w:tc>
          <w:tcPr>
            <w:tcW w:w="695" w:type="dxa"/>
            <w:tcBorders>
              <w:top w:val="nil"/>
              <w:left w:val="nil"/>
              <w:bottom w:val="single" w:sz="4" w:space="0" w:color="auto"/>
              <w:right w:val="single" w:sz="4" w:space="0" w:color="auto"/>
            </w:tcBorders>
            <w:shd w:val="clear" w:color="auto" w:fill="auto"/>
            <w:noWrap/>
          </w:tcPr>
          <w:p w:rsidR="00165FF8" w:rsidRPr="00517A96" w:rsidRDefault="00165FF8" w:rsidP="00A26B49">
            <w:r w:rsidRPr="00517A96">
              <w:t>м3</w:t>
            </w:r>
          </w:p>
        </w:tc>
        <w:tc>
          <w:tcPr>
            <w:tcW w:w="1179" w:type="dxa"/>
            <w:tcBorders>
              <w:top w:val="nil"/>
              <w:left w:val="nil"/>
              <w:bottom w:val="single" w:sz="4" w:space="0" w:color="auto"/>
              <w:right w:val="single" w:sz="4" w:space="0" w:color="auto"/>
            </w:tcBorders>
            <w:shd w:val="clear" w:color="auto" w:fill="auto"/>
            <w:noWrap/>
          </w:tcPr>
          <w:p w:rsidR="00165FF8" w:rsidRPr="00517A96" w:rsidRDefault="00992F3F" w:rsidP="00A26B49">
            <w:r>
              <w:t xml:space="preserve">      </w:t>
            </w:r>
            <w:r w:rsidR="00165FF8" w:rsidRPr="00517A96">
              <w:t>16.00</w:t>
            </w:r>
          </w:p>
        </w:tc>
        <w:tc>
          <w:tcPr>
            <w:tcW w:w="910"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nil"/>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510"/>
        </w:trPr>
        <w:tc>
          <w:tcPr>
            <w:tcW w:w="363" w:type="dxa"/>
            <w:tcBorders>
              <w:top w:val="nil"/>
              <w:left w:val="single" w:sz="4" w:space="0" w:color="auto"/>
              <w:bottom w:val="nil"/>
              <w:right w:val="single" w:sz="4" w:space="0" w:color="auto"/>
            </w:tcBorders>
            <w:shd w:val="clear" w:color="000000" w:fill="FFFFFF"/>
            <w:noWrap/>
            <w:vAlign w:val="center"/>
          </w:tcPr>
          <w:p w:rsidR="00165FF8" w:rsidRPr="00165FF8" w:rsidRDefault="00165FF8" w:rsidP="00A26B49">
            <w:pPr>
              <w:widowControl/>
              <w:autoSpaceDE/>
              <w:autoSpaceDN/>
              <w:adjustRightInd/>
              <w:jc w:val="right"/>
              <w:rPr>
                <w:rFonts w:eastAsia="Times New Roman"/>
                <w:sz w:val="18"/>
                <w:szCs w:val="18"/>
              </w:rPr>
            </w:pPr>
          </w:p>
        </w:tc>
        <w:tc>
          <w:tcPr>
            <w:tcW w:w="5620" w:type="dxa"/>
            <w:tcBorders>
              <w:top w:val="nil"/>
              <w:left w:val="nil"/>
              <w:bottom w:val="nil"/>
              <w:right w:val="single" w:sz="4" w:space="0" w:color="auto"/>
            </w:tcBorders>
            <w:shd w:val="clear" w:color="auto" w:fill="auto"/>
            <w:vAlign w:val="center"/>
          </w:tcPr>
          <w:p w:rsidR="00165FF8" w:rsidRDefault="00165FF8" w:rsidP="00A26B49">
            <w:pPr>
              <w:rPr>
                <w:sz w:val="18"/>
                <w:szCs w:val="18"/>
              </w:rPr>
            </w:pPr>
            <w:r>
              <w:rPr>
                <w:sz w:val="18"/>
                <w:szCs w:val="18"/>
              </w:rPr>
              <w:t xml:space="preserve"> ОБЩО:</w:t>
            </w:r>
          </w:p>
          <w:p w:rsidR="00165FF8" w:rsidRDefault="00165FF8" w:rsidP="00A26B49">
            <w:pPr>
              <w:rPr>
                <w:sz w:val="18"/>
                <w:szCs w:val="18"/>
              </w:rPr>
            </w:pPr>
            <w:r>
              <w:rPr>
                <w:sz w:val="18"/>
                <w:szCs w:val="18"/>
              </w:rPr>
              <w:t>ДДС 20%</w:t>
            </w:r>
          </w:p>
          <w:p w:rsidR="00165FF8" w:rsidRDefault="00165FF8" w:rsidP="00A26B49">
            <w:pPr>
              <w:rPr>
                <w:sz w:val="18"/>
                <w:szCs w:val="18"/>
              </w:rPr>
            </w:pPr>
            <w:r>
              <w:rPr>
                <w:sz w:val="18"/>
                <w:szCs w:val="18"/>
              </w:rPr>
              <w:t>ОБЩО С ДДС:</w:t>
            </w:r>
          </w:p>
          <w:p w:rsidR="00165FF8" w:rsidRPr="00165FF8" w:rsidRDefault="00165FF8" w:rsidP="00A26B49">
            <w:pPr>
              <w:widowControl/>
              <w:autoSpaceDE/>
              <w:autoSpaceDN/>
              <w:adjustRightInd/>
              <w:rPr>
                <w:rFonts w:eastAsia="Times New Roman"/>
                <w:sz w:val="18"/>
                <w:szCs w:val="18"/>
              </w:rPr>
            </w:pPr>
          </w:p>
        </w:tc>
        <w:tc>
          <w:tcPr>
            <w:tcW w:w="695" w:type="dxa"/>
            <w:tcBorders>
              <w:top w:val="nil"/>
              <w:left w:val="nil"/>
              <w:bottom w:val="nil"/>
              <w:right w:val="nil"/>
            </w:tcBorders>
            <w:shd w:val="clear" w:color="auto" w:fill="auto"/>
            <w:noWrap/>
            <w:vAlign w:val="center"/>
          </w:tcPr>
          <w:p w:rsidR="00165FF8" w:rsidRPr="00165FF8" w:rsidRDefault="00165FF8" w:rsidP="00A26B49">
            <w:pPr>
              <w:widowControl/>
              <w:autoSpaceDE/>
              <w:autoSpaceDN/>
              <w:adjustRightInd/>
              <w:jc w:val="center"/>
              <w:rPr>
                <w:rFonts w:eastAsia="Times New Roman"/>
                <w:sz w:val="18"/>
                <w:szCs w:val="18"/>
              </w:rPr>
            </w:pPr>
          </w:p>
        </w:tc>
        <w:tc>
          <w:tcPr>
            <w:tcW w:w="1179" w:type="dxa"/>
            <w:tcBorders>
              <w:top w:val="nil"/>
              <w:left w:val="single" w:sz="4" w:space="0" w:color="auto"/>
              <w:bottom w:val="nil"/>
              <w:right w:val="single" w:sz="4" w:space="0" w:color="auto"/>
            </w:tcBorders>
            <w:shd w:val="clear" w:color="auto" w:fill="auto"/>
            <w:noWrap/>
            <w:vAlign w:val="center"/>
          </w:tcPr>
          <w:p w:rsidR="00165FF8" w:rsidRPr="00165FF8" w:rsidRDefault="00165FF8" w:rsidP="00A26B49">
            <w:pPr>
              <w:widowControl/>
              <w:autoSpaceDE/>
              <w:autoSpaceDN/>
              <w:adjustRightInd/>
              <w:jc w:val="right"/>
              <w:rPr>
                <w:rFonts w:eastAsia="Times New Roman"/>
                <w:sz w:val="18"/>
                <w:szCs w:val="18"/>
              </w:rPr>
            </w:pPr>
          </w:p>
        </w:tc>
        <w:tc>
          <w:tcPr>
            <w:tcW w:w="910" w:type="dxa"/>
            <w:tcBorders>
              <w:top w:val="nil"/>
              <w:left w:val="single" w:sz="4" w:space="0" w:color="auto"/>
              <w:bottom w:val="nil"/>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single" w:sz="4" w:space="0" w:color="auto"/>
              <w:bottom w:val="nil"/>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r w:rsidR="00165FF8" w:rsidRPr="00165FF8" w:rsidTr="00165FF8">
        <w:trPr>
          <w:trHeight w:val="70"/>
        </w:trPr>
        <w:tc>
          <w:tcPr>
            <w:tcW w:w="363" w:type="dxa"/>
            <w:tcBorders>
              <w:top w:val="nil"/>
              <w:left w:val="single" w:sz="4" w:space="0" w:color="auto"/>
              <w:bottom w:val="single" w:sz="4" w:space="0" w:color="auto"/>
              <w:right w:val="single" w:sz="4" w:space="0" w:color="auto"/>
            </w:tcBorders>
            <w:shd w:val="clear" w:color="000000" w:fill="FFFFFF"/>
            <w:noWrap/>
            <w:vAlign w:val="center"/>
          </w:tcPr>
          <w:p w:rsidR="00165FF8" w:rsidRPr="00165FF8" w:rsidRDefault="00165FF8" w:rsidP="00A26B49">
            <w:pPr>
              <w:widowControl/>
              <w:autoSpaceDE/>
              <w:autoSpaceDN/>
              <w:adjustRightInd/>
              <w:jc w:val="center"/>
              <w:rPr>
                <w:rFonts w:eastAsia="Times New Roman"/>
                <w:sz w:val="18"/>
                <w:szCs w:val="18"/>
              </w:rPr>
            </w:pPr>
          </w:p>
        </w:tc>
        <w:tc>
          <w:tcPr>
            <w:tcW w:w="5620" w:type="dxa"/>
            <w:tcBorders>
              <w:top w:val="nil"/>
              <w:left w:val="nil"/>
              <w:bottom w:val="single" w:sz="4" w:space="0" w:color="auto"/>
              <w:right w:val="single" w:sz="4" w:space="0" w:color="auto"/>
            </w:tcBorders>
            <w:shd w:val="clear" w:color="auto" w:fill="auto"/>
            <w:vAlign w:val="center"/>
          </w:tcPr>
          <w:p w:rsidR="00165FF8" w:rsidRPr="00165FF8" w:rsidRDefault="00165FF8" w:rsidP="00A26B49">
            <w:pPr>
              <w:widowControl/>
              <w:autoSpaceDE/>
              <w:autoSpaceDN/>
              <w:adjustRightInd/>
              <w:rPr>
                <w:rFonts w:eastAsia="Times New Roman"/>
                <w:sz w:val="18"/>
                <w:szCs w:val="18"/>
              </w:rPr>
            </w:pPr>
          </w:p>
        </w:tc>
        <w:tc>
          <w:tcPr>
            <w:tcW w:w="695" w:type="dxa"/>
            <w:tcBorders>
              <w:top w:val="nil"/>
              <w:left w:val="nil"/>
              <w:bottom w:val="single" w:sz="4" w:space="0" w:color="auto"/>
              <w:right w:val="nil"/>
            </w:tcBorders>
            <w:shd w:val="clear" w:color="auto" w:fill="auto"/>
            <w:noWrap/>
            <w:vAlign w:val="center"/>
          </w:tcPr>
          <w:p w:rsidR="00165FF8" w:rsidRPr="00165FF8" w:rsidRDefault="00165FF8" w:rsidP="00A26B49">
            <w:pPr>
              <w:widowControl/>
              <w:autoSpaceDE/>
              <w:autoSpaceDN/>
              <w:adjustRightInd/>
              <w:jc w:val="center"/>
              <w:rPr>
                <w:rFonts w:eastAsia="Times New Roman"/>
                <w:sz w:val="18"/>
                <w:szCs w:val="18"/>
              </w:rPr>
            </w:pPr>
          </w:p>
        </w:tc>
        <w:tc>
          <w:tcPr>
            <w:tcW w:w="1179" w:type="dxa"/>
            <w:tcBorders>
              <w:top w:val="nil"/>
              <w:left w:val="single" w:sz="4" w:space="0" w:color="auto"/>
              <w:bottom w:val="single" w:sz="4" w:space="0" w:color="auto"/>
              <w:right w:val="single" w:sz="4" w:space="0" w:color="auto"/>
            </w:tcBorders>
            <w:shd w:val="clear" w:color="auto" w:fill="auto"/>
            <w:noWrap/>
            <w:vAlign w:val="center"/>
          </w:tcPr>
          <w:p w:rsidR="00165FF8" w:rsidRPr="00165FF8" w:rsidRDefault="00165FF8" w:rsidP="00A26B49">
            <w:pPr>
              <w:widowControl/>
              <w:autoSpaceDE/>
              <w:autoSpaceDN/>
              <w:adjustRightInd/>
              <w:jc w:val="right"/>
              <w:rPr>
                <w:rFonts w:eastAsia="Times New Roman"/>
                <w:sz w:val="18"/>
                <w:szCs w:val="18"/>
              </w:rPr>
            </w:pPr>
          </w:p>
        </w:tc>
        <w:tc>
          <w:tcPr>
            <w:tcW w:w="910" w:type="dxa"/>
            <w:tcBorders>
              <w:top w:val="nil"/>
              <w:left w:val="single" w:sz="4" w:space="0" w:color="auto"/>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c>
          <w:tcPr>
            <w:tcW w:w="956" w:type="dxa"/>
            <w:tcBorders>
              <w:top w:val="nil"/>
              <w:left w:val="single" w:sz="4" w:space="0" w:color="auto"/>
              <w:bottom w:val="single" w:sz="4" w:space="0" w:color="auto"/>
              <w:right w:val="single" w:sz="4" w:space="0" w:color="auto"/>
            </w:tcBorders>
          </w:tcPr>
          <w:p w:rsidR="00165FF8" w:rsidRPr="00165FF8" w:rsidRDefault="00165FF8" w:rsidP="00A26B49">
            <w:pPr>
              <w:widowControl/>
              <w:autoSpaceDE/>
              <w:autoSpaceDN/>
              <w:adjustRightInd/>
              <w:jc w:val="right"/>
              <w:rPr>
                <w:rFonts w:eastAsia="Times New Roman"/>
                <w:sz w:val="18"/>
                <w:szCs w:val="18"/>
              </w:rPr>
            </w:pPr>
          </w:p>
        </w:tc>
      </w:tr>
    </w:tbl>
    <w:p w:rsidR="00456CF3" w:rsidRPr="00C95F08" w:rsidRDefault="0029335F" w:rsidP="00A26B49">
      <w:pPr>
        <w:shd w:val="clear" w:color="auto" w:fill="FFFFFF"/>
        <w:spacing w:before="226"/>
        <w:ind w:left="826"/>
        <w:rPr>
          <w:rFonts w:ascii="Times New Roman" w:hAnsi="Times New Roman" w:cs="Times New Roman"/>
          <w:sz w:val="24"/>
          <w:szCs w:val="24"/>
        </w:rPr>
      </w:pPr>
      <w:r w:rsidRPr="00C95F08">
        <w:rPr>
          <w:rFonts w:ascii="Times New Roman" w:eastAsia="Times New Roman" w:hAnsi="Times New Roman" w:cs="Times New Roman"/>
          <w:b/>
          <w:bCs/>
          <w:color w:val="000000"/>
          <w:spacing w:val="-1"/>
          <w:sz w:val="24"/>
          <w:szCs w:val="24"/>
        </w:rPr>
        <w:t>УВАЖАЕМИ ДАМИ И ГОСПОДА,</w:t>
      </w:r>
    </w:p>
    <w:p w:rsidR="00165FF8" w:rsidRDefault="0029335F" w:rsidP="00A26B49">
      <w:pPr>
        <w:jc w:val="center"/>
        <w:rPr>
          <w:rFonts w:ascii="Times New Roman" w:eastAsia="Times New Roman" w:hAnsi="Times New Roman" w:cs="Times New Roman"/>
          <w:b/>
          <w:bCs/>
          <w:color w:val="000000"/>
          <w:sz w:val="24"/>
          <w:szCs w:val="24"/>
        </w:rPr>
      </w:pPr>
      <w:r w:rsidRPr="00C95F08">
        <w:rPr>
          <w:rFonts w:ascii="Times New Roman" w:eastAsia="Times New Roman" w:hAnsi="Times New Roman" w:cs="Times New Roman"/>
          <w:color w:val="000000"/>
          <w:spacing w:val="3"/>
          <w:sz w:val="24"/>
          <w:szCs w:val="24"/>
        </w:rPr>
        <w:t xml:space="preserve">Във връзка с обявената от Вас обществена поръчка при условията на чл. 187 по реда на </w:t>
      </w:r>
      <w:r w:rsidRPr="00C95F08">
        <w:rPr>
          <w:rFonts w:ascii="Times New Roman" w:eastAsia="Times New Roman" w:hAnsi="Times New Roman" w:cs="Times New Roman"/>
          <w:color w:val="000000"/>
          <w:sz w:val="24"/>
          <w:szCs w:val="24"/>
        </w:rPr>
        <w:t xml:space="preserve">Глава двадесет и шеста от Закона за обществените поръчки (ЗОП) с предмет: </w:t>
      </w:r>
      <w:r w:rsidR="00165FF8">
        <w:rPr>
          <w:rFonts w:ascii="Times New Roman" w:eastAsia="Times New Roman" w:hAnsi="Times New Roman" w:cs="Times New Roman"/>
          <w:b/>
          <w:bCs/>
          <w:color w:val="000000"/>
          <w:sz w:val="24"/>
          <w:szCs w:val="24"/>
        </w:rPr>
        <w:t>„ПРЕУСТРОЙСТВО НА ЧАСТ ОТ ПРИЗЕМЕН ЕТАЖ  ОТ ОБЩИНСКА СГРАДА  ЗА НУЖДИТЕ НА „ ДОМАШЕН СОЦИАЛЕН ПАТРОНАЖ“</w:t>
      </w:r>
    </w:p>
    <w:p w:rsidR="00456CF3" w:rsidRPr="00C95F08" w:rsidRDefault="0029335F" w:rsidP="00A26B49">
      <w:pPr>
        <w:shd w:val="clear" w:color="auto" w:fill="FFFFFF"/>
        <w:spacing w:before="235"/>
        <w:ind w:left="14" w:right="24"/>
        <w:jc w:val="both"/>
        <w:rPr>
          <w:rFonts w:ascii="Times New Roman" w:hAnsi="Times New Roman" w:cs="Times New Roman"/>
          <w:sz w:val="24"/>
          <w:szCs w:val="24"/>
        </w:rPr>
      </w:pPr>
      <w:r w:rsidRPr="00C95F08">
        <w:rPr>
          <w:rFonts w:ascii="Times New Roman" w:eastAsia="Times New Roman" w:hAnsi="Times New Roman" w:cs="Times New Roman"/>
          <w:b/>
          <w:bCs/>
          <w:color w:val="000000"/>
          <w:spacing w:val="-3"/>
          <w:sz w:val="24"/>
          <w:szCs w:val="24"/>
          <w:u w:val="single"/>
        </w:rPr>
        <w:t>предлагаме:</w:t>
      </w:r>
    </w:p>
    <w:p w:rsidR="00456CF3" w:rsidRDefault="00B46541" w:rsidP="00A26B49">
      <w:pPr>
        <w:shd w:val="clear" w:color="auto" w:fill="FFFFFF"/>
        <w:tabs>
          <w:tab w:val="left" w:leader="dot" w:pos="2482"/>
          <w:tab w:val="left" w:leader="dot" w:pos="6984"/>
        </w:tabs>
        <w:ind w:left="139" w:right="322"/>
        <w:jc w:val="both"/>
        <w:rPr>
          <w:rFonts w:ascii="Times New Roman" w:eastAsia="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1. </w:t>
      </w:r>
      <w:r w:rsidR="0047289F">
        <w:rPr>
          <w:rFonts w:ascii="Times New Roman" w:eastAsia="Times New Roman" w:hAnsi="Times New Roman" w:cs="Times New Roman"/>
          <w:color w:val="000000"/>
          <w:spacing w:val="1"/>
          <w:sz w:val="24"/>
          <w:szCs w:val="24"/>
        </w:rPr>
        <w:t>Обща цена</w:t>
      </w:r>
      <w:r w:rsidR="0029335F" w:rsidRPr="00C95F08">
        <w:rPr>
          <w:rFonts w:ascii="Times New Roman" w:eastAsia="Times New Roman" w:hAnsi="Times New Roman" w:cs="Times New Roman"/>
          <w:color w:val="000000"/>
          <w:spacing w:val="1"/>
          <w:sz w:val="24"/>
          <w:szCs w:val="24"/>
        </w:rPr>
        <w:t xml:space="preserve"> за   изпълнение</w:t>
      </w:r>
      <w:r w:rsidR="00EC79B1">
        <w:rPr>
          <w:rFonts w:ascii="Times New Roman" w:eastAsia="Times New Roman" w:hAnsi="Times New Roman" w:cs="Times New Roman"/>
          <w:color w:val="000000"/>
          <w:spacing w:val="1"/>
          <w:sz w:val="24"/>
          <w:szCs w:val="24"/>
        </w:rPr>
        <w:t xml:space="preserve"> </w:t>
      </w:r>
      <w:r w:rsidR="0029335F" w:rsidRPr="00C95F08">
        <w:rPr>
          <w:rFonts w:ascii="Times New Roman" w:eastAsia="Times New Roman" w:hAnsi="Times New Roman" w:cs="Times New Roman"/>
          <w:color w:val="000000"/>
          <w:spacing w:val="1"/>
          <w:sz w:val="24"/>
          <w:szCs w:val="24"/>
        </w:rPr>
        <w:t>на предметът на обществената   поръчка   в   размер   на</w:t>
      </w:r>
      <w:r w:rsidR="0029335F" w:rsidRPr="00C95F08">
        <w:rPr>
          <w:rFonts w:ascii="Times New Roman" w:eastAsia="Times New Roman" w:hAnsi="Times New Roman" w:cs="Times New Roman"/>
          <w:color w:val="000000"/>
          <w:sz w:val="24"/>
          <w:szCs w:val="24"/>
        </w:rPr>
        <w:tab/>
      </w:r>
      <w:r w:rsidR="0029335F" w:rsidRPr="00C95F08">
        <w:rPr>
          <w:rFonts w:ascii="Times New Roman" w:eastAsia="Times New Roman" w:hAnsi="Times New Roman" w:cs="Times New Roman"/>
          <w:color w:val="000000"/>
          <w:spacing w:val="1"/>
          <w:sz w:val="24"/>
          <w:szCs w:val="24"/>
        </w:rPr>
        <w:t>лв. /словом/без вкл. ДДС или</w:t>
      </w:r>
      <w:r w:rsidR="0029335F" w:rsidRPr="00C95F08">
        <w:rPr>
          <w:rFonts w:ascii="Times New Roman" w:eastAsia="Times New Roman" w:hAnsi="Times New Roman" w:cs="Times New Roman"/>
          <w:color w:val="000000"/>
          <w:sz w:val="24"/>
          <w:szCs w:val="24"/>
        </w:rPr>
        <w:tab/>
      </w:r>
      <w:r w:rsidR="0029335F" w:rsidRPr="00C95F08">
        <w:rPr>
          <w:rFonts w:ascii="Times New Roman" w:eastAsia="Times New Roman" w:hAnsi="Times New Roman" w:cs="Times New Roman"/>
          <w:color w:val="000000"/>
          <w:spacing w:val="1"/>
          <w:sz w:val="24"/>
          <w:szCs w:val="24"/>
        </w:rPr>
        <w:t>лв. / словом/с вкл. ДДС.</w:t>
      </w:r>
    </w:p>
    <w:p w:rsidR="00456CF3" w:rsidRPr="00C95F08" w:rsidRDefault="00456CF3" w:rsidP="00A26B49">
      <w:pPr>
        <w:spacing w:after="86"/>
        <w:rPr>
          <w:rFonts w:ascii="Times New Roman" w:hAnsi="Times New Roman" w:cs="Times New Roman"/>
          <w:sz w:val="24"/>
          <w:szCs w:val="24"/>
        </w:rPr>
      </w:pPr>
    </w:p>
    <w:p w:rsidR="00456CF3" w:rsidRPr="00C95F08" w:rsidRDefault="0029335F" w:rsidP="00A26B49">
      <w:pPr>
        <w:shd w:val="clear" w:color="auto" w:fill="FFFFFF"/>
        <w:ind w:left="120"/>
        <w:rPr>
          <w:rFonts w:ascii="Times New Roman" w:hAnsi="Times New Roman" w:cs="Times New Roman"/>
          <w:sz w:val="24"/>
          <w:szCs w:val="24"/>
        </w:rPr>
      </w:pPr>
      <w:r w:rsidRPr="00C95F08">
        <w:rPr>
          <w:rFonts w:ascii="Times New Roman" w:hAnsi="Times New Roman" w:cs="Times New Roman"/>
          <w:color w:val="000000"/>
          <w:spacing w:val="-1"/>
          <w:sz w:val="24"/>
          <w:szCs w:val="24"/>
        </w:rPr>
        <w:t xml:space="preserve">2. </w:t>
      </w:r>
      <w:r w:rsidRPr="00C95F08">
        <w:rPr>
          <w:rFonts w:ascii="Times New Roman" w:eastAsia="Times New Roman" w:hAnsi="Times New Roman" w:cs="Times New Roman"/>
          <w:color w:val="000000"/>
          <w:spacing w:val="-1"/>
          <w:sz w:val="24"/>
          <w:szCs w:val="24"/>
        </w:rPr>
        <w:t>Елементи на ценообразуване за непредвидени видове РСМР, необхванати в т.1:</w:t>
      </w:r>
    </w:p>
    <w:p w:rsidR="00456CF3" w:rsidRPr="003F468C" w:rsidRDefault="0029335F" w:rsidP="00A26B49">
      <w:pPr>
        <w:pStyle w:val="aa"/>
        <w:numPr>
          <w:ilvl w:val="0"/>
          <w:numId w:val="51"/>
        </w:numPr>
        <w:shd w:val="clear" w:color="auto" w:fill="FFFFFF"/>
        <w:tabs>
          <w:tab w:val="left" w:pos="480"/>
          <w:tab w:val="left" w:pos="5059"/>
          <w:tab w:val="left" w:leader="dot" w:pos="6509"/>
        </w:tabs>
        <w:spacing w:before="110"/>
        <w:ind w:left="714" w:hanging="357"/>
        <w:rPr>
          <w:rFonts w:ascii="Times New Roman" w:hAnsi="Times New Roman" w:cs="Times New Roman"/>
          <w:color w:val="000000"/>
          <w:sz w:val="24"/>
          <w:szCs w:val="24"/>
        </w:rPr>
      </w:pPr>
      <w:r w:rsidRPr="003F468C">
        <w:rPr>
          <w:rFonts w:ascii="Times New Roman" w:eastAsia="Times New Roman" w:hAnsi="Times New Roman" w:cs="Times New Roman"/>
          <w:color w:val="000000"/>
          <w:spacing w:val="-2"/>
          <w:sz w:val="24"/>
          <w:szCs w:val="24"/>
        </w:rPr>
        <w:t>Средна часова ставка за труда</w:t>
      </w:r>
      <w:r w:rsidRPr="003F468C">
        <w:rPr>
          <w:rFonts w:ascii="Times New Roman" w:eastAsia="Times New Roman" w:hAnsi="Times New Roman" w:cs="Times New Roman"/>
          <w:color w:val="000000"/>
          <w:sz w:val="24"/>
          <w:szCs w:val="24"/>
        </w:rPr>
        <w:tab/>
      </w:r>
      <w:r w:rsidRPr="003F468C">
        <w:rPr>
          <w:rFonts w:ascii="Times New Roman" w:eastAsia="Times New Roman" w:hAnsi="Times New Roman" w:cs="Times New Roman"/>
          <w:color w:val="000000"/>
          <w:sz w:val="24"/>
          <w:szCs w:val="24"/>
        </w:rPr>
        <w:tab/>
      </w:r>
      <w:r w:rsidRPr="003F468C">
        <w:rPr>
          <w:rFonts w:ascii="Times New Roman" w:eastAsia="Times New Roman" w:hAnsi="Times New Roman" w:cs="Times New Roman"/>
          <w:color w:val="000000"/>
          <w:spacing w:val="-4"/>
          <w:sz w:val="24"/>
          <w:szCs w:val="24"/>
        </w:rPr>
        <w:t>лв/ч</w:t>
      </w:r>
    </w:p>
    <w:p w:rsidR="00456CF3" w:rsidRPr="003F468C" w:rsidRDefault="0029335F" w:rsidP="00A26B49">
      <w:pPr>
        <w:pStyle w:val="aa"/>
        <w:numPr>
          <w:ilvl w:val="0"/>
          <w:numId w:val="51"/>
        </w:numPr>
        <w:shd w:val="clear" w:color="auto" w:fill="FFFFFF"/>
        <w:tabs>
          <w:tab w:val="left" w:pos="480"/>
          <w:tab w:val="left" w:pos="5059"/>
          <w:tab w:val="left" w:leader="dot" w:pos="6619"/>
        </w:tabs>
        <w:ind w:left="714" w:hanging="357"/>
        <w:rPr>
          <w:rFonts w:ascii="Times New Roman" w:hAnsi="Times New Roman" w:cs="Times New Roman"/>
          <w:color w:val="000000"/>
          <w:sz w:val="24"/>
          <w:szCs w:val="24"/>
        </w:rPr>
      </w:pPr>
      <w:r w:rsidRPr="003F468C">
        <w:rPr>
          <w:rFonts w:ascii="Times New Roman" w:eastAsia="Times New Roman" w:hAnsi="Times New Roman" w:cs="Times New Roman"/>
          <w:color w:val="000000"/>
          <w:spacing w:val="-3"/>
          <w:sz w:val="24"/>
          <w:szCs w:val="24"/>
        </w:rPr>
        <w:t>Допълнителни разходи върху труда</w:t>
      </w:r>
      <w:r w:rsidRPr="003F468C">
        <w:rPr>
          <w:rFonts w:ascii="Times New Roman" w:eastAsia="Times New Roman" w:hAnsi="Times New Roman" w:cs="Times New Roman"/>
          <w:color w:val="000000"/>
          <w:sz w:val="24"/>
          <w:szCs w:val="24"/>
        </w:rPr>
        <w:tab/>
      </w:r>
      <w:r w:rsidRPr="003F468C">
        <w:rPr>
          <w:rFonts w:ascii="Times New Roman" w:eastAsia="Times New Roman" w:hAnsi="Times New Roman" w:cs="Times New Roman"/>
          <w:color w:val="000000"/>
          <w:sz w:val="24"/>
          <w:szCs w:val="24"/>
        </w:rPr>
        <w:tab/>
        <w:t>%</w:t>
      </w:r>
    </w:p>
    <w:p w:rsidR="00456CF3" w:rsidRPr="003F468C" w:rsidRDefault="0029335F" w:rsidP="00A26B49">
      <w:pPr>
        <w:pStyle w:val="aa"/>
        <w:numPr>
          <w:ilvl w:val="0"/>
          <w:numId w:val="51"/>
        </w:numPr>
        <w:shd w:val="clear" w:color="auto" w:fill="FFFFFF"/>
        <w:tabs>
          <w:tab w:val="left" w:pos="480"/>
          <w:tab w:val="left" w:pos="5059"/>
          <w:tab w:val="left" w:leader="dot" w:pos="6547"/>
        </w:tabs>
        <w:ind w:left="714" w:hanging="357"/>
        <w:rPr>
          <w:rFonts w:ascii="Times New Roman" w:hAnsi="Times New Roman" w:cs="Times New Roman"/>
          <w:color w:val="000000"/>
          <w:sz w:val="24"/>
          <w:szCs w:val="24"/>
        </w:rPr>
      </w:pPr>
      <w:r w:rsidRPr="003F468C">
        <w:rPr>
          <w:rFonts w:ascii="Times New Roman" w:eastAsia="Times New Roman" w:hAnsi="Times New Roman" w:cs="Times New Roman"/>
          <w:color w:val="000000"/>
          <w:spacing w:val="-3"/>
          <w:sz w:val="24"/>
          <w:szCs w:val="24"/>
        </w:rPr>
        <w:t>Доставно-складови разходи върху материала</w:t>
      </w:r>
      <w:r w:rsidRPr="003F468C">
        <w:rPr>
          <w:rFonts w:ascii="Times New Roman" w:eastAsia="Times New Roman" w:hAnsi="Times New Roman" w:cs="Times New Roman"/>
          <w:color w:val="000000"/>
          <w:sz w:val="24"/>
          <w:szCs w:val="24"/>
        </w:rPr>
        <w:tab/>
      </w:r>
      <w:r w:rsidRPr="003F468C">
        <w:rPr>
          <w:rFonts w:ascii="Times New Roman" w:eastAsia="Times New Roman" w:hAnsi="Times New Roman" w:cs="Times New Roman"/>
          <w:color w:val="000000"/>
          <w:sz w:val="24"/>
          <w:szCs w:val="24"/>
        </w:rPr>
        <w:tab/>
        <w:t>%</w:t>
      </w:r>
    </w:p>
    <w:p w:rsidR="00456CF3" w:rsidRPr="003F468C" w:rsidRDefault="0029335F" w:rsidP="00A26B49">
      <w:pPr>
        <w:pStyle w:val="aa"/>
        <w:numPr>
          <w:ilvl w:val="0"/>
          <w:numId w:val="51"/>
        </w:numPr>
        <w:shd w:val="clear" w:color="auto" w:fill="FFFFFF"/>
        <w:tabs>
          <w:tab w:val="left" w:pos="480"/>
          <w:tab w:val="left" w:pos="5059"/>
          <w:tab w:val="left" w:leader="dot" w:pos="6619"/>
        </w:tabs>
        <w:ind w:left="714" w:hanging="357"/>
        <w:rPr>
          <w:rFonts w:ascii="Times New Roman" w:hAnsi="Times New Roman" w:cs="Times New Roman"/>
          <w:color w:val="000000"/>
          <w:sz w:val="24"/>
          <w:szCs w:val="24"/>
        </w:rPr>
      </w:pPr>
      <w:r w:rsidRPr="003F468C">
        <w:rPr>
          <w:rFonts w:ascii="Times New Roman" w:eastAsia="Times New Roman" w:hAnsi="Times New Roman" w:cs="Times New Roman"/>
          <w:color w:val="000000"/>
          <w:spacing w:val="-6"/>
          <w:sz w:val="24"/>
          <w:szCs w:val="24"/>
        </w:rPr>
        <w:t>Печалба</w:t>
      </w:r>
      <w:r w:rsidRPr="003F468C">
        <w:rPr>
          <w:rFonts w:ascii="Times New Roman" w:eastAsia="Times New Roman" w:hAnsi="Times New Roman" w:cs="Times New Roman"/>
          <w:color w:val="000000"/>
          <w:sz w:val="24"/>
          <w:szCs w:val="24"/>
        </w:rPr>
        <w:tab/>
      </w:r>
      <w:r w:rsidRPr="003F468C">
        <w:rPr>
          <w:rFonts w:ascii="Times New Roman" w:eastAsia="Times New Roman" w:hAnsi="Times New Roman" w:cs="Times New Roman"/>
          <w:color w:val="000000"/>
          <w:sz w:val="24"/>
          <w:szCs w:val="24"/>
        </w:rPr>
        <w:tab/>
        <w:t>%</w:t>
      </w:r>
    </w:p>
    <w:p w:rsidR="00456CF3" w:rsidRPr="00C95F08" w:rsidRDefault="0029335F" w:rsidP="00A26B49">
      <w:pPr>
        <w:shd w:val="clear" w:color="auto" w:fill="FFFFFF"/>
        <w:ind w:left="130" w:right="322" w:firstLine="322"/>
        <w:jc w:val="both"/>
        <w:rPr>
          <w:rFonts w:ascii="Times New Roman" w:hAnsi="Times New Roman" w:cs="Times New Roman"/>
          <w:sz w:val="24"/>
          <w:szCs w:val="24"/>
        </w:rPr>
      </w:pPr>
      <w:r w:rsidRPr="00C95F08">
        <w:rPr>
          <w:rFonts w:ascii="Times New Roman" w:eastAsia="Times New Roman" w:hAnsi="Times New Roman" w:cs="Times New Roman"/>
          <w:color w:val="000000"/>
          <w:spacing w:val="-1"/>
          <w:sz w:val="24"/>
          <w:szCs w:val="24"/>
        </w:rPr>
        <w:t xml:space="preserve">Декларирам, че предлаганата цена за извършване на услугата е в лева без ДДС и включва всички </w:t>
      </w:r>
      <w:r w:rsidRPr="00C95F08">
        <w:rPr>
          <w:rFonts w:ascii="Times New Roman" w:eastAsia="Times New Roman" w:hAnsi="Times New Roman" w:cs="Times New Roman"/>
          <w:color w:val="000000"/>
          <w:sz w:val="24"/>
          <w:szCs w:val="24"/>
        </w:rPr>
        <w:t xml:space="preserve">разходи по изпълнение на всички работи, дейности, услуги, и др., нужни за качественото изпълнение </w:t>
      </w:r>
      <w:r w:rsidRPr="00C95F08">
        <w:rPr>
          <w:rFonts w:ascii="Times New Roman" w:eastAsia="Times New Roman" w:hAnsi="Times New Roman" w:cs="Times New Roman"/>
          <w:color w:val="000000"/>
          <w:spacing w:val="8"/>
          <w:sz w:val="24"/>
          <w:szCs w:val="24"/>
        </w:rPr>
        <w:t>на обществената поръчка, в това число командировки, квартирни и налози, транспорт и други</w:t>
      </w:r>
      <w:r w:rsidRPr="00C95F08">
        <w:rPr>
          <w:rFonts w:ascii="Times New Roman" w:eastAsia="Times New Roman" w:hAnsi="Times New Roman" w:cs="Times New Roman"/>
          <w:color w:val="000000"/>
          <w:sz w:val="24"/>
          <w:szCs w:val="24"/>
        </w:rPr>
        <w:t xml:space="preserve">разходи, свързани с изпълнението на поръчката, </w:t>
      </w:r>
      <w:r w:rsidRPr="00C95F08">
        <w:rPr>
          <w:rFonts w:ascii="Times New Roman" w:eastAsia="Times New Roman" w:hAnsi="Times New Roman" w:cs="Times New Roman"/>
          <w:color w:val="000000"/>
          <w:sz w:val="24"/>
          <w:szCs w:val="24"/>
        </w:rPr>
        <w:lastRenderedPageBreak/>
        <w:t>както и възнаграждения за експертите, предвидени да участват в изпълнението на поръчката, такси, печалби и всички други суми.</w:t>
      </w:r>
    </w:p>
    <w:p w:rsidR="00456CF3" w:rsidRPr="00C95F08" w:rsidRDefault="0029335F" w:rsidP="00A26B49">
      <w:pPr>
        <w:shd w:val="clear" w:color="auto" w:fill="FFFFFF"/>
        <w:spacing w:before="782"/>
        <w:ind w:left="3600" w:hanging="3595"/>
        <w:rPr>
          <w:rFonts w:ascii="Times New Roman" w:hAnsi="Times New Roman" w:cs="Times New Roman"/>
          <w:sz w:val="24"/>
          <w:szCs w:val="24"/>
        </w:rPr>
      </w:pPr>
      <w:r w:rsidRPr="00C95F08">
        <w:rPr>
          <w:rFonts w:ascii="Times New Roman" w:eastAsia="Times New Roman" w:hAnsi="Times New Roman" w:cs="Times New Roman"/>
          <w:color w:val="000000"/>
          <w:spacing w:val="-6"/>
          <w:sz w:val="24"/>
          <w:szCs w:val="24"/>
        </w:rPr>
        <w:t>Дата</w:t>
      </w:r>
      <w:r w:rsidR="00094338">
        <w:rPr>
          <w:rFonts w:ascii="Times New Roman" w:eastAsia="Times New Roman" w:hAnsi="Times New Roman" w:cs="Times New Roman"/>
          <w:color w:val="000000"/>
          <w:spacing w:val="-6"/>
          <w:sz w:val="24"/>
          <w:szCs w:val="24"/>
        </w:rPr>
        <w:tab/>
      </w:r>
      <w:r w:rsidR="00094338">
        <w:rPr>
          <w:rFonts w:ascii="Times New Roman" w:eastAsia="Times New Roman" w:hAnsi="Times New Roman" w:cs="Times New Roman"/>
          <w:color w:val="000000"/>
          <w:spacing w:val="-6"/>
          <w:sz w:val="24"/>
          <w:szCs w:val="24"/>
        </w:rPr>
        <w:tab/>
      </w:r>
      <w:r w:rsidR="00094338">
        <w:rPr>
          <w:rFonts w:ascii="Times New Roman" w:eastAsia="Times New Roman" w:hAnsi="Times New Roman" w:cs="Times New Roman"/>
          <w:color w:val="000000"/>
          <w:spacing w:val="-6"/>
          <w:sz w:val="24"/>
          <w:szCs w:val="24"/>
        </w:rPr>
        <w:tab/>
      </w:r>
      <w:r w:rsidR="00094338">
        <w:rPr>
          <w:rFonts w:ascii="Times New Roman" w:eastAsia="Times New Roman" w:hAnsi="Times New Roman" w:cs="Times New Roman"/>
          <w:color w:val="000000"/>
          <w:spacing w:val="-6"/>
          <w:sz w:val="24"/>
          <w:szCs w:val="24"/>
        </w:rPr>
        <w:tab/>
      </w:r>
      <w:r w:rsidRPr="00C95F08">
        <w:rPr>
          <w:rFonts w:ascii="Times New Roman" w:eastAsia="Times New Roman" w:hAnsi="Times New Roman" w:cs="Times New Roman"/>
          <w:color w:val="000000"/>
          <w:spacing w:val="-3"/>
          <w:sz w:val="24"/>
          <w:szCs w:val="24"/>
        </w:rPr>
        <w:t>Име и фамилия</w:t>
      </w:r>
      <w:r w:rsidRPr="00C95F08">
        <w:rPr>
          <w:rFonts w:ascii="Times New Roman" w:eastAsia="Times New Roman" w:hAnsi="Times New Roman" w:cs="Times New Roman"/>
          <w:color w:val="000000"/>
          <w:spacing w:val="-3"/>
          <w:sz w:val="24"/>
          <w:szCs w:val="24"/>
        </w:rPr>
        <w:br/>
      </w:r>
      <w:r w:rsidR="009600AE">
        <w:rPr>
          <w:rFonts w:ascii="Times New Roman" w:eastAsia="Times New Roman" w:hAnsi="Times New Roman" w:cs="Times New Roman"/>
          <w:color w:val="000000"/>
          <w:spacing w:val="-3"/>
          <w:sz w:val="24"/>
          <w:szCs w:val="24"/>
        </w:rPr>
        <w:t xml:space="preserve">                                         </w:t>
      </w:r>
      <w:r w:rsidRPr="00C95F08">
        <w:rPr>
          <w:rFonts w:ascii="Times New Roman" w:eastAsia="Times New Roman" w:hAnsi="Times New Roman" w:cs="Times New Roman"/>
          <w:color w:val="000000"/>
          <w:spacing w:val="-3"/>
          <w:sz w:val="24"/>
          <w:szCs w:val="24"/>
        </w:rPr>
        <w:t>Подпис и печат</w:t>
      </w:r>
    </w:p>
    <w:p w:rsidR="00456CF3" w:rsidRPr="00C95F08" w:rsidRDefault="0029335F" w:rsidP="00A26B49">
      <w:pPr>
        <w:shd w:val="clear" w:color="auto" w:fill="FFFFFF"/>
        <w:spacing w:before="710"/>
        <w:ind w:left="5"/>
        <w:rPr>
          <w:rFonts w:ascii="Times New Roman" w:hAnsi="Times New Roman" w:cs="Times New Roman"/>
          <w:sz w:val="24"/>
          <w:szCs w:val="24"/>
        </w:rPr>
      </w:pPr>
      <w:r w:rsidRPr="00C95F08">
        <w:rPr>
          <w:rFonts w:ascii="Times New Roman" w:eastAsia="Times New Roman" w:hAnsi="Times New Roman" w:cs="Times New Roman"/>
          <w:b/>
          <w:bCs/>
          <w:color w:val="000000"/>
          <w:spacing w:val="-2"/>
          <w:sz w:val="24"/>
          <w:szCs w:val="24"/>
        </w:rPr>
        <w:t>Забележка:</w:t>
      </w:r>
    </w:p>
    <w:p w:rsidR="00456CF3" w:rsidRPr="00C95F08" w:rsidRDefault="0029335F" w:rsidP="00A26B49">
      <w:pPr>
        <w:shd w:val="clear" w:color="auto" w:fill="FFFFFF"/>
        <w:ind w:left="14"/>
        <w:jc w:val="both"/>
        <w:rPr>
          <w:rFonts w:ascii="Times New Roman" w:hAnsi="Times New Roman" w:cs="Times New Roman"/>
          <w:sz w:val="24"/>
          <w:szCs w:val="24"/>
        </w:rPr>
      </w:pPr>
      <w:r w:rsidRPr="00C95F08">
        <w:rPr>
          <w:rFonts w:ascii="Times New Roman" w:eastAsia="Times New Roman" w:hAnsi="Times New Roman" w:cs="Times New Roman"/>
          <w:color w:val="000000"/>
          <w:sz w:val="24"/>
          <w:szCs w:val="24"/>
        </w:rPr>
        <w:t xml:space="preserve">При разминаване в изписаното с цифри и с думи за достоверно ще се приема изписаното с думи. </w:t>
      </w:r>
      <w:r w:rsidRPr="00C95F08">
        <w:rPr>
          <w:rFonts w:ascii="Times New Roman" w:eastAsia="Times New Roman" w:hAnsi="Times New Roman" w:cs="Times New Roman"/>
          <w:color w:val="000000"/>
          <w:spacing w:val="4"/>
          <w:sz w:val="24"/>
          <w:szCs w:val="24"/>
        </w:rPr>
        <w:t>Приемаме да  се  считаме  обвързани  от задълженията и  условията,  поети  с офертата  ни  до</w:t>
      </w:r>
      <w:r w:rsidRPr="00C95F08">
        <w:rPr>
          <w:rFonts w:ascii="Times New Roman" w:hAnsi="Times New Roman" w:cs="Times New Roman"/>
          <w:sz w:val="24"/>
          <w:szCs w:val="24"/>
        </w:rPr>
        <w:tab/>
      </w:r>
      <w:r w:rsidRPr="00C95F08">
        <w:rPr>
          <w:rFonts w:ascii="Times New Roman" w:hAnsi="Times New Roman" w:cs="Times New Roman"/>
          <w:color w:val="000000"/>
          <w:spacing w:val="1"/>
          <w:sz w:val="24"/>
          <w:szCs w:val="24"/>
        </w:rPr>
        <w:t>(</w:t>
      </w:r>
      <w:r w:rsidRPr="00C95F08">
        <w:rPr>
          <w:rFonts w:ascii="Times New Roman" w:eastAsia="Times New Roman" w:hAnsi="Times New Roman" w:cs="Times New Roman"/>
          <w:color w:val="000000"/>
          <w:spacing w:val="1"/>
          <w:sz w:val="24"/>
          <w:szCs w:val="24"/>
        </w:rPr>
        <w:t>срок на валидност на офертата, не по-малък от 90 календарни дни) календарни дни</w:t>
      </w:r>
      <w:r w:rsidR="00E72FA3">
        <w:rPr>
          <w:rFonts w:ascii="Times New Roman" w:eastAsia="Times New Roman" w:hAnsi="Times New Roman" w:cs="Times New Roman"/>
          <w:color w:val="000000"/>
          <w:spacing w:val="1"/>
          <w:sz w:val="24"/>
          <w:szCs w:val="24"/>
        </w:rPr>
        <w:t xml:space="preserve"> </w:t>
      </w:r>
      <w:r w:rsidRPr="00C95F08">
        <w:rPr>
          <w:rFonts w:ascii="Times New Roman" w:eastAsia="Times New Roman" w:hAnsi="Times New Roman" w:cs="Times New Roman"/>
          <w:color w:val="000000"/>
          <w:spacing w:val="-1"/>
          <w:sz w:val="24"/>
          <w:szCs w:val="24"/>
        </w:rPr>
        <w:t>включително от датата на отваряне на офертите.</w:t>
      </w:r>
    </w:p>
    <w:p w:rsidR="00456CF3" w:rsidRPr="00C95F08" w:rsidRDefault="0029335F" w:rsidP="00A26B49">
      <w:pPr>
        <w:shd w:val="clear" w:color="auto" w:fill="FFFFFF"/>
        <w:ind w:left="5"/>
        <w:jc w:val="both"/>
        <w:rPr>
          <w:rFonts w:ascii="Times New Roman" w:hAnsi="Times New Roman" w:cs="Times New Roman"/>
          <w:sz w:val="24"/>
          <w:szCs w:val="24"/>
        </w:rPr>
      </w:pPr>
      <w:r w:rsidRPr="00C95F08">
        <w:rPr>
          <w:rFonts w:ascii="Times New Roman" w:eastAsia="Times New Roman" w:hAnsi="Times New Roman" w:cs="Times New Roman"/>
          <w:color w:val="000000"/>
          <w:spacing w:val="-1"/>
          <w:sz w:val="24"/>
          <w:szCs w:val="24"/>
        </w:rPr>
        <w:t>До подготвянето на договор, тази оферта заедно с писменото приемане от Ваша страна и известие за</w:t>
      </w:r>
      <w:r w:rsidR="00E72FA3">
        <w:rPr>
          <w:rFonts w:ascii="Times New Roman" w:eastAsia="Times New Roman" w:hAnsi="Times New Roman" w:cs="Times New Roman"/>
          <w:color w:val="000000"/>
          <w:spacing w:val="-1"/>
          <w:sz w:val="24"/>
          <w:szCs w:val="24"/>
        </w:rPr>
        <w:t xml:space="preserve"> </w:t>
      </w:r>
      <w:r w:rsidRPr="00C95F08">
        <w:rPr>
          <w:rFonts w:ascii="Times New Roman" w:eastAsia="Times New Roman" w:hAnsi="Times New Roman" w:cs="Times New Roman"/>
          <w:color w:val="000000"/>
          <w:spacing w:val="-1"/>
          <w:sz w:val="24"/>
          <w:szCs w:val="24"/>
        </w:rPr>
        <w:t>възлагане на договор ще формират обвързващо споразумение между двете страни.</w:t>
      </w:r>
    </w:p>
    <w:p w:rsidR="00BF1078" w:rsidRDefault="00BF1078" w:rsidP="00A26B49">
      <w:pPr>
        <w:shd w:val="clear" w:color="auto" w:fill="FFFFFF"/>
        <w:spacing w:before="8026"/>
        <w:jc w:val="right"/>
        <w:rPr>
          <w:rFonts w:ascii="Times New Roman" w:eastAsia="Times New Roman" w:hAnsi="Times New Roman" w:cs="Times New Roman"/>
          <w:b/>
          <w:bCs/>
          <w:i/>
          <w:iCs/>
          <w:color w:val="000000"/>
          <w:spacing w:val="-3"/>
          <w:sz w:val="24"/>
          <w:szCs w:val="24"/>
        </w:rPr>
      </w:pPr>
    </w:p>
    <w:p w:rsidR="00456CF3" w:rsidRPr="00C95F08" w:rsidRDefault="0029335F" w:rsidP="00A26B49">
      <w:pPr>
        <w:shd w:val="clear" w:color="auto" w:fill="FFFFFF"/>
        <w:spacing w:before="8026"/>
        <w:jc w:val="right"/>
        <w:rPr>
          <w:rFonts w:ascii="Times New Roman" w:hAnsi="Times New Roman" w:cs="Times New Roman"/>
          <w:sz w:val="24"/>
          <w:szCs w:val="24"/>
        </w:rPr>
      </w:pPr>
      <w:r w:rsidRPr="00C95F08">
        <w:rPr>
          <w:rFonts w:ascii="Times New Roman" w:eastAsia="Times New Roman" w:hAnsi="Times New Roman" w:cs="Times New Roman"/>
          <w:b/>
          <w:bCs/>
          <w:i/>
          <w:iCs/>
          <w:color w:val="000000"/>
          <w:spacing w:val="-3"/>
          <w:sz w:val="24"/>
          <w:szCs w:val="24"/>
        </w:rPr>
        <w:lastRenderedPageBreak/>
        <w:t>Образец № 4</w:t>
      </w:r>
    </w:p>
    <w:p w:rsidR="00456CF3" w:rsidRPr="00C95F08" w:rsidRDefault="0029335F" w:rsidP="00A26B49">
      <w:pPr>
        <w:shd w:val="clear" w:color="auto" w:fill="FFFFFF"/>
        <w:ind w:left="2050" w:right="2059"/>
        <w:jc w:val="center"/>
        <w:rPr>
          <w:rFonts w:ascii="Times New Roman" w:hAnsi="Times New Roman" w:cs="Times New Roman"/>
          <w:sz w:val="24"/>
          <w:szCs w:val="24"/>
        </w:rPr>
      </w:pPr>
      <w:r w:rsidRPr="00C95F08">
        <w:rPr>
          <w:rFonts w:ascii="Times New Roman" w:eastAsia="Times New Roman" w:hAnsi="Times New Roman" w:cs="Times New Roman"/>
          <w:b/>
          <w:bCs/>
          <w:color w:val="000000"/>
          <w:spacing w:val="34"/>
          <w:sz w:val="24"/>
          <w:szCs w:val="24"/>
        </w:rPr>
        <w:t xml:space="preserve">ДЕКЛАРАЦИЯ </w:t>
      </w:r>
      <w:r w:rsidRPr="00C95F08">
        <w:rPr>
          <w:rFonts w:ascii="Times New Roman" w:eastAsia="Times New Roman" w:hAnsi="Times New Roman" w:cs="Times New Roman"/>
          <w:b/>
          <w:bCs/>
          <w:color w:val="000000"/>
          <w:spacing w:val="-13"/>
          <w:sz w:val="24"/>
          <w:szCs w:val="24"/>
        </w:rPr>
        <w:t>за съгласие за участие като подизпълнител/трето лице</w:t>
      </w:r>
    </w:p>
    <w:p w:rsidR="00456CF3" w:rsidRPr="00C95F08" w:rsidRDefault="0029335F" w:rsidP="00A26B49">
      <w:pPr>
        <w:shd w:val="clear" w:color="auto" w:fill="FFFFFF"/>
        <w:tabs>
          <w:tab w:val="left" w:leader="dot" w:pos="7224"/>
          <w:tab w:val="left" w:leader="dot" w:pos="9518"/>
        </w:tabs>
        <w:ind w:left="5"/>
        <w:jc w:val="both"/>
        <w:rPr>
          <w:rFonts w:ascii="Times New Roman" w:hAnsi="Times New Roman" w:cs="Times New Roman"/>
          <w:sz w:val="24"/>
          <w:szCs w:val="24"/>
        </w:rPr>
      </w:pPr>
      <w:r w:rsidRPr="00C95F08">
        <w:rPr>
          <w:rFonts w:ascii="Times New Roman" w:eastAsia="Times New Roman" w:hAnsi="Times New Roman" w:cs="Times New Roman"/>
          <w:color w:val="000000"/>
          <w:spacing w:val="1"/>
          <w:sz w:val="24"/>
          <w:szCs w:val="24"/>
        </w:rPr>
        <w:t>Долуп</w:t>
      </w:r>
      <w:r w:rsidR="0047289F">
        <w:rPr>
          <w:rFonts w:ascii="Times New Roman" w:eastAsia="Times New Roman" w:hAnsi="Times New Roman" w:cs="Times New Roman"/>
          <w:color w:val="000000"/>
          <w:spacing w:val="1"/>
          <w:sz w:val="24"/>
          <w:szCs w:val="24"/>
        </w:rPr>
        <w:t xml:space="preserve">одписаният </w:t>
      </w:r>
      <w:r w:rsidRPr="00C95F08">
        <w:rPr>
          <w:rFonts w:ascii="Times New Roman" w:eastAsia="Times New Roman" w:hAnsi="Times New Roman" w:cs="Times New Roman"/>
          <w:color w:val="000000"/>
          <w:spacing w:val="1"/>
          <w:sz w:val="24"/>
          <w:szCs w:val="24"/>
        </w:rPr>
        <w:t>/-ната/</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2"/>
          <w:sz w:val="24"/>
          <w:szCs w:val="24"/>
        </w:rPr>
        <w:t>,    ЕГН</w:t>
      </w:r>
      <w:r w:rsidRPr="00C95F08">
        <w:rPr>
          <w:rFonts w:ascii="Times New Roman" w:eastAsia="Times New Roman" w:hAnsi="Times New Roman" w:cs="Times New Roman"/>
          <w:color w:val="000000"/>
          <w:sz w:val="24"/>
          <w:szCs w:val="24"/>
        </w:rPr>
        <w:tab/>
        <w:t>с</w:t>
      </w:r>
    </w:p>
    <w:p w:rsidR="00456CF3" w:rsidRPr="00C95F08" w:rsidRDefault="0029335F" w:rsidP="00A26B49">
      <w:pPr>
        <w:shd w:val="clear" w:color="auto" w:fill="FFFFFF"/>
        <w:tabs>
          <w:tab w:val="left" w:leader="dot" w:pos="3475"/>
          <w:tab w:val="left" w:leader="dot" w:pos="6086"/>
          <w:tab w:val="left" w:leader="dot" w:pos="7954"/>
        </w:tabs>
        <w:ind w:left="5"/>
        <w:jc w:val="both"/>
        <w:rPr>
          <w:rFonts w:ascii="Times New Roman" w:hAnsi="Times New Roman" w:cs="Times New Roman"/>
          <w:sz w:val="24"/>
          <w:szCs w:val="24"/>
        </w:rPr>
      </w:pPr>
      <w:r w:rsidRPr="00C95F08">
        <w:rPr>
          <w:rFonts w:ascii="Times New Roman" w:eastAsia="Times New Roman" w:hAnsi="Times New Roman" w:cs="Times New Roman"/>
          <w:color w:val="000000"/>
          <w:spacing w:val="2"/>
          <w:sz w:val="24"/>
          <w:szCs w:val="24"/>
        </w:rPr>
        <w:t xml:space="preserve">лична карта № </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2"/>
          <w:sz w:val="24"/>
          <w:szCs w:val="24"/>
        </w:rPr>
        <w:t xml:space="preserve">, изд. на </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8"/>
          <w:sz w:val="24"/>
          <w:szCs w:val="24"/>
        </w:rPr>
        <w:t>от</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2"/>
          <w:sz w:val="24"/>
          <w:szCs w:val="24"/>
        </w:rPr>
        <w:t>, в качеството ми</w:t>
      </w:r>
      <w:r w:rsidRPr="00C95F08">
        <w:rPr>
          <w:rFonts w:ascii="Times New Roman" w:eastAsia="Times New Roman" w:hAnsi="Times New Roman" w:cs="Times New Roman"/>
          <w:color w:val="000000"/>
          <w:spacing w:val="-12"/>
          <w:sz w:val="24"/>
          <w:szCs w:val="24"/>
        </w:rPr>
        <w:t xml:space="preserve">на </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i/>
          <w:iCs/>
          <w:color w:val="000000"/>
          <w:spacing w:val="1"/>
          <w:sz w:val="24"/>
          <w:szCs w:val="24"/>
        </w:rPr>
        <w:t xml:space="preserve">(длъжност) </w:t>
      </w:r>
      <w:r w:rsidRPr="00C95F08">
        <w:rPr>
          <w:rFonts w:ascii="Times New Roman" w:eastAsia="Times New Roman" w:hAnsi="Times New Roman" w:cs="Times New Roman"/>
          <w:color w:val="000000"/>
          <w:spacing w:val="1"/>
          <w:sz w:val="24"/>
          <w:szCs w:val="24"/>
        </w:rPr>
        <w:t xml:space="preserve">на </w:t>
      </w:r>
      <w:r w:rsidRPr="00C95F08">
        <w:rPr>
          <w:rFonts w:ascii="Times New Roman" w:eastAsia="Times New Roman" w:hAnsi="Times New Roman" w:cs="Times New Roman"/>
          <w:color w:val="000000"/>
          <w:sz w:val="24"/>
          <w:szCs w:val="24"/>
        </w:rPr>
        <w:tab/>
      </w:r>
      <w:r w:rsidR="0047289F">
        <w:rPr>
          <w:rFonts w:ascii="Times New Roman" w:eastAsia="Times New Roman" w:hAnsi="Times New Roman" w:cs="Times New Roman"/>
          <w:i/>
          <w:iCs/>
          <w:color w:val="000000"/>
          <w:spacing w:val="-1"/>
          <w:sz w:val="24"/>
          <w:szCs w:val="24"/>
        </w:rPr>
        <w:t xml:space="preserve">(посочете субекта, </w:t>
      </w:r>
      <w:r w:rsidRPr="00C95F08">
        <w:rPr>
          <w:rFonts w:ascii="Times New Roman" w:eastAsia="Times New Roman" w:hAnsi="Times New Roman" w:cs="Times New Roman"/>
          <w:i/>
          <w:iCs/>
          <w:color w:val="000000"/>
          <w:spacing w:val="-1"/>
          <w:sz w:val="24"/>
          <w:szCs w:val="24"/>
        </w:rPr>
        <w:t>който представлявате),</w:t>
      </w:r>
      <w:r w:rsidRPr="00C95F08">
        <w:rPr>
          <w:rFonts w:ascii="Times New Roman" w:eastAsia="Times New Roman" w:hAnsi="Times New Roman" w:cs="Times New Roman"/>
          <w:color w:val="000000"/>
          <w:spacing w:val="-7"/>
          <w:sz w:val="24"/>
          <w:szCs w:val="24"/>
        </w:rPr>
        <w:t xml:space="preserve">като  </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4"/>
          <w:sz w:val="24"/>
          <w:szCs w:val="24"/>
        </w:rPr>
        <w:t xml:space="preserve">(подизпълнител/трето лице,)  във  </w:t>
      </w:r>
      <w:r w:rsidR="0047289F">
        <w:rPr>
          <w:rFonts w:ascii="Times New Roman" w:eastAsia="Times New Roman" w:hAnsi="Times New Roman" w:cs="Times New Roman"/>
          <w:color w:val="000000"/>
          <w:spacing w:val="4"/>
          <w:sz w:val="24"/>
          <w:szCs w:val="24"/>
        </w:rPr>
        <w:t>връзка с участие  в  обществена</w:t>
      </w:r>
      <w:r w:rsidRPr="00C95F08">
        <w:rPr>
          <w:rFonts w:ascii="Times New Roman" w:eastAsia="Times New Roman" w:hAnsi="Times New Roman" w:cs="Times New Roman"/>
          <w:color w:val="000000"/>
          <w:spacing w:val="4"/>
          <w:sz w:val="24"/>
          <w:szCs w:val="24"/>
        </w:rPr>
        <w:t xml:space="preserve"> поръчка  с</w:t>
      </w:r>
    </w:p>
    <w:p w:rsidR="00165FF8" w:rsidRDefault="0029335F" w:rsidP="00A26B49">
      <w:pPr>
        <w:jc w:val="center"/>
        <w:rPr>
          <w:rFonts w:ascii="Times New Roman" w:eastAsia="Times New Roman" w:hAnsi="Times New Roman" w:cs="Times New Roman"/>
          <w:b/>
          <w:bCs/>
          <w:color w:val="000000"/>
          <w:sz w:val="24"/>
          <w:szCs w:val="24"/>
        </w:rPr>
      </w:pPr>
      <w:r w:rsidRPr="00C95F08">
        <w:rPr>
          <w:rFonts w:ascii="Times New Roman" w:eastAsia="Times New Roman" w:hAnsi="Times New Roman" w:cs="Times New Roman"/>
          <w:color w:val="000000"/>
          <w:sz w:val="24"/>
          <w:szCs w:val="24"/>
        </w:rPr>
        <w:t xml:space="preserve">предмет: </w:t>
      </w:r>
      <w:r w:rsidR="00165FF8">
        <w:rPr>
          <w:rFonts w:ascii="Times New Roman" w:eastAsia="Times New Roman" w:hAnsi="Times New Roman" w:cs="Times New Roman"/>
          <w:b/>
          <w:bCs/>
          <w:color w:val="000000"/>
          <w:sz w:val="24"/>
          <w:szCs w:val="24"/>
        </w:rPr>
        <w:t>„ПРЕУСТРОЙСТВО НА ЧАСТ ОТ ПРИЗЕМЕН ЕТАЖ  ОТ ОБЩИНСКА СГРАДА  ЗА НУЖДИТЕ НА „ ДОМАШЕН СОЦИАЛЕН ПАТРОНАЖ“</w:t>
      </w:r>
    </w:p>
    <w:p w:rsidR="00456CF3" w:rsidRPr="00165FF8" w:rsidRDefault="0029335F" w:rsidP="00A26B49">
      <w:pPr>
        <w:jc w:val="center"/>
        <w:rPr>
          <w:rFonts w:ascii="Times New Roman" w:eastAsia="Times New Roman" w:hAnsi="Times New Roman" w:cs="Times New Roman"/>
          <w:b/>
          <w:bCs/>
          <w:color w:val="000000"/>
          <w:sz w:val="24"/>
          <w:szCs w:val="24"/>
        </w:rPr>
      </w:pPr>
      <w:r w:rsidRPr="00C95F08">
        <w:rPr>
          <w:rFonts w:ascii="Times New Roman" w:eastAsia="Times New Roman" w:hAnsi="Times New Roman" w:cs="Times New Roman"/>
          <w:b/>
          <w:bCs/>
          <w:color w:val="000000"/>
          <w:spacing w:val="-11"/>
          <w:w w:val="120"/>
          <w:sz w:val="24"/>
          <w:szCs w:val="24"/>
        </w:rPr>
        <w:t>ДЕКЛАРИРАМ:</w:t>
      </w:r>
    </w:p>
    <w:p w:rsidR="00456CF3" w:rsidRDefault="0029335F" w:rsidP="00A26B49">
      <w:pPr>
        <w:shd w:val="clear" w:color="auto" w:fill="FFFFFF"/>
        <w:tabs>
          <w:tab w:val="left" w:pos="720"/>
        </w:tabs>
        <w:spacing w:before="446"/>
        <w:ind w:left="19"/>
        <w:rPr>
          <w:rFonts w:ascii="Times New Roman" w:eastAsia="Times New Roman" w:hAnsi="Times New Roman" w:cs="Times New Roman"/>
          <w:color w:val="000000"/>
          <w:spacing w:val="1"/>
          <w:sz w:val="24"/>
          <w:szCs w:val="24"/>
        </w:rPr>
      </w:pPr>
      <w:r w:rsidRPr="00C95F08">
        <w:rPr>
          <w:rFonts w:ascii="Times New Roman" w:hAnsi="Times New Roman" w:cs="Times New Roman"/>
          <w:color w:val="000000"/>
          <w:spacing w:val="-20"/>
          <w:sz w:val="24"/>
          <w:szCs w:val="24"/>
        </w:rPr>
        <w:t>1.</w:t>
      </w:r>
      <w:r w:rsidRPr="00C95F08">
        <w:rPr>
          <w:rFonts w:ascii="Times New Roman" w:hAnsi="Times New Roman" w:cs="Times New Roman"/>
          <w:color w:val="000000"/>
          <w:sz w:val="24"/>
          <w:szCs w:val="24"/>
        </w:rPr>
        <w:tab/>
      </w:r>
      <w:r w:rsidRPr="00C95F08">
        <w:rPr>
          <w:rFonts w:ascii="Times New Roman" w:eastAsia="Times New Roman" w:hAnsi="Times New Roman" w:cs="Times New Roman"/>
          <w:color w:val="000000"/>
          <w:spacing w:val="1"/>
          <w:sz w:val="24"/>
          <w:szCs w:val="24"/>
        </w:rPr>
        <w:t>Съгласни сме да участваме</w:t>
      </w:r>
      <w:r w:rsidR="00B75283">
        <w:rPr>
          <w:rFonts w:ascii="Times New Roman" w:eastAsia="Times New Roman" w:hAnsi="Times New Roman" w:cs="Times New Roman"/>
          <w:color w:val="000000"/>
          <w:spacing w:val="1"/>
          <w:sz w:val="24"/>
          <w:szCs w:val="24"/>
        </w:rPr>
        <w:t xml:space="preserve"> като </w:t>
      </w:r>
      <w:r w:rsidRPr="00C95F08">
        <w:rPr>
          <w:rFonts w:ascii="Times New Roman" w:eastAsia="Times New Roman" w:hAnsi="Times New Roman" w:cs="Times New Roman"/>
          <w:color w:val="000000"/>
          <w:spacing w:val="1"/>
          <w:sz w:val="24"/>
          <w:szCs w:val="24"/>
        </w:rPr>
        <w:t>подизпълнител/трето лице на</w:t>
      </w:r>
    </w:p>
    <w:p w:rsidR="00B75283" w:rsidRPr="00C95F08" w:rsidRDefault="00B75283" w:rsidP="00A26B49">
      <w:pPr>
        <w:shd w:val="clear" w:color="auto" w:fill="FFFFFF"/>
        <w:tabs>
          <w:tab w:val="left" w:pos="720"/>
        </w:tabs>
        <w:spacing w:before="446"/>
        <w:ind w:left="19"/>
        <w:rPr>
          <w:rFonts w:ascii="Times New Roman" w:hAnsi="Times New Roman" w:cs="Times New Roman"/>
          <w:sz w:val="24"/>
          <w:szCs w:val="24"/>
        </w:rPr>
      </w:pPr>
    </w:p>
    <w:p w:rsidR="00456CF3" w:rsidRPr="00C95F08" w:rsidRDefault="009D5014" w:rsidP="00A26B49">
      <w:pPr>
        <w:shd w:val="clear" w:color="auto" w:fill="FFFFFF"/>
        <w:spacing w:before="120"/>
        <w:ind w:left="14" w:right="2074" w:firstLine="1483"/>
        <w:rPr>
          <w:rFonts w:ascii="Times New Roman" w:hAnsi="Times New Roman" w:cs="Times New Roman"/>
          <w:sz w:val="24"/>
          <w:szCs w:val="24"/>
        </w:rPr>
      </w:pPr>
      <w:r>
        <w:rPr>
          <w:rFonts w:ascii="Times New Roman" w:hAnsi="Times New Roman" w:cs="Times New Roman"/>
          <w:noProof/>
          <w:sz w:val="24"/>
          <w:szCs w:val="24"/>
        </w:rPr>
        <w:pict>
          <v:line id="Line 9" o:spid="_x0000_s1031" style="position:absolute;left:0;text-align:left;z-index:251665408;visibility:visible;mso-wrap-distance-top:-3e-5mm;mso-wrap-distance-bottom:-3e-5mm" from=".95pt,7.9pt" to="424.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A/+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" o:allowincell="f" strokeweight=".7pt"/>
        </w:pict>
      </w:r>
      <w:r w:rsidR="0029335F" w:rsidRPr="00C95F08">
        <w:rPr>
          <w:rFonts w:ascii="Times New Roman" w:hAnsi="Times New Roman" w:cs="Times New Roman"/>
          <w:i/>
          <w:iCs/>
          <w:color w:val="000000"/>
          <w:spacing w:val="-1"/>
          <w:sz w:val="24"/>
          <w:szCs w:val="24"/>
        </w:rPr>
        <w:t>(</w:t>
      </w:r>
      <w:r w:rsidR="0029335F" w:rsidRPr="00C95F08">
        <w:rPr>
          <w:rFonts w:ascii="Times New Roman" w:eastAsia="Times New Roman" w:hAnsi="Times New Roman" w:cs="Times New Roman"/>
          <w:i/>
          <w:iCs/>
          <w:color w:val="000000"/>
          <w:spacing w:val="-1"/>
          <w:sz w:val="24"/>
          <w:szCs w:val="24"/>
        </w:rPr>
        <w:t xml:space="preserve">посочете участника, чийто подизпълнител/трето лице сте) </w:t>
      </w:r>
      <w:r w:rsidR="0029335F" w:rsidRPr="00C95F08">
        <w:rPr>
          <w:rFonts w:ascii="Times New Roman" w:eastAsia="Times New Roman" w:hAnsi="Times New Roman" w:cs="Times New Roman"/>
          <w:color w:val="000000"/>
          <w:spacing w:val="-1"/>
          <w:sz w:val="24"/>
          <w:szCs w:val="24"/>
        </w:rPr>
        <w:t>при изпълнение на горепосочената поръчка.</w:t>
      </w:r>
    </w:p>
    <w:p w:rsidR="00456CF3" w:rsidRPr="00C95F08" w:rsidRDefault="0029335F" w:rsidP="00A26B49">
      <w:pPr>
        <w:shd w:val="clear" w:color="auto" w:fill="FFFFFF"/>
        <w:tabs>
          <w:tab w:val="left" w:pos="254"/>
        </w:tabs>
        <w:spacing w:before="110"/>
        <w:jc w:val="both"/>
        <w:rPr>
          <w:rFonts w:ascii="Times New Roman" w:hAnsi="Times New Roman" w:cs="Times New Roman"/>
          <w:sz w:val="24"/>
          <w:szCs w:val="24"/>
        </w:rPr>
      </w:pPr>
      <w:r w:rsidRPr="00C95F08">
        <w:rPr>
          <w:rFonts w:ascii="Times New Roman" w:hAnsi="Times New Roman" w:cs="Times New Roman"/>
          <w:color w:val="000000"/>
          <w:spacing w:val="-11"/>
          <w:sz w:val="24"/>
          <w:szCs w:val="24"/>
        </w:rPr>
        <w:t>2.</w:t>
      </w:r>
      <w:r w:rsidRPr="00C95F08">
        <w:rPr>
          <w:rFonts w:ascii="Times New Roman" w:hAnsi="Times New Roman" w:cs="Times New Roman"/>
          <w:color w:val="000000"/>
          <w:sz w:val="24"/>
          <w:szCs w:val="24"/>
        </w:rPr>
        <w:tab/>
      </w:r>
      <w:r w:rsidRPr="00C95F08">
        <w:rPr>
          <w:rFonts w:ascii="Times New Roman" w:eastAsia="Times New Roman" w:hAnsi="Times New Roman" w:cs="Times New Roman"/>
          <w:color w:val="000000"/>
          <w:spacing w:val="1"/>
          <w:sz w:val="24"/>
          <w:szCs w:val="24"/>
        </w:rPr>
        <w:t>Запознати сме, че заявявайки желанието си да бъдем подизпълнител/ трето лице, нямаме право</w:t>
      </w:r>
      <w:r w:rsidR="00E72FA3">
        <w:rPr>
          <w:rFonts w:ascii="Times New Roman" w:eastAsia="Times New Roman" w:hAnsi="Times New Roman" w:cs="Times New Roman"/>
          <w:color w:val="000000"/>
          <w:spacing w:val="1"/>
          <w:sz w:val="24"/>
          <w:szCs w:val="24"/>
        </w:rPr>
        <w:t xml:space="preserve"> </w:t>
      </w:r>
      <w:r w:rsidRPr="00C95F08">
        <w:rPr>
          <w:rFonts w:ascii="Times New Roman" w:eastAsia="Times New Roman" w:hAnsi="Times New Roman" w:cs="Times New Roman"/>
          <w:color w:val="000000"/>
          <w:sz w:val="24"/>
          <w:szCs w:val="24"/>
        </w:rPr>
        <w:t>да участваме като самостоятелен участник в горепосочената процедура.</w:t>
      </w:r>
    </w:p>
    <w:p w:rsidR="00456CF3" w:rsidRPr="00C95F08" w:rsidRDefault="0029335F" w:rsidP="00A26B49">
      <w:pPr>
        <w:shd w:val="clear" w:color="auto" w:fill="FFFFFF"/>
        <w:spacing w:before="115"/>
        <w:ind w:left="14" w:right="34"/>
        <w:jc w:val="both"/>
        <w:rPr>
          <w:rFonts w:ascii="Times New Roman" w:hAnsi="Times New Roman" w:cs="Times New Roman"/>
          <w:sz w:val="24"/>
          <w:szCs w:val="24"/>
        </w:rPr>
      </w:pPr>
      <w:r w:rsidRPr="00C95F08">
        <w:rPr>
          <w:rFonts w:ascii="Times New Roman" w:hAnsi="Times New Roman" w:cs="Times New Roman"/>
          <w:color w:val="000000"/>
          <w:spacing w:val="-1"/>
          <w:sz w:val="24"/>
          <w:szCs w:val="24"/>
        </w:rPr>
        <w:t>3.</w:t>
      </w:r>
      <w:r w:rsidRPr="00C95F08">
        <w:rPr>
          <w:rFonts w:ascii="Times New Roman" w:eastAsia="Times New Roman" w:hAnsi="Times New Roman" w:cs="Times New Roman"/>
          <w:color w:val="000000"/>
          <w:spacing w:val="-1"/>
          <w:sz w:val="24"/>
          <w:szCs w:val="24"/>
        </w:rPr>
        <w:t xml:space="preserve">Заявяваме, че отговаряме на съответните критерии за подбор съобразно вида и дела от поръчката, </w:t>
      </w:r>
      <w:r w:rsidRPr="00C95F08">
        <w:rPr>
          <w:rFonts w:ascii="Times New Roman" w:eastAsia="Times New Roman" w:hAnsi="Times New Roman" w:cs="Times New Roman"/>
          <w:color w:val="000000"/>
          <w:spacing w:val="-2"/>
          <w:sz w:val="24"/>
          <w:szCs w:val="24"/>
        </w:rPr>
        <w:t>който ще изпълняваме.</w:t>
      </w:r>
    </w:p>
    <w:p w:rsidR="00456CF3" w:rsidRPr="00C95F08" w:rsidRDefault="0029335F" w:rsidP="00A26B49">
      <w:pPr>
        <w:shd w:val="clear" w:color="auto" w:fill="FFFFFF"/>
        <w:spacing w:before="341"/>
        <w:ind w:firstLine="725"/>
        <w:jc w:val="both"/>
        <w:rPr>
          <w:rFonts w:ascii="Times New Roman" w:hAnsi="Times New Roman" w:cs="Times New Roman"/>
          <w:sz w:val="24"/>
          <w:szCs w:val="24"/>
        </w:rPr>
      </w:pPr>
      <w:r w:rsidRPr="00C95F08">
        <w:rPr>
          <w:rFonts w:ascii="Times New Roman" w:eastAsia="Times New Roman" w:hAnsi="Times New Roman" w:cs="Times New Roman"/>
          <w:color w:val="000000"/>
          <w:spacing w:val="5"/>
          <w:sz w:val="24"/>
          <w:szCs w:val="24"/>
        </w:rPr>
        <w:t xml:space="preserve">Известна ми е отговорността по чл. 313 от Наказателния кодекс за посочване на неверни </w:t>
      </w:r>
      <w:r w:rsidRPr="00C95F08">
        <w:rPr>
          <w:rFonts w:ascii="Times New Roman" w:eastAsia="Times New Roman" w:hAnsi="Times New Roman" w:cs="Times New Roman"/>
          <w:color w:val="000000"/>
          <w:spacing w:val="-3"/>
          <w:sz w:val="24"/>
          <w:szCs w:val="24"/>
        </w:rPr>
        <w:t>данни.</w:t>
      </w:r>
    </w:p>
    <w:p w:rsidR="00456CF3" w:rsidRPr="00C95F08" w:rsidRDefault="0029335F" w:rsidP="00A26B49">
      <w:pPr>
        <w:shd w:val="clear" w:color="auto" w:fill="FFFFFF"/>
        <w:tabs>
          <w:tab w:val="left" w:leader="dot" w:pos="1426"/>
          <w:tab w:val="left" w:pos="4858"/>
          <w:tab w:val="left" w:leader="dot" w:pos="8054"/>
        </w:tabs>
        <w:spacing w:before="1123"/>
        <w:ind w:left="19"/>
        <w:rPr>
          <w:rFonts w:ascii="Times New Roman" w:hAnsi="Times New Roman" w:cs="Times New Roman"/>
          <w:sz w:val="24"/>
          <w:szCs w:val="24"/>
        </w:rPr>
      </w:pPr>
      <w:r w:rsidRPr="00C95F08">
        <w:rPr>
          <w:rFonts w:ascii="Times New Roman" w:hAnsi="Times New Roman" w:cs="Times New Roman"/>
          <w:sz w:val="24"/>
          <w:szCs w:val="24"/>
        </w:rPr>
        <w:tab/>
      </w:r>
      <w:r w:rsidR="00B75283">
        <w:rPr>
          <w:rFonts w:ascii="Times New Roman" w:hAnsi="Times New Roman" w:cs="Times New Roman"/>
          <w:color w:val="000000"/>
          <w:spacing w:val="-3"/>
          <w:sz w:val="24"/>
          <w:szCs w:val="24"/>
        </w:rPr>
        <w:t>2018</w:t>
      </w:r>
      <w:r w:rsidRPr="00C95F08">
        <w:rPr>
          <w:rFonts w:ascii="Times New Roman" w:eastAsia="Times New Roman" w:hAnsi="Times New Roman" w:cs="Times New Roman"/>
          <w:color w:val="000000"/>
          <w:spacing w:val="-3"/>
          <w:sz w:val="24"/>
          <w:szCs w:val="24"/>
        </w:rPr>
        <w:t>г.</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b/>
          <w:bCs/>
          <w:color w:val="000000"/>
          <w:spacing w:val="-3"/>
          <w:sz w:val="24"/>
          <w:szCs w:val="24"/>
        </w:rPr>
        <w:t>Декларатор:</w:t>
      </w:r>
      <w:r w:rsidRPr="00C95F08">
        <w:rPr>
          <w:rFonts w:ascii="Times New Roman" w:eastAsia="Times New Roman" w:hAnsi="Times New Roman" w:cs="Times New Roman"/>
          <w:b/>
          <w:bCs/>
          <w:color w:val="000000"/>
          <w:sz w:val="24"/>
          <w:szCs w:val="24"/>
        </w:rPr>
        <w:tab/>
      </w:r>
    </w:p>
    <w:p w:rsidR="00456CF3" w:rsidRPr="00C95F08" w:rsidRDefault="0029335F" w:rsidP="00A26B49">
      <w:pPr>
        <w:shd w:val="clear" w:color="auto" w:fill="FFFFFF"/>
        <w:tabs>
          <w:tab w:val="left" w:pos="6389"/>
        </w:tabs>
        <w:spacing w:before="110"/>
        <w:ind w:left="14"/>
        <w:rPr>
          <w:rFonts w:ascii="Times New Roman" w:hAnsi="Times New Roman" w:cs="Times New Roman"/>
          <w:sz w:val="24"/>
          <w:szCs w:val="24"/>
        </w:rPr>
      </w:pPr>
      <w:r w:rsidRPr="00C95F08">
        <w:rPr>
          <w:rFonts w:ascii="Times New Roman" w:hAnsi="Times New Roman" w:cs="Times New Roman"/>
          <w:i/>
          <w:iCs/>
          <w:color w:val="000000"/>
          <w:spacing w:val="-3"/>
          <w:sz w:val="24"/>
          <w:szCs w:val="24"/>
        </w:rPr>
        <w:t>(</w:t>
      </w:r>
      <w:r w:rsidRPr="00C95F08">
        <w:rPr>
          <w:rFonts w:ascii="Times New Roman" w:eastAsia="Times New Roman" w:hAnsi="Times New Roman" w:cs="Times New Roman"/>
          <w:i/>
          <w:iCs/>
          <w:color w:val="000000"/>
          <w:spacing w:val="-3"/>
          <w:sz w:val="24"/>
          <w:szCs w:val="24"/>
        </w:rPr>
        <w:t>дата на подписване)</w:t>
      </w:r>
      <w:r w:rsidRPr="00C95F08">
        <w:rPr>
          <w:rFonts w:ascii="Times New Roman" w:eastAsia="Times New Roman" w:hAnsi="Times New Roman" w:cs="Times New Roman"/>
          <w:i/>
          <w:iCs/>
          <w:color w:val="000000"/>
          <w:sz w:val="24"/>
          <w:szCs w:val="24"/>
        </w:rPr>
        <w:tab/>
      </w:r>
      <w:r w:rsidRPr="00C95F08">
        <w:rPr>
          <w:rFonts w:ascii="Times New Roman" w:eastAsia="Times New Roman" w:hAnsi="Times New Roman" w:cs="Times New Roman"/>
          <w:i/>
          <w:iCs/>
          <w:color w:val="000000"/>
          <w:spacing w:val="-2"/>
          <w:sz w:val="24"/>
          <w:szCs w:val="24"/>
        </w:rPr>
        <w:t>(подпис и печат)</w:t>
      </w:r>
    </w:p>
    <w:p w:rsidR="00E86F92" w:rsidRDefault="00E86F92" w:rsidP="00A26B49">
      <w:pPr>
        <w:shd w:val="clear" w:color="auto" w:fill="FFFFFF"/>
        <w:ind w:left="3874"/>
        <w:rPr>
          <w:rFonts w:ascii="Times New Roman" w:eastAsia="Times New Roman" w:hAnsi="Times New Roman" w:cs="Times New Roman"/>
          <w:b/>
          <w:bCs/>
          <w:i/>
          <w:iCs/>
          <w:color w:val="000000"/>
          <w:spacing w:val="-2"/>
          <w:sz w:val="24"/>
          <w:szCs w:val="24"/>
        </w:rPr>
      </w:pPr>
    </w:p>
    <w:p w:rsidR="00E86F92" w:rsidRDefault="00E86F92" w:rsidP="00A26B49">
      <w:pPr>
        <w:shd w:val="clear" w:color="auto" w:fill="FFFFFF"/>
        <w:ind w:left="3874"/>
        <w:rPr>
          <w:rFonts w:ascii="Times New Roman" w:eastAsia="Times New Roman" w:hAnsi="Times New Roman" w:cs="Times New Roman"/>
          <w:b/>
          <w:bCs/>
          <w:i/>
          <w:iCs/>
          <w:color w:val="000000"/>
          <w:spacing w:val="-2"/>
          <w:sz w:val="24"/>
          <w:szCs w:val="24"/>
        </w:rPr>
      </w:pPr>
    </w:p>
    <w:p w:rsidR="00A26666" w:rsidRDefault="00A26666" w:rsidP="00A26B49">
      <w:pPr>
        <w:shd w:val="clear" w:color="auto" w:fill="FFFFFF"/>
        <w:ind w:left="7474" w:firstLine="446"/>
        <w:rPr>
          <w:rFonts w:ascii="Times New Roman" w:eastAsia="Times New Roman" w:hAnsi="Times New Roman" w:cs="Times New Roman"/>
          <w:b/>
          <w:bCs/>
          <w:i/>
          <w:iCs/>
          <w:color w:val="000000"/>
          <w:spacing w:val="-2"/>
          <w:sz w:val="24"/>
          <w:szCs w:val="24"/>
        </w:rPr>
      </w:pPr>
    </w:p>
    <w:p w:rsidR="00BF1078" w:rsidRDefault="00BF1078" w:rsidP="00A26B49">
      <w:pPr>
        <w:shd w:val="clear" w:color="auto" w:fill="FFFFFF"/>
        <w:ind w:left="7474" w:firstLine="446"/>
        <w:rPr>
          <w:rFonts w:ascii="Times New Roman" w:eastAsia="Times New Roman" w:hAnsi="Times New Roman" w:cs="Times New Roman"/>
          <w:b/>
          <w:bCs/>
          <w:i/>
          <w:iCs/>
          <w:color w:val="000000"/>
          <w:spacing w:val="-2"/>
          <w:sz w:val="24"/>
          <w:szCs w:val="24"/>
        </w:rPr>
      </w:pPr>
    </w:p>
    <w:p w:rsidR="00BF1078" w:rsidRDefault="00BF1078" w:rsidP="00A26B49">
      <w:pPr>
        <w:shd w:val="clear" w:color="auto" w:fill="FFFFFF"/>
        <w:ind w:left="7474" w:firstLine="446"/>
        <w:rPr>
          <w:rFonts w:ascii="Times New Roman" w:eastAsia="Times New Roman" w:hAnsi="Times New Roman" w:cs="Times New Roman"/>
          <w:b/>
          <w:bCs/>
          <w:i/>
          <w:iCs/>
          <w:color w:val="000000"/>
          <w:spacing w:val="-2"/>
          <w:sz w:val="24"/>
          <w:szCs w:val="24"/>
        </w:rPr>
      </w:pPr>
    </w:p>
    <w:p w:rsidR="00BF1078" w:rsidRDefault="00BF1078" w:rsidP="00A26B49">
      <w:pPr>
        <w:shd w:val="clear" w:color="auto" w:fill="FFFFFF"/>
        <w:ind w:left="7474" w:firstLine="446"/>
        <w:rPr>
          <w:rFonts w:ascii="Times New Roman" w:eastAsia="Times New Roman" w:hAnsi="Times New Roman" w:cs="Times New Roman"/>
          <w:b/>
          <w:bCs/>
          <w:i/>
          <w:iCs/>
          <w:color w:val="000000"/>
          <w:spacing w:val="-2"/>
          <w:sz w:val="24"/>
          <w:szCs w:val="24"/>
        </w:rPr>
      </w:pPr>
    </w:p>
    <w:p w:rsidR="00BF1078" w:rsidRDefault="00BF1078" w:rsidP="00A26B49">
      <w:pPr>
        <w:shd w:val="clear" w:color="auto" w:fill="FFFFFF"/>
        <w:ind w:left="7474" w:firstLine="446"/>
        <w:rPr>
          <w:rFonts w:ascii="Times New Roman" w:eastAsia="Times New Roman" w:hAnsi="Times New Roman" w:cs="Times New Roman"/>
          <w:b/>
          <w:bCs/>
          <w:i/>
          <w:iCs/>
          <w:color w:val="000000"/>
          <w:spacing w:val="-2"/>
          <w:sz w:val="24"/>
          <w:szCs w:val="24"/>
        </w:rPr>
      </w:pPr>
    </w:p>
    <w:p w:rsidR="00BF1078" w:rsidRDefault="00BF1078" w:rsidP="00A26B49">
      <w:pPr>
        <w:shd w:val="clear" w:color="auto" w:fill="FFFFFF"/>
        <w:ind w:left="7474" w:firstLine="446"/>
        <w:rPr>
          <w:rFonts w:ascii="Times New Roman" w:eastAsia="Times New Roman" w:hAnsi="Times New Roman" w:cs="Times New Roman"/>
          <w:b/>
          <w:bCs/>
          <w:i/>
          <w:iCs/>
          <w:color w:val="000000"/>
          <w:spacing w:val="-2"/>
          <w:sz w:val="24"/>
          <w:szCs w:val="24"/>
        </w:rPr>
      </w:pPr>
    </w:p>
    <w:p w:rsidR="00BF1078" w:rsidRDefault="00BF1078" w:rsidP="00A26B49">
      <w:pPr>
        <w:shd w:val="clear" w:color="auto" w:fill="FFFFFF"/>
        <w:ind w:left="7474" w:firstLine="446"/>
        <w:rPr>
          <w:rFonts w:ascii="Times New Roman" w:eastAsia="Times New Roman" w:hAnsi="Times New Roman" w:cs="Times New Roman"/>
          <w:b/>
          <w:bCs/>
          <w:i/>
          <w:iCs/>
          <w:color w:val="000000"/>
          <w:spacing w:val="-2"/>
          <w:sz w:val="24"/>
          <w:szCs w:val="24"/>
        </w:rPr>
      </w:pPr>
    </w:p>
    <w:p w:rsidR="00BF1078" w:rsidRDefault="00BF1078" w:rsidP="00A26B49">
      <w:pPr>
        <w:shd w:val="clear" w:color="auto" w:fill="FFFFFF"/>
        <w:ind w:left="7474" w:firstLine="446"/>
        <w:rPr>
          <w:rFonts w:ascii="Times New Roman" w:eastAsia="Times New Roman" w:hAnsi="Times New Roman" w:cs="Times New Roman"/>
          <w:b/>
          <w:bCs/>
          <w:i/>
          <w:iCs/>
          <w:color w:val="000000"/>
          <w:spacing w:val="-2"/>
          <w:sz w:val="24"/>
          <w:szCs w:val="24"/>
        </w:rPr>
      </w:pPr>
    </w:p>
    <w:p w:rsidR="00BF1078" w:rsidRDefault="00BF1078" w:rsidP="00A26B49">
      <w:pPr>
        <w:shd w:val="clear" w:color="auto" w:fill="FFFFFF"/>
        <w:ind w:left="7474" w:firstLine="446"/>
        <w:rPr>
          <w:rFonts w:ascii="Times New Roman" w:eastAsia="Times New Roman" w:hAnsi="Times New Roman" w:cs="Times New Roman"/>
          <w:b/>
          <w:bCs/>
          <w:i/>
          <w:iCs/>
          <w:color w:val="000000"/>
          <w:spacing w:val="-2"/>
          <w:sz w:val="24"/>
          <w:szCs w:val="24"/>
        </w:rPr>
      </w:pPr>
    </w:p>
    <w:p w:rsidR="00BF1078" w:rsidRDefault="00BF1078" w:rsidP="00A26B49">
      <w:pPr>
        <w:shd w:val="clear" w:color="auto" w:fill="FFFFFF"/>
        <w:ind w:left="7474" w:firstLine="446"/>
        <w:rPr>
          <w:rFonts w:ascii="Times New Roman" w:eastAsia="Times New Roman" w:hAnsi="Times New Roman" w:cs="Times New Roman"/>
          <w:b/>
          <w:bCs/>
          <w:i/>
          <w:iCs/>
          <w:color w:val="000000"/>
          <w:spacing w:val="-2"/>
          <w:sz w:val="24"/>
          <w:szCs w:val="24"/>
        </w:rPr>
      </w:pPr>
    </w:p>
    <w:p w:rsidR="00BF1078" w:rsidRDefault="00BF1078" w:rsidP="00A26B49">
      <w:pPr>
        <w:shd w:val="clear" w:color="auto" w:fill="FFFFFF"/>
        <w:ind w:left="7474" w:firstLine="446"/>
        <w:rPr>
          <w:rFonts w:ascii="Times New Roman" w:eastAsia="Times New Roman" w:hAnsi="Times New Roman" w:cs="Times New Roman"/>
          <w:b/>
          <w:bCs/>
          <w:i/>
          <w:iCs/>
          <w:color w:val="000000"/>
          <w:spacing w:val="-2"/>
          <w:sz w:val="24"/>
          <w:szCs w:val="24"/>
        </w:rPr>
      </w:pPr>
    </w:p>
    <w:p w:rsidR="00BF1078" w:rsidRDefault="00BF1078" w:rsidP="00A26B49">
      <w:pPr>
        <w:shd w:val="clear" w:color="auto" w:fill="FFFFFF"/>
        <w:ind w:left="7474" w:firstLine="446"/>
        <w:rPr>
          <w:rFonts w:ascii="Times New Roman" w:eastAsia="Times New Roman" w:hAnsi="Times New Roman" w:cs="Times New Roman"/>
          <w:b/>
          <w:bCs/>
          <w:i/>
          <w:iCs/>
          <w:color w:val="000000"/>
          <w:spacing w:val="-2"/>
          <w:sz w:val="24"/>
          <w:szCs w:val="24"/>
        </w:rPr>
      </w:pPr>
    </w:p>
    <w:p w:rsidR="00BF1078" w:rsidRDefault="00BF1078" w:rsidP="00A26B49">
      <w:pPr>
        <w:shd w:val="clear" w:color="auto" w:fill="FFFFFF"/>
        <w:ind w:left="7474" w:firstLine="446"/>
        <w:rPr>
          <w:rFonts w:ascii="Times New Roman" w:eastAsia="Times New Roman" w:hAnsi="Times New Roman" w:cs="Times New Roman"/>
          <w:b/>
          <w:bCs/>
          <w:i/>
          <w:iCs/>
          <w:color w:val="000000"/>
          <w:spacing w:val="-2"/>
          <w:sz w:val="24"/>
          <w:szCs w:val="24"/>
        </w:rPr>
      </w:pPr>
    </w:p>
    <w:p w:rsidR="00E86F92" w:rsidRDefault="0029335F" w:rsidP="00A26B49">
      <w:pPr>
        <w:shd w:val="clear" w:color="auto" w:fill="FFFFFF"/>
        <w:ind w:left="7474" w:firstLine="446"/>
        <w:rPr>
          <w:rFonts w:ascii="Times New Roman" w:eastAsia="Times New Roman" w:hAnsi="Times New Roman" w:cs="Times New Roman"/>
          <w:i/>
          <w:iCs/>
          <w:color w:val="000000"/>
          <w:spacing w:val="-2"/>
          <w:sz w:val="24"/>
          <w:szCs w:val="24"/>
        </w:rPr>
      </w:pPr>
      <w:r w:rsidRPr="00C95F08">
        <w:rPr>
          <w:rFonts w:ascii="Times New Roman" w:eastAsia="Times New Roman" w:hAnsi="Times New Roman" w:cs="Times New Roman"/>
          <w:b/>
          <w:bCs/>
          <w:i/>
          <w:iCs/>
          <w:color w:val="000000"/>
          <w:spacing w:val="-2"/>
          <w:sz w:val="24"/>
          <w:szCs w:val="24"/>
        </w:rPr>
        <w:lastRenderedPageBreak/>
        <w:t xml:space="preserve">Образец </w:t>
      </w:r>
      <w:r w:rsidRPr="00C95F08">
        <w:rPr>
          <w:rFonts w:ascii="Times New Roman" w:eastAsia="Times New Roman" w:hAnsi="Times New Roman" w:cs="Times New Roman"/>
          <w:i/>
          <w:iCs/>
          <w:color w:val="000000"/>
          <w:spacing w:val="-2"/>
          <w:sz w:val="24"/>
          <w:szCs w:val="24"/>
        </w:rPr>
        <w:t>№ 5</w:t>
      </w:r>
    </w:p>
    <w:p w:rsidR="00456CF3" w:rsidRPr="00B75283" w:rsidRDefault="0029335F" w:rsidP="00A26B49">
      <w:pPr>
        <w:shd w:val="clear" w:color="auto" w:fill="FFFFFF"/>
        <w:ind w:left="3874"/>
        <w:rPr>
          <w:rFonts w:ascii="Times New Roman" w:eastAsia="Times New Roman" w:hAnsi="Times New Roman" w:cs="Times New Roman"/>
          <w:i/>
          <w:iCs/>
          <w:color w:val="000000"/>
          <w:spacing w:val="-2"/>
          <w:sz w:val="24"/>
          <w:szCs w:val="24"/>
        </w:rPr>
      </w:pPr>
      <w:r w:rsidRPr="00C95F08">
        <w:rPr>
          <w:rFonts w:ascii="Times New Roman" w:eastAsia="Times New Roman" w:hAnsi="Times New Roman" w:cs="Times New Roman"/>
          <w:b/>
          <w:bCs/>
          <w:color w:val="000000"/>
          <w:spacing w:val="-2"/>
          <w:w w:val="123"/>
          <w:sz w:val="24"/>
          <w:szCs w:val="24"/>
        </w:rPr>
        <w:t>ДЕКЛАРАЦИЯ</w:t>
      </w:r>
    </w:p>
    <w:p w:rsidR="00456CF3" w:rsidRPr="00C95F08" w:rsidRDefault="0029335F" w:rsidP="00A26B49">
      <w:pPr>
        <w:shd w:val="clear" w:color="auto" w:fill="FFFFFF"/>
        <w:ind w:left="1752" w:right="1762"/>
        <w:jc w:val="center"/>
        <w:rPr>
          <w:rFonts w:ascii="Times New Roman" w:hAnsi="Times New Roman" w:cs="Times New Roman"/>
          <w:sz w:val="24"/>
          <w:szCs w:val="24"/>
        </w:rPr>
      </w:pPr>
      <w:r w:rsidRPr="00C95F08">
        <w:rPr>
          <w:rFonts w:ascii="Times New Roman" w:eastAsia="Times New Roman" w:hAnsi="Times New Roman" w:cs="Times New Roman"/>
          <w:b/>
          <w:bCs/>
          <w:color w:val="000000"/>
          <w:spacing w:val="-1"/>
          <w:sz w:val="24"/>
          <w:szCs w:val="24"/>
        </w:rPr>
        <w:t>по чл. 97, ал.5 от ППЗОП за липса на обстоятелствата по чл. 54, ал. 1, т. 1, 2 и 7 от ЗОП</w:t>
      </w:r>
    </w:p>
    <w:p w:rsidR="00456CF3" w:rsidRPr="00C95F08" w:rsidRDefault="0029335F" w:rsidP="00A26B49">
      <w:pPr>
        <w:shd w:val="clear" w:color="auto" w:fill="FFFFFF"/>
        <w:tabs>
          <w:tab w:val="left" w:leader="dot" w:pos="7224"/>
          <w:tab w:val="left" w:leader="dot" w:pos="9518"/>
        </w:tabs>
        <w:spacing w:before="466"/>
        <w:ind w:left="5"/>
        <w:jc w:val="both"/>
        <w:rPr>
          <w:rFonts w:ascii="Times New Roman" w:hAnsi="Times New Roman" w:cs="Times New Roman"/>
          <w:sz w:val="24"/>
          <w:szCs w:val="24"/>
        </w:rPr>
      </w:pPr>
      <w:r w:rsidRPr="00C95F08">
        <w:rPr>
          <w:rFonts w:ascii="Times New Roman" w:eastAsia="Times New Roman" w:hAnsi="Times New Roman" w:cs="Times New Roman"/>
          <w:color w:val="000000"/>
          <w:sz w:val="24"/>
          <w:szCs w:val="24"/>
        </w:rPr>
        <w:t>Долуподписаният /-ната/</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2"/>
          <w:sz w:val="24"/>
          <w:szCs w:val="24"/>
        </w:rPr>
        <w:t>, ЕГН</w:t>
      </w:r>
      <w:r w:rsidRPr="00C95F08">
        <w:rPr>
          <w:rFonts w:ascii="Times New Roman" w:eastAsia="Times New Roman" w:hAnsi="Times New Roman" w:cs="Times New Roman"/>
          <w:color w:val="000000"/>
          <w:sz w:val="24"/>
          <w:szCs w:val="24"/>
        </w:rPr>
        <w:tab/>
        <w:t>с</w:t>
      </w:r>
    </w:p>
    <w:p w:rsidR="00456CF3" w:rsidRPr="00C95F08" w:rsidRDefault="0029335F" w:rsidP="00A26B49">
      <w:pPr>
        <w:shd w:val="clear" w:color="auto" w:fill="FFFFFF"/>
        <w:tabs>
          <w:tab w:val="left" w:leader="dot" w:pos="3475"/>
          <w:tab w:val="left" w:leader="dot" w:pos="6086"/>
          <w:tab w:val="left" w:leader="dot" w:pos="7954"/>
        </w:tabs>
        <w:ind w:left="5"/>
        <w:jc w:val="both"/>
        <w:rPr>
          <w:rFonts w:ascii="Times New Roman" w:hAnsi="Times New Roman" w:cs="Times New Roman"/>
          <w:sz w:val="24"/>
          <w:szCs w:val="24"/>
        </w:rPr>
      </w:pPr>
      <w:r w:rsidRPr="00C95F08">
        <w:rPr>
          <w:rFonts w:ascii="Times New Roman" w:eastAsia="Times New Roman" w:hAnsi="Times New Roman" w:cs="Times New Roman"/>
          <w:color w:val="000000"/>
          <w:spacing w:val="2"/>
          <w:sz w:val="24"/>
          <w:szCs w:val="24"/>
        </w:rPr>
        <w:t xml:space="preserve">лична карта № </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1"/>
          <w:sz w:val="24"/>
          <w:szCs w:val="24"/>
        </w:rPr>
        <w:t xml:space="preserve">, изд. на </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8"/>
          <w:sz w:val="24"/>
          <w:szCs w:val="24"/>
        </w:rPr>
        <w:t>от</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2"/>
          <w:sz w:val="24"/>
          <w:szCs w:val="24"/>
        </w:rPr>
        <w:t>, в качеството ми</w:t>
      </w:r>
      <w:r w:rsidRPr="00C95F08">
        <w:rPr>
          <w:rFonts w:ascii="Times New Roman" w:eastAsia="Times New Roman" w:hAnsi="Times New Roman" w:cs="Times New Roman"/>
          <w:color w:val="000000"/>
          <w:spacing w:val="-13"/>
          <w:sz w:val="24"/>
          <w:szCs w:val="24"/>
        </w:rPr>
        <w:t xml:space="preserve">на </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i/>
          <w:iCs/>
          <w:color w:val="000000"/>
          <w:spacing w:val="3"/>
          <w:sz w:val="24"/>
          <w:szCs w:val="24"/>
        </w:rPr>
        <w:t xml:space="preserve">(изписва се длъжността) </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i/>
          <w:iCs/>
          <w:color w:val="000000"/>
          <w:spacing w:val="-1"/>
          <w:sz w:val="24"/>
          <w:szCs w:val="24"/>
        </w:rPr>
        <w:t>(наименованието на участника),</w:t>
      </w:r>
    </w:p>
    <w:p w:rsidR="00456CF3" w:rsidRPr="00C95F08" w:rsidRDefault="0029335F" w:rsidP="00A26B49">
      <w:pPr>
        <w:shd w:val="clear" w:color="auto" w:fill="FFFFFF"/>
        <w:tabs>
          <w:tab w:val="left" w:leader="dot" w:pos="6206"/>
        </w:tabs>
        <w:spacing w:before="5"/>
        <w:ind w:left="14"/>
        <w:jc w:val="both"/>
        <w:rPr>
          <w:rFonts w:ascii="Times New Roman" w:hAnsi="Times New Roman" w:cs="Times New Roman"/>
          <w:sz w:val="24"/>
          <w:szCs w:val="24"/>
        </w:rPr>
      </w:pPr>
      <w:r w:rsidRPr="00C95F08">
        <w:rPr>
          <w:rFonts w:ascii="Times New Roman" w:eastAsia="Times New Roman" w:hAnsi="Times New Roman" w:cs="Times New Roman"/>
          <w:color w:val="000000"/>
          <w:spacing w:val="-7"/>
          <w:sz w:val="24"/>
          <w:szCs w:val="24"/>
        </w:rPr>
        <w:t>ЕИК</w:t>
      </w:r>
      <w:r w:rsidRPr="00C95F08">
        <w:rPr>
          <w:rFonts w:ascii="Times New Roman" w:eastAsia="Times New Roman" w:hAnsi="Times New Roman" w:cs="Times New Roman"/>
          <w:color w:val="000000"/>
          <w:sz w:val="24"/>
          <w:szCs w:val="24"/>
        </w:rPr>
        <w:tab/>
      </w:r>
    </w:p>
    <w:p w:rsidR="00165FF8" w:rsidRDefault="00B75283" w:rsidP="00A26B49">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pacing w:val="1"/>
          <w:sz w:val="24"/>
          <w:szCs w:val="24"/>
        </w:rPr>
        <w:t xml:space="preserve"> със  седалище  и  </w:t>
      </w:r>
      <w:r w:rsidR="0029335F" w:rsidRPr="00C95F08">
        <w:rPr>
          <w:rFonts w:ascii="Times New Roman" w:eastAsia="Times New Roman" w:hAnsi="Times New Roman" w:cs="Times New Roman"/>
          <w:color w:val="000000"/>
          <w:spacing w:val="1"/>
          <w:sz w:val="24"/>
          <w:szCs w:val="24"/>
        </w:rPr>
        <w:t>адрес  на  управление</w:t>
      </w:r>
      <w:r>
        <w:rPr>
          <w:rFonts w:ascii="Times New Roman" w:eastAsia="Times New Roman" w:hAnsi="Times New Roman" w:cs="Times New Roman"/>
          <w:color w:val="000000"/>
          <w:sz w:val="24"/>
          <w:szCs w:val="24"/>
        </w:rPr>
        <w:t xml:space="preserve"> участник в</w:t>
      </w:r>
      <w:r w:rsidR="0029335F" w:rsidRPr="00C95F08">
        <w:rPr>
          <w:rFonts w:ascii="Times New Roman" w:eastAsia="Times New Roman" w:hAnsi="Times New Roman" w:cs="Times New Roman"/>
          <w:color w:val="000000"/>
          <w:sz w:val="24"/>
          <w:szCs w:val="24"/>
        </w:rPr>
        <w:t xml:space="preserve"> обществена</w:t>
      </w:r>
      <w:r>
        <w:rPr>
          <w:rFonts w:ascii="Times New Roman" w:eastAsia="Times New Roman" w:hAnsi="Times New Roman" w:cs="Times New Roman"/>
          <w:color w:val="000000"/>
          <w:spacing w:val="5"/>
          <w:sz w:val="24"/>
          <w:szCs w:val="24"/>
        </w:rPr>
        <w:t>п</w:t>
      </w:r>
      <w:r w:rsidR="0047289F">
        <w:rPr>
          <w:rFonts w:ascii="Times New Roman" w:eastAsia="Times New Roman" w:hAnsi="Times New Roman" w:cs="Times New Roman"/>
          <w:color w:val="000000"/>
          <w:spacing w:val="5"/>
          <w:sz w:val="24"/>
          <w:szCs w:val="24"/>
        </w:rPr>
        <w:t xml:space="preserve">оръчка с </w:t>
      </w:r>
      <w:r>
        <w:rPr>
          <w:rFonts w:ascii="Times New Roman" w:eastAsia="Times New Roman" w:hAnsi="Times New Roman" w:cs="Times New Roman"/>
          <w:color w:val="000000"/>
          <w:spacing w:val="5"/>
          <w:sz w:val="24"/>
          <w:szCs w:val="24"/>
        </w:rPr>
        <w:t>предмет:</w:t>
      </w:r>
      <w:r w:rsidR="00165FF8">
        <w:rPr>
          <w:rFonts w:ascii="Times New Roman" w:eastAsia="Times New Roman" w:hAnsi="Times New Roman" w:cs="Times New Roman"/>
          <w:b/>
          <w:bCs/>
          <w:color w:val="000000"/>
          <w:sz w:val="24"/>
          <w:szCs w:val="24"/>
        </w:rPr>
        <w:t>„ПРЕУСТРОЙСТВО НА ЧАСТ ОТ ПРИЗЕМЕН ЕТАЖ  ОТ ОБЩИНСКА СГРАДА  ЗА НУЖДИТЕ НА „ ДОМАШЕН СОЦИАЛЕН ПАТРОНАЖ“</w:t>
      </w:r>
    </w:p>
    <w:p w:rsidR="00097449" w:rsidRDefault="00097449" w:rsidP="00A26B49">
      <w:pPr>
        <w:shd w:val="clear" w:color="auto" w:fill="FFFFFF"/>
        <w:tabs>
          <w:tab w:val="left" w:leader="dot" w:pos="7248"/>
        </w:tabs>
        <w:jc w:val="center"/>
        <w:rPr>
          <w:rFonts w:ascii="Times New Roman" w:eastAsia="Times New Roman" w:hAnsi="Times New Roman" w:cs="Times New Roman"/>
          <w:b/>
          <w:bCs/>
          <w:color w:val="000000"/>
          <w:spacing w:val="43"/>
          <w:sz w:val="24"/>
          <w:szCs w:val="24"/>
        </w:rPr>
      </w:pPr>
    </w:p>
    <w:p w:rsidR="00456CF3" w:rsidRPr="00C95F08" w:rsidRDefault="0029335F" w:rsidP="00A26B49">
      <w:pPr>
        <w:shd w:val="clear" w:color="auto" w:fill="FFFFFF"/>
        <w:tabs>
          <w:tab w:val="left" w:leader="dot" w:pos="7248"/>
        </w:tabs>
        <w:jc w:val="center"/>
        <w:rPr>
          <w:rFonts w:ascii="Times New Roman" w:hAnsi="Times New Roman" w:cs="Times New Roman"/>
          <w:sz w:val="24"/>
          <w:szCs w:val="24"/>
        </w:rPr>
      </w:pPr>
      <w:r w:rsidRPr="00C95F08">
        <w:rPr>
          <w:rFonts w:ascii="Times New Roman" w:eastAsia="Times New Roman" w:hAnsi="Times New Roman" w:cs="Times New Roman"/>
          <w:b/>
          <w:bCs/>
          <w:color w:val="000000"/>
          <w:spacing w:val="43"/>
          <w:sz w:val="24"/>
          <w:szCs w:val="24"/>
        </w:rPr>
        <w:t>ДЕКЛАРИРАМ:</w:t>
      </w:r>
    </w:p>
    <w:p w:rsidR="00456CF3" w:rsidRPr="00C95F08" w:rsidRDefault="0047289F" w:rsidP="00A26B49">
      <w:pPr>
        <w:numPr>
          <w:ilvl w:val="0"/>
          <w:numId w:val="35"/>
        </w:numPr>
        <w:shd w:val="clear" w:color="auto" w:fill="FFFFFF"/>
        <w:tabs>
          <w:tab w:val="left" w:pos="1430"/>
        </w:tabs>
        <w:spacing w:before="365"/>
        <w:ind w:left="5" w:firstLine="720"/>
        <w:jc w:val="both"/>
        <w:rPr>
          <w:rFonts w:ascii="Times New Roman" w:hAnsi="Times New Roman" w:cs="Times New Roman"/>
          <w:color w:val="000000"/>
          <w:spacing w:val="-19"/>
          <w:sz w:val="24"/>
          <w:szCs w:val="24"/>
        </w:rPr>
      </w:pPr>
      <w:r>
        <w:rPr>
          <w:rFonts w:ascii="Times New Roman" w:eastAsia="Times New Roman" w:hAnsi="Times New Roman" w:cs="Times New Roman"/>
          <w:color w:val="000000"/>
          <w:spacing w:val="-1"/>
          <w:sz w:val="24"/>
          <w:szCs w:val="24"/>
        </w:rPr>
        <w:t>Не съм осъден с влязла в сила присъда/реабилитиран съм</w:t>
      </w:r>
      <w:r w:rsidR="00163604">
        <w:rPr>
          <w:rFonts w:ascii="Times New Roman" w:eastAsia="Times New Roman" w:hAnsi="Times New Roman" w:cs="Times New Roman"/>
          <w:b/>
          <w:bCs/>
          <w:i/>
          <w:iCs/>
          <w:color w:val="000000"/>
          <w:spacing w:val="-1"/>
          <w:sz w:val="24"/>
          <w:szCs w:val="24"/>
          <w:u w:val="single"/>
        </w:rPr>
        <w:t>/невярното</w:t>
      </w:r>
      <w:r w:rsidR="0029335F" w:rsidRPr="00C95F08">
        <w:rPr>
          <w:rFonts w:ascii="Times New Roman" w:eastAsia="Times New Roman" w:hAnsi="Times New Roman" w:cs="Times New Roman"/>
          <w:b/>
          <w:bCs/>
          <w:i/>
          <w:iCs/>
          <w:color w:val="000000"/>
          <w:spacing w:val="-1"/>
          <w:sz w:val="24"/>
          <w:szCs w:val="24"/>
          <w:u w:val="single"/>
        </w:rPr>
        <w:t xml:space="preserve"> се</w:t>
      </w:r>
      <w:r w:rsidR="00E72FA3">
        <w:rPr>
          <w:rFonts w:ascii="Times New Roman" w:eastAsia="Times New Roman" w:hAnsi="Times New Roman" w:cs="Times New Roman"/>
          <w:b/>
          <w:bCs/>
          <w:i/>
          <w:iCs/>
          <w:color w:val="000000"/>
          <w:spacing w:val="-1"/>
          <w:sz w:val="24"/>
          <w:szCs w:val="24"/>
          <w:u w:val="single"/>
        </w:rPr>
        <w:t xml:space="preserve"> </w:t>
      </w:r>
      <w:r w:rsidR="0029335F" w:rsidRPr="00C95F08">
        <w:rPr>
          <w:rFonts w:ascii="Times New Roman" w:eastAsia="Times New Roman" w:hAnsi="Times New Roman" w:cs="Times New Roman"/>
          <w:b/>
          <w:bCs/>
          <w:i/>
          <w:iCs/>
          <w:color w:val="000000"/>
          <w:spacing w:val="1"/>
          <w:sz w:val="24"/>
          <w:szCs w:val="24"/>
          <w:u w:val="single"/>
        </w:rPr>
        <w:t>зачертава/</w:t>
      </w:r>
      <w:r w:rsidR="0029335F" w:rsidRPr="00C95F08">
        <w:rPr>
          <w:rFonts w:ascii="Times New Roman" w:eastAsia="Times New Roman" w:hAnsi="Times New Roman" w:cs="Times New Roman"/>
          <w:b/>
          <w:bCs/>
          <w:i/>
          <w:iCs/>
          <w:color w:val="000000"/>
          <w:spacing w:val="1"/>
          <w:sz w:val="24"/>
          <w:szCs w:val="24"/>
        </w:rPr>
        <w:t xml:space="preserve">, </w:t>
      </w:r>
      <w:r w:rsidR="0029335F" w:rsidRPr="00C95F08">
        <w:rPr>
          <w:rFonts w:ascii="Times New Roman" w:eastAsia="Times New Roman" w:hAnsi="Times New Roman" w:cs="Times New Roman"/>
          <w:color w:val="000000"/>
          <w:spacing w:val="1"/>
          <w:sz w:val="24"/>
          <w:szCs w:val="24"/>
        </w:rPr>
        <w:t>за престъпление по чл. 108а, чл. 159а - 159г, чл. 172, чл. 192а, чл. 194 - 217, чл. 219 —</w:t>
      </w:r>
      <w:r w:rsidR="0029335F" w:rsidRPr="00C95F08">
        <w:rPr>
          <w:rFonts w:ascii="Times New Roman" w:eastAsia="Times New Roman" w:hAnsi="Times New Roman" w:cs="Times New Roman"/>
          <w:color w:val="000000"/>
          <w:sz w:val="24"/>
          <w:szCs w:val="24"/>
        </w:rPr>
        <w:t>252, чл. 253 - 260, чл. 301 - 307, чл. 321, 321 а и чл. 352 - 353е от Наказателния кодекс;</w:t>
      </w:r>
    </w:p>
    <w:p w:rsidR="00456CF3" w:rsidRPr="00C95F08" w:rsidRDefault="0047289F" w:rsidP="00A26B49">
      <w:pPr>
        <w:numPr>
          <w:ilvl w:val="0"/>
          <w:numId w:val="35"/>
        </w:numPr>
        <w:shd w:val="clear" w:color="auto" w:fill="FFFFFF"/>
        <w:tabs>
          <w:tab w:val="left" w:pos="1430"/>
        </w:tabs>
        <w:ind w:left="5" w:firstLine="720"/>
        <w:jc w:val="both"/>
        <w:rPr>
          <w:rFonts w:ascii="Times New Roman" w:hAnsi="Times New Roman" w:cs="Times New Roman"/>
          <w:color w:val="000000"/>
          <w:spacing w:val="-12"/>
          <w:sz w:val="24"/>
          <w:szCs w:val="24"/>
        </w:rPr>
      </w:pPr>
      <w:r>
        <w:rPr>
          <w:rFonts w:ascii="Times New Roman" w:eastAsia="Times New Roman" w:hAnsi="Times New Roman" w:cs="Times New Roman"/>
          <w:color w:val="000000"/>
          <w:spacing w:val="-1"/>
          <w:sz w:val="24"/>
          <w:szCs w:val="24"/>
        </w:rPr>
        <w:t xml:space="preserve">Не съм осъден с влязла в сила присъда/реабилитиран </w:t>
      </w:r>
      <w:r w:rsidR="0029335F" w:rsidRPr="00C95F08">
        <w:rPr>
          <w:rFonts w:ascii="Times New Roman" w:eastAsia="Times New Roman" w:hAnsi="Times New Roman" w:cs="Times New Roman"/>
          <w:color w:val="000000"/>
          <w:spacing w:val="-1"/>
          <w:sz w:val="24"/>
          <w:szCs w:val="24"/>
        </w:rPr>
        <w:t>съм</w:t>
      </w:r>
      <w:r w:rsidR="00163604">
        <w:rPr>
          <w:rFonts w:ascii="Times New Roman" w:eastAsia="Times New Roman" w:hAnsi="Times New Roman" w:cs="Times New Roman"/>
          <w:b/>
          <w:bCs/>
          <w:i/>
          <w:iCs/>
          <w:color w:val="000000"/>
          <w:spacing w:val="-1"/>
          <w:sz w:val="24"/>
          <w:szCs w:val="24"/>
          <w:u w:val="single"/>
        </w:rPr>
        <w:t xml:space="preserve">/невярното </w:t>
      </w:r>
      <w:r w:rsidR="0029335F" w:rsidRPr="00C95F08">
        <w:rPr>
          <w:rFonts w:ascii="Times New Roman" w:eastAsia="Times New Roman" w:hAnsi="Times New Roman" w:cs="Times New Roman"/>
          <w:b/>
          <w:bCs/>
          <w:i/>
          <w:iCs/>
          <w:color w:val="000000"/>
          <w:spacing w:val="-1"/>
          <w:sz w:val="24"/>
          <w:szCs w:val="24"/>
          <w:u w:val="single"/>
        </w:rPr>
        <w:t>се</w:t>
      </w:r>
      <w:r w:rsidR="0029335F" w:rsidRPr="00C95F08">
        <w:rPr>
          <w:rFonts w:ascii="Times New Roman" w:eastAsia="Times New Roman" w:hAnsi="Times New Roman" w:cs="Times New Roman"/>
          <w:b/>
          <w:bCs/>
          <w:i/>
          <w:iCs/>
          <w:color w:val="000000"/>
          <w:spacing w:val="-1"/>
          <w:sz w:val="24"/>
          <w:szCs w:val="24"/>
          <w:u w:val="single"/>
        </w:rPr>
        <w:br/>
      </w:r>
      <w:r w:rsidR="0029335F" w:rsidRPr="00C95F08">
        <w:rPr>
          <w:rFonts w:ascii="Times New Roman" w:eastAsia="Times New Roman" w:hAnsi="Times New Roman" w:cs="Times New Roman"/>
          <w:b/>
          <w:bCs/>
          <w:i/>
          <w:iCs/>
          <w:color w:val="000000"/>
          <w:sz w:val="24"/>
          <w:szCs w:val="24"/>
          <w:u w:val="single"/>
        </w:rPr>
        <w:t>зачертава/</w:t>
      </w:r>
      <w:r w:rsidR="0029335F" w:rsidRPr="00C95F08">
        <w:rPr>
          <w:rFonts w:ascii="Times New Roman" w:eastAsia="Times New Roman" w:hAnsi="Times New Roman" w:cs="Times New Roman"/>
          <w:b/>
          <w:bCs/>
          <w:i/>
          <w:iCs/>
          <w:color w:val="000000"/>
          <w:sz w:val="24"/>
          <w:szCs w:val="24"/>
        </w:rPr>
        <w:t xml:space="preserve">, </w:t>
      </w:r>
      <w:r w:rsidR="0029335F" w:rsidRPr="00C95F08">
        <w:rPr>
          <w:rFonts w:ascii="Times New Roman" w:eastAsia="Times New Roman" w:hAnsi="Times New Roman" w:cs="Times New Roman"/>
          <w:color w:val="000000"/>
          <w:sz w:val="24"/>
          <w:szCs w:val="24"/>
        </w:rPr>
        <w:t>за престъпление, аналогично на тези по т. 1, в друга държава-членка или трета страна.</w:t>
      </w:r>
    </w:p>
    <w:p w:rsidR="00456CF3" w:rsidRPr="00C95F08" w:rsidRDefault="0029335F" w:rsidP="00A26B49">
      <w:pPr>
        <w:shd w:val="clear" w:color="auto" w:fill="FFFFFF"/>
        <w:tabs>
          <w:tab w:val="left" w:pos="955"/>
        </w:tabs>
        <w:ind w:left="730"/>
        <w:jc w:val="both"/>
        <w:rPr>
          <w:rFonts w:ascii="Times New Roman" w:hAnsi="Times New Roman" w:cs="Times New Roman"/>
          <w:sz w:val="24"/>
          <w:szCs w:val="24"/>
        </w:rPr>
      </w:pPr>
      <w:r w:rsidRPr="00C95F08">
        <w:rPr>
          <w:rFonts w:ascii="Times New Roman" w:hAnsi="Times New Roman" w:cs="Times New Roman"/>
          <w:color w:val="000000"/>
          <w:spacing w:val="-15"/>
          <w:sz w:val="24"/>
          <w:szCs w:val="24"/>
        </w:rPr>
        <w:t>3.</w:t>
      </w:r>
      <w:r w:rsidRPr="00C95F08">
        <w:rPr>
          <w:rFonts w:ascii="Times New Roman" w:hAnsi="Times New Roman" w:cs="Times New Roman"/>
          <w:color w:val="000000"/>
          <w:sz w:val="24"/>
          <w:szCs w:val="24"/>
        </w:rPr>
        <w:tab/>
      </w:r>
      <w:r w:rsidRPr="00C95F08">
        <w:rPr>
          <w:rFonts w:ascii="Times New Roman" w:eastAsia="Times New Roman" w:hAnsi="Times New Roman" w:cs="Times New Roman"/>
          <w:color w:val="000000"/>
          <w:spacing w:val="-1"/>
          <w:sz w:val="24"/>
          <w:szCs w:val="24"/>
        </w:rPr>
        <w:t>Не е налице конфликт на интереси, който не може да бъде отстранен.</w:t>
      </w:r>
    </w:p>
    <w:p w:rsidR="00456CF3" w:rsidRPr="00C95F08" w:rsidRDefault="0029335F" w:rsidP="00A26B49">
      <w:pPr>
        <w:shd w:val="clear" w:color="auto" w:fill="FFFFFF"/>
        <w:ind w:left="14" w:right="14" w:firstLine="706"/>
        <w:jc w:val="both"/>
        <w:rPr>
          <w:rFonts w:ascii="Times New Roman" w:hAnsi="Times New Roman" w:cs="Times New Roman"/>
          <w:sz w:val="24"/>
          <w:szCs w:val="24"/>
        </w:rPr>
      </w:pPr>
      <w:r w:rsidRPr="00C95F08">
        <w:rPr>
          <w:rFonts w:ascii="Times New Roman" w:eastAsia="Times New Roman" w:hAnsi="Times New Roman" w:cs="Times New Roman"/>
          <w:color w:val="000000"/>
          <w:spacing w:val="-1"/>
          <w:sz w:val="24"/>
          <w:szCs w:val="24"/>
        </w:rPr>
        <w:t>За</w:t>
      </w:r>
      <w:r w:rsidR="003F393A">
        <w:rPr>
          <w:rFonts w:ascii="Times New Roman" w:eastAsia="Times New Roman" w:hAnsi="Times New Roman" w:cs="Times New Roman"/>
          <w:color w:val="000000"/>
          <w:spacing w:val="-1"/>
          <w:sz w:val="24"/>
          <w:szCs w:val="24"/>
        </w:rPr>
        <w:t xml:space="preserve">дължавам се при промяна  на горепосочените обстоятелства писмено </w:t>
      </w:r>
      <w:r w:rsidRPr="00C95F08">
        <w:rPr>
          <w:rFonts w:ascii="Times New Roman" w:eastAsia="Times New Roman" w:hAnsi="Times New Roman" w:cs="Times New Roman"/>
          <w:color w:val="000000"/>
          <w:spacing w:val="-1"/>
          <w:sz w:val="24"/>
          <w:szCs w:val="24"/>
        </w:rPr>
        <w:t>да уведомя Възложителя в 3-дневен срок от настъпването им.</w:t>
      </w:r>
    </w:p>
    <w:p w:rsidR="00456CF3" w:rsidRPr="00C95F08" w:rsidRDefault="0029335F" w:rsidP="00A26B49">
      <w:pPr>
        <w:shd w:val="clear" w:color="auto" w:fill="FFFFFF"/>
        <w:spacing w:before="178"/>
        <w:ind w:right="24" w:firstLine="725"/>
        <w:jc w:val="both"/>
        <w:rPr>
          <w:rFonts w:ascii="Times New Roman" w:hAnsi="Times New Roman" w:cs="Times New Roman"/>
          <w:sz w:val="24"/>
          <w:szCs w:val="24"/>
        </w:rPr>
      </w:pPr>
      <w:r w:rsidRPr="00C95F08">
        <w:rPr>
          <w:rFonts w:ascii="Times New Roman" w:eastAsia="Times New Roman" w:hAnsi="Times New Roman" w:cs="Times New Roman"/>
          <w:color w:val="000000"/>
          <w:spacing w:val="5"/>
          <w:sz w:val="24"/>
          <w:szCs w:val="24"/>
        </w:rPr>
        <w:t xml:space="preserve">Известна ми е отговорността по чл. 313 от Наказателния кодекс за посочване на неверни </w:t>
      </w:r>
      <w:r w:rsidRPr="00C95F08">
        <w:rPr>
          <w:rFonts w:ascii="Times New Roman" w:eastAsia="Times New Roman" w:hAnsi="Times New Roman" w:cs="Times New Roman"/>
          <w:color w:val="000000"/>
          <w:spacing w:val="-4"/>
          <w:sz w:val="24"/>
          <w:szCs w:val="24"/>
        </w:rPr>
        <w:t>данни.</w:t>
      </w:r>
    </w:p>
    <w:p w:rsidR="00456CF3" w:rsidRPr="00C95F08" w:rsidRDefault="0029335F" w:rsidP="00A26B49">
      <w:pPr>
        <w:shd w:val="clear" w:color="auto" w:fill="FFFFFF"/>
        <w:tabs>
          <w:tab w:val="left" w:leader="dot" w:pos="2290"/>
          <w:tab w:val="left" w:pos="4651"/>
          <w:tab w:val="left" w:leader="dot" w:pos="7781"/>
        </w:tabs>
        <w:spacing w:before="432"/>
        <w:ind w:left="744"/>
        <w:jc w:val="both"/>
        <w:rPr>
          <w:rFonts w:ascii="Times New Roman" w:hAnsi="Times New Roman" w:cs="Times New Roman"/>
          <w:sz w:val="24"/>
          <w:szCs w:val="24"/>
        </w:rPr>
      </w:pPr>
      <w:r w:rsidRPr="00C95F08">
        <w:rPr>
          <w:rFonts w:ascii="Times New Roman" w:hAnsi="Times New Roman" w:cs="Times New Roman"/>
          <w:sz w:val="24"/>
          <w:szCs w:val="24"/>
        </w:rPr>
        <w:tab/>
      </w:r>
      <w:r w:rsidRPr="00C95F08">
        <w:rPr>
          <w:rFonts w:ascii="Times New Roman" w:eastAsia="Times New Roman" w:hAnsi="Times New Roman" w:cs="Times New Roman"/>
          <w:color w:val="000000"/>
          <w:spacing w:val="-16"/>
          <w:sz w:val="24"/>
          <w:szCs w:val="24"/>
        </w:rPr>
        <w:t>г.</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b/>
          <w:bCs/>
          <w:color w:val="000000"/>
          <w:spacing w:val="-2"/>
          <w:sz w:val="24"/>
          <w:szCs w:val="24"/>
        </w:rPr>
        <w:t>Декларатор:</w:t>
      </w:r>
      <w:r w:rsidRPr="00C95F08">
        <w:rPr>
          <w:rFonts w:ascii="Times New Roman" w:eastAsia="Times New Roman" w:hAnsi="Times New Roman" w:cs="Times New Roman"/>
          <w:b/>
          <w:bCs/>
          <w:color w:val="000000"/>
          <w:sz w:val="24"/>
          <w:szCs w:val="24"/>
        </w:rPr>
        <w:tab/>
      </w:r>
    </w:p>
    <w:p w:rsidR="00456CF3" w:rsidRPr="00C95F08" w:rsidRDefault="0029335F" w:rsidP="00A26B49">
      <w:pPr>
        <w:shd w:val="clear" w:color="auto" w:fill="FFFFFF"/>
        <w:tabs>
          <w:tab w:val="left" w:pos="6389"/>
        </w:tabs>
        <w:spacing w:before="115"/>
        <w:ind w:left="571"/>
        <w:jc w:val="both"/>
        <w:rPr>
          <w:rFonts w:ascii="Times New Roman" w:hAnsi="Times New Roman" w:cs="Times New Roman"/>
          <w:sz w:val="24"/>
          <w:szCs w:val="24"/>
        </w:rPr>
      </w:pPr>
      <w:r w:rsidRPr="00C95F08">
        <w:rPr>
          <w:rFonts w:ascii="Times New Roman" w:hAnsi="Times New Roman" w:cs="Times New Roman"/>
          <w:i/>
          <w:iCs/>
          <w:color w:val="000000"/>
          <w:spacing w:val="-3"/>
          <w:sz w:val="24"/>
          <w:szCs w:val="24"/>
        </w:rPr>
        <w:t>(</w:t>
      </w:r>
      <w:r w:rsidRPr="00C95F08">
        <w:rPr>
          <w:rFonts w:ascii="Times New Roman" w:eastAsia="Times New Roman" w:hAnsi="Times New Roman" w:cs="Times New Roman"/>
          <w:i/>
          <w:iCs/>
          <w:color w:val="000000"/>
          <w:spacing w:val="-3"/>
          <w:sz w:val="24"/>
          <w:szCs w:val="24"/>
        </w:rPr>
        <w:t>дата на подписване)</w:t>
      </w:r>
      <w:r w:rsidRPr="00C95F08">
        <w:rPr>
          <w:rFonts w:ascii="Times New Roman" w:eastAsia="Times New Roman" w:hAnsi="Times New Roman" w:cs="Times New Roman"/>
          <w:i/>
          <w:iCs/>
          <w:color w:val="000000"/>
          <w:sz w:val="24"/>
          <w:szCs w:val="24"/>
        </w:rPr>
        <w:tab/>
      </w:r>
      <w:r w:rsidRPr="00C95F08">
        <w:rPr>
          <w:rFonts w:ascii="Times New Roman" w:eastAsia="Times New Roman" w:hAnsi="Times New Roman" w:cs="Times New Roman"/>
          <w:i/>
          <w:iCs/>
          <w:color w:val="000000"/>
          <w:spacing w:val="-2"/>
          <w:sz w:val="24"/>
          <w:szCs w:val="24"/>
        </w:rPr>
        <w:t>(подпис и печат)</w:t>
      </w:r>
    </w:p>
    <w:p w:rsidR="0047289F" w:rsidRDefault="0029335F" w:rsidP="00A26B49">
      <w:pPr>
        <w:shd w:val="clear" w:color="auto" w:fill="FFFFFF"/>
        <w:spacing w:before="1147"/>
        <w:ind w:left="10"/>
        <w:jc w:val="both"/>
        <w:rPr>
          <w:rFonts w:ascii="Times New Roman" w:eastAsia="Times New Roman" w:hAnsi="Times New Roman" w:cs="Times New Roman"/>
          <w:i/>
          <w:iCs/>
          <w:color w:val="000000"/>
          <w:spacing w:val="-1"/>
          <w:sz w:val="24"/>
          <w:szCs w:val="24"/>
        </w:rPr>
      </w:pPr>
      <w:r w:rsidRPr="00C95F08">
        <w:rPr>
          <w:rFonts w:ascii="Times New Roman" w:eastAsia="Times New Roman" w:hAnsi="Times New Roman" w:cs="Times New Roman"/>
          <w:b/>
          <w:bCs/>
          <w:i/>
          <w:iCs/>
          <w:color w:val="000000"/>
          <w:spacing w:val="-1"/>
          <w:sz w:val="24"/>
          <w:szCs w:val="24"/>
        </w:rPr>
        <w:t xml:space="preserve">Забележка: </w:t>
      </w:r>
      <w:r w:rsidRPr="00C95F08">
        <w:rPr>
          <w:rFonts w:ascii="Times New Roman" w:eastAsia="Times New Roman" w:hAnsi="Times New Roman" w:cs="Times New Roman"/>
          <w:i/>
          <w:iCs/>
          <w:color w:val="000000"/>
          <w:spacing w:val="-1"/>
          <w:sz w:val="24"/>
          <w:szCs w:val="24"/>
        </w:rPr>
        <w:t>Декларацията се попълва съгласно изискванията на чл. 97, ал. 6 от ППЗОП.</w:t>
      </w:r>
    </w:p>
    <w:p w:rsidR="0047289F" w:rsidRDefault="0047289F" w:rsidP="00A26B49">
      <w:pPr>
        <w:shd w:val="clear" w:color="auto" w:fill="FFFFFF"/>
        <w:spacing w:before="1147"/>
        <w:ind w:left="10"/>
        <w:jc w:val="both"/>
        <w:rPr>
          <w:rFonts w:ascii="Times New Roman" w:eastAsia="Times New Roman" w:hAnsi="Times New Roman" w:cs="Times New Roman"/>
          <w:i/>
          <w:iCs/>
          <w:color w:val="000000"/>
          <w:spacing w:val="-1"/>
          <w:sz w:val="24"/>
          <w:szCs w:val="24"/>
        </w:rPr>
      </w:pPr>
    </w:p>
    <w:p w:rsidR="00BF1078" w:rsidRDefault="00BF1078" w:rsidP="00A26B49">
      <w:pPr>
        <w:shd w:val="clear" w:color="auto" w:fill="FFFFFF"/>
        <w:spacing w:before="1147"/>
        <w:ind w:left="10"/>
        <w:jc w:val="both"/>
        <w:rPr>
          <w:rFonts w:ascii="Times New Roman" w:eastAsia="Times New Roman" w:hAnsi="Times New Roman" w:cs="Times New Roman"/>
          <w:i/>
          <w:iCs/>
          <w:color w:val="000000"/>
          <w:spacing w:val="-1"/>
          <w:sz w:val="24"/>
          <w:szCs w:val="24"/>
        </w:rPr>
      </w:pPr>
    </w:p>
    <w:p w:rsidR="00BF1078" w:rsidRPr="0047289F" w:rsidRDefault="00BF1078" w:rsidP="00A26B49">
      <w:pPr>
        <w:shd w:val="clear" w:color="auto" w:fill="FFFFFF"/>
        <w:spacing w:before="1147"/>
        <w:ind w:left="10"/>
        <w:jc w:val="both"/>
        <w:rPr>
          <w:rFonts w:ascii="Times New Roman" w:eastAsia="Times New Roman" w:hAnsi="Times New Roman" w:cs="Times New Roman"/>
          <w:i/>
          <w:iCs/>
          <w:color w:val="000000"/>
          <w:spacing w:val="-1"/>
          <w:sz w:val="24"/>
          <w:szCs w:val="24"/>
        </w:rPr>
      </w:pPr>
    </w:p>
    <w:p w:rsidR="00456CF3" w:rsidRPr="00C95F08" w:rsidRDefault="0029335F" w:rsidP="00A26B49">
      <w:pPr>
        <w:shd w:val="clear" w:color="auto" w:fill="FFFFFF"/>
        <w:jc w:val="right"/>
        <w:rPr>
          <w:rFonts w:ascii="Times New Roman" w:hAnsi="Times New Roman" w:cs="Times New Roman"/>
          <w:sz w:val="24"/>
          <w:szCs w:val="24"/>
        </w:rPr>
      </w:pPr>
      <w:r w:rsidRPr="00C95F08">
        <w:rPr>
          <w:rFonts w:ascii="Times New Roman" w:eastAsia="Times New Roman" w:hAnsi="Times New Roman" w:cs="Times New Roman"/>
          <w:b/>
          <w:bCs/>
          <w:i/>
          <w:iCs/>
          <w:color w:val="000000"/>
          <w:spacing w:val="-4"/>
          <w:sz w:val="24"/>
          <w:szCs w:val="24"/>
        </w:rPr>
        <w:t>Образец № 6</w:t>
      </w:r>
    </w:p>
    <w:p w:rsidR="00456CF3" w:rsidRPr="00C95F08" w:rsidRDefault="0029335F" w:rsidP="00A26B49">
      <w:pPr>
        <w:shd w:val="clear" w:color="auto" w:fill="FFFFFF"/>
        <w:ind w:right="19"/>
        <w:jc w:val="center"/>
        <w:rPr>
          <w:rFonts w:ascii="Times New Roman" w:hAnsi="Times New Roman" w:cs="Times New Roman"/>
          <w:sz w:val="24"/>
          <w:szCs w:val="24"/>
        </w:rPr>
      </w:pPr>
      <w:r w:rsidRPr="00C95F08">
        <w:rPr>
          <w:rFonts w:ascii="Times New Roman" w:eastAsia="Times New Roman" w:hAnsi="Times New Roman" w:cs="Times New Roman"/>
          <w:b/>
          <w:bCs/>
          <w:color w:val="000000"/>
          <w:spacing w:val="-4"/>
          <w:w w:val="135"/>
          <w:sz w:val="24"/>
          <w:szCs w:val="24"/>
        </w:rPr>
        <w:t>ДЕКЛАРАЦИЯ</w:t>
      </w:r>
    </w:p>
    <w:p w:rsidR="00456CF3" w:rsidRPr="00C95F08" w:rsidRDefault="0029335F" w:rsidP="00A26B49">
      <w:pPr>
        <w:shd w:val="clear" w:color="auto" w:fill="FFFFFF"/>
        <w:ind w:left="1872" w:right="1882"/>
        <w:jc w:val="center"/>
        <w:rPr>
          <w:rFonts w:ascii="Times New Roman" w:hAnsi="Times New Roman" w:cs="Times New Roman"/>
          <w:sz w:val="24"/>
          <w:szCs w:val="24"/>
        </w:rPr>
      </w:pPr>
      <w:r w:rsidRPr="00C95F08">
        <w:rPr>
          <w:rFonts w:ascii="Times New Roman" w:eastAsia="Times New Roman" w:hAnsi="Times New Roman" w:cs="Times New Roman"/>
          <w:b/>
          <w:bCs/>
          <w:color w:val="000000"/>
          <w:spacing w:val="-1"/>
          <w:sz w:val="24"/>
          <w:szCs w:val="24"/>
        </w:rPr>
        <w:t xml:space="preserve">по чл. 97, ал.5 от ППЗОП за липса на обстоятелствата по чл. 54, ал. 1, т. 3 </w:t>
      </w:r>
      <w:r w:rsidRPr="00C95F08">
        <w:rPr>
          <w:rFonts w:ascii="Times New Roman" w:eastAsia="Times New Roman" w:hAnsi="Times New Roman" w:cs="Times New Roman"/>
          <w:color w:val="000000"/>
          <w:spacing w:val="-1"/>
          <w:sz w:val="24"/>
          <w:szCs w:val="24"/>
        </w:rPr>
        <w:t xml:space="preserve">- </w:t>
      </w:r>
      <w:r w:rsidRPr="00C95F08">
        <w:rPr>
          <w:rFonts w:ascii="Times New Roman" w:eastAsia="Times New Roman" w:hAnsi="Times New Roman" w:cs="Times New Roman"/>
          <w:b/>
          <w:bCs/>
          <w:color w:val="000000"/>
          <w:spacing w:val="-1"/>
          <w:sz w:val="24"/>
          <w:szCs w:val="24"/>
        </w:rPr>
        <w:t>5 от ЗОП</w:t>
      </w:r>
    </w:p>
    <w:p w:rsidR="00456CF3" w:rsidRPr="00C95F08" w:rsidRDefault="003F393A" w:rsidP="00A26B49">
      <w:pPr>
        <w:shd w:val="clear" w:color="auto" w:fill="FFFFFF"/>
        <w:tabs>
          <w:tab w:val="left" w:leader="dot" w:pos="7224"/>
          <w:tab w:val="left" w:leader="dot" w:pos="9518"/>
        </w:tabs>
        <w:spacing w:before="466"/>
        <w:ind w:left="5"/>
        <w:jc w:val="both"/>
        <w:rPr>
          <w:rFonts w:ascii="Times New Roman" w:hAnsi="Times New Roman" w:cs="Times New Roman"/>
          <w:sz w:val="24"/>
          <w:szCs w:val="24"/>
        </w:rPr>
      </w:pPr>
      <w:r>
        <w:rPr>
          <w:rFonts w:ascii="Times New Roman" w:eastAsia="Times New Roman" w:hAnsi="Times New Roman" w:cs="Times New Roman"/>
          <w:color w:val="000000"/>
          <w:spacing w:val="1"/>
          <w:sz w:val="24"/>
          <w:szCs w:val="24"/>
        </w:rPr>
        <w:t>Долуподписаният</w:t>
      </w:r>
      <w:r w:rsidR="0029335F" w:rsidRPr="00C95F08">
        <w:rPr>
          <w:rFonts w:ascii="Times New Roman" w:eastAsia="Times New Roman" w:hAnsi="Times New Roman" w:cs="Times New Roman"/>
          <w:color w:val="000000"/>
          <w:spacing w:val="1"/>
          <w:sz w:val="24"/>
          <w:szCs w:val="24"/>
        </w:rPr>
        <w:t xml:space="preserve"> /-ната/</w:t>
      </w:r>
      <w:r w:rsidR="0029335F" w:rsidRPr="00C95F08">
        <w:rPr>
          <w:rFonts w:ascii="Times New Roman" w:eastAsia="Times New Roman" w:hAnsi="Times New Roman" w:cs="Times New Roman"/>
          <w:color w:val="000000"/>
          <w:sz w:val="24"/>
          <w:szCs w:val="24"/>
        </w:rPr>
        <w:tab/>
      </w:r>
      <w:r w:rsidR="0047289F">
        <w:rPr>
          <w:rFonts w:ascii="Times New Roman" w:eastAsia="Times New Roman" w:hAnsi="Times New Roman" w:cs="Times New Roman"/>
          <w:color w:val="000000"/>
          <w:spacing w:val="-2"/>
          <w:sz w:val="24"/>
          <w:szCs w:val="24"/>
        </w:rPr>
        <w:t xml:space="preserve">, </w:t>
      </w:r>
      <w:r w:rsidR="0029335F" w:rsidRPr="00C95F08">
        <w:rPr>
          <w:rFonts w:ascii="Times New Roman" w:eastAsia="Times New Roman" w:hAnsi="Times New Roman" w:cs="Times New Roman"/>
          <w:color w:val="000000"/>
          <w:spacing w:val="-2"/>
          <w:sz w:val="24"/>
          <w:szCs w:val="24"/>
        </w:rPr>
        <w:t>ЕГН</w:t>
      </w:r>
      <w:r w:rsidR="0029335F" w:rsidRPr="00C95F08">
        <w:rPr>
          <w:rFonts w:ascii="Times New Roman" w:eastAsia="Times New Roman" w:hAnsi="Times New Roman" w:cs="Times New Roman"/>
          <w:color w:val="000000"/>
          <w:sz w:val="24"/>
          <w:szCs w:val="24"/>
        </w:rPr>
        <w:tab/>
        <w:t>с</w:t>
      </w:r>
    </w:p>
    <w:p w:rsidR="00456CF3" w:rsidRPr="00C95F08" w:rsidRDefault="0029335F" w:rsidP="00A26B49">
      <w:pPr>
        <w:shd w:val="clear" w:color="auto" w:fill="FFFFFF"/>
        <w:tabs>
          <w:tab w:val="left" w:leader="dot" w:pos="3475"/>
          <w:tab w:val="left" w:leader="dot" w:pos="6086"/>
          <w:tab w:val="left" w:leader="dot" w:pos="7954"/>
        </w:tabs>
        <w:jc w:val="both"/>
        <w:rPr>
          <w:rFonts w:ascii="Times New Roman" w:hAnsi="Times New Roman" w:cs="Times New Roman"/>
          <w:sz w:val="24"/>
          <w:szCs w:val="24"/>
        </w:rPr>
      </w:pPr>
      <w:r w:rsidRPr="00C95F08">
        <w:rPr>
          <w:rFonts w:ascii="Times New Roman" w:eastAsia="Times New Roman" w:hAnsi="Times New Roman" w:cs="Times New Roman"/>
          <w:color w:val="000000"/>
          <w:spacing w:val="2"/>
          <w:sz w:val="24"/>
          <w:szCs w:val="24"/>
        </w:rPr>
        <w:t xml:space="preserve">лична карта № </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2"/>
          <w:sz w:val="24"/>
          <w:szCs w:val="24"/>
        </w:rPr>
        <w:t xml:space="preserve">, изд. на </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8"/>
          <w:sz w:val="24"/>
          <w:szCs w:val="24"/>
        </w:rPr>
        <w:t>от</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2"/>
          <w:sz w:val="24"/>
          <w:szCs w:val="24"/>
        </w:rPr>
        <w:t>, в качеството ми</w:t>
      </w:r>
      <w:r w:rsidRPr="00C95F08">
        <w:rPr>
          <w:rFonts w:ascii="Times New Roman" w:eastAsia="Times New Roman" w:hAnsi="Times New Roman" w:cs="Times New Roman"/>
          <w:color w:val="000000"/>
          <w:spacing w:val="-12"/>
          <w:sz w:val="24"/>
          <w:szCs w:val="24"/>
        </w:rPr>
        <w:t xml:space="preserve">на </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i/>
          <w:iCs/>
          <w:color w:val="000000"/>
          <w:spacing w:val="3"/>
          <w:sz w:val="24"/>
          <w:szCs w:val="24"/>
        </w:rPr>
        <w:t xml:space="preserve">(изписва се длъжността) </w:t>
      </w:r>
      <w:r w:rsidRPr="00C95F08">
        <w:rPr>
          <w:rFonts w:ascii="Times New Roman" w:eastAsia="Times New Roman" w:hAnsi="Times New Roman" w:cs="Times New Roman"/>
          <w:color w:val="000000"/>
          <w:spacing w:val="3"/>
          <w:sz w:val="24"/>
          <w:szCs w:val="24"/>
        </w:rPr>
        <w:t>на</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i/>
          <w:iCs/>
          <w:color w:val="000000"/>
          <w:spacing w:val="-1"/>
          <w:sz w:val="24"/>
          <w:szCs w:val="24"/>
        </w:rPr>
        <w:t>(наименованието на участника),</w:t>
      </w:r>
    </w:p>
    <w:p w:rsidR="00165FF8" w:rsidRDefault="0029335F" w:rsidP="00A26B49">
      <w:pPr>
        <w:jc w:val="center"/>
        <w:rPr>
          <w:rFonts w:ascii="Times New Roman" w:eastAsia="Times New Roman" w:hAnsi="Times New Roman" w:cs="Times New Roman"/>
          <w:b/>
          <w:bCs/>
          <w:color w:val="000000"/>
          <w:sz w:val="24"/>
          <w:szCs w:val="24"/>
        </w:rPr>
      </w:pPr>
      <w:r w:rsidRPr="00C95F08">
        <w:rPr>
          <w:rFonts w:ascii="Times New Roman" w:eastAsia="Times New Roman" w:hAnsi="Times New Roman" w:cs="Times New Roman"/>
          <w:color w:val="000000"/>
          <w:spacing w:val="-6"/>
          <w:sz w:val="24"/>
          <w:szCs w:val="24"/>
        </w:rPr>
        <w:t>ЕИК</w:t>
      </w:r>
      <w:r w:rsidR="00E72FA3">
        <w:rPr>
          <w:rFonts w:ascii="Times New Roman" w:eastAsia="Times New Roman" w:hAnsi="Times New Roman" w:cs="Times New Roman"/>
          <w:color w:val="000000"/>
          <w:spacing w:val="-6"/>
          <w:sz w:val="24"/>
          <w:szCs w:val="24"/>
        </w:rPr>
        <w:t xml:space="preserve"> </w:t>
      </w:r>
      <w:r w:rsidR="003F393A">
        <w:rPr>
          <w:rFonts w:ascii="Times New Roman" w:eastAsia="Times New Roman" w:hAnsi="Times New Roman" w:cs="Times New Roman"/>
          <w:color w:val="000000"/>
          <w:spacing w:val="1"/>
          <w:sz w:val="24"/>
          <w:szCs w:val="24"/>
        </w:rPr>
        <w:t xml:space="preserve">със  седалище и </w:t>
      </w:r>
      <w:r w:rsidRPr="00C95F08">
        <w:rPr>
          <w:rFonts w:ascii="Times New Roman" w:eastAsia="Times New Roman" w:hAnsi="Times New Roman" w:cs="Times New Roman"/>
          <w:color w:val="000000"/>
          <w:spacing w:val="1"/>
          <w:sz w:val="24"/>
          <w:szCs w:val="24"/>
        </w:rPr>
        <w:t>адрес  на  управление</w:t>
      </w:r>
      <w:r w:rsidR="003F393A">
        <w:rPr>
          <w:rFonts w:ascii="Times New Roman" w:eastAsia="Times New Roman" w:hAnsi="Times New Roman" w:cs="Times New Roman"/>
          <w:color w:val="000000"/>
          <w:sz w:val="24"/>
          <w:szCs w:val="24"/>
        </w:rPr>
        <w:tab/>
        <w:t>участник в</w:t>
      </w:r>
      <w:r w:rsidRPr="00C95F08">
        <w:rPr>
          <w:rFonts w:ascii="Times New Roman" w:eastAsia="Times New Roman" w:hAnsi="Times New Roman" w:cs="Times New Roman"/>
          <w:color w:val="000000"/>
          <w:sz w:val="24"/>
          <w:szCs w:val="24"/>
        </w:rPr>
        <w:t xml:space="preserve"> обществена</w:t>
      </w:r>
      <w:r w:rsidR="003F393A">
        <w:rPr>
          <w:rFonts w:ascii="Times New Roman" w:eastAsia="Times New Roman" w:hAnsi="Times New Roman" w:cs="Times New Roman"/>
          <w:color w:val="000000"/>
          <w:spacing w:val="5"/>
          <w:sz w:val="24"/>
          <w:szCs w:val="24"/>
        </w:rPr>
        <w:t xml:space="preserve">поръчка с </w:t>
      </w:r>
      <w:r w:rsidRPr="00C95F08">
        <w:rPr>
          <w:rFonts w:ascii="Times New Roman" w:eastAsia="Times New Roman" w:hAnsi="Times New Roman" w:cs="Times New Roman"/>
          <w:color w:val="000000"/>
          <w:spacing w:val="5"/>
          <w:sz w:val="24"/>
          <w:szCs w:val="24"/>
        </w:rPr>
        <w:t xml:space="preserve">предмет: </w:t>
      </w:r>
      <w:r w:rsidR="00165FF8">
        <w:rPr>
          <w:rFonts w:ascii="Times New Roman" w:eastAsia="Times New Roman" w:hAnsi="Times New Roman" w:cs="Times New Roman"/>
          <w:b/>
          <w:bCs/>
          <w:color w:val="000000"/>
          <w:sz w:val="24"/>
          <w:szCs w:val="24"/>
        </w:rPr>
        <w:t>„ПРЕУСТРОЙСТВО НА ЧАСТ ОТ ПРИЗЕМЕН ЕТАЖ  ОТ ОБЩИНСКА СГРАДА  ЗА НУЖДИТЕ НА „ ДОМАШЕН СОЦИАЛЕН ПАТРОНАЖ“</w:t>
      </w:r>
    </w:p>
    <w:p w:rsidR="00097449" w:rsidRDefault="00097449" w:rsidP="00A26B49">
      <w:pPr>
        <w:shd w:val="clear" w:color="auto" w:fill="FFFFFF"/>
        <w:tabs>
          <w:tab w:val="left" w:leader="dot" w:pos="6206"/>
        </w:tabs>
        <w:spacing w:before="5"/>
        <w:jc w:val="center"/>
        <w:rPr>
          <w:rFonts w:ascii="Times New Roman" w:eastAsia="Times New Roman" w:hAnsi="Times New Roman" w:cs="Times New Roman"/>
          <w:b/>
          <w:bCs/>
          <w:color w:val="000000"/>
          <w:spacing w:val="43"/>
          <w:sz w:val="24"/>
          <w:szCs w:val="24"/>
        </w:rPr>
      </w:pPr>
    </w:p>
    <w:p w:rsidR="00456CF3" w:rsidRPr="00C95F08" w:rsidRDefault="0029335F" w:rsidP="00A26B49">
      <w:pPr>
        <w:shd w:val="clear" w:color="auto" w:fill="FFFFFF"/>
        <w:tabs>
          <w:tab w:val="left" w:leader="dot" w:pos="6206"/>
        </w:tabs>
        <w:spacing w:before="5"/>
        <w:jc w:val="center"/>
        <w:rPr>
          <w:rFonts w:ascii="Times New Roman" w:hAnsi="Times New Roman" w:cs="Times New Roman"/>
          <w:sz w:val="24"/>
          <w:szCs w:val="24"/>
        </w:rPr>
      </w:pPr>
      <w:r w:rsidRPr="00C95F08">
        <w:rPr>
          <w:rFonts w:ascii="Times New Roman" w:eastAsia="Times New Roman" w:hAnsi="Times New Roman" w:cs="Times New Roman"/>
          <w:b/>
          <w:bCs/>
          <w:color w:val="000000"/>
          <w:spacing w:val="43"/>
          <w:sz w:val="24"/>
          <w:szCs w:val="24"/>
        </w:rPr>
        <w:t>ДЕКЛАРИРАМ:</w:t>
      </w:r>
    </w:p>
    <w:p w:rsidR="00456CF3" w:rsidRPr="00C95F08" w:rsidRDefault="0029335F" w:rsidP="00A26B49">
      <w:pPr>
        <w:shd w:val="clear" w:color="auto" w:fill="FFFFFF"/>
        <w:tabs>
          <w:tab w:val="left" w:pos="235"/>
        </w:tabs>
        <w:spacing w:before="370"/>
        <w:ind w:left="5"/>
        <w:rPr>
          <w:rFonts w:ascii="Times New Roman" w:hAnsi="Times New Roman" w:cs="Times New Roman"/>
          <w:sz w:val="24"/>
          <w:szCs w:val="24"/>
        </w:rPr>
      </w:pPr>
      <w:r w:rsidRPr="00C95F08">
        <w:rPr>
          <w:rFonts w:ascii="Times New Roman" w:hAnsi="Times New Roman" w:cs="Times New Roman"/>
          <w:color w:val="000000"/>
          <w:spacing w:val="-19"/>
          <w:sz w:val="24"/>
          <w:szCs w:val="24"/>
        </w:rPr>
        <w:t>1.</w:t>
      </w:r>
      <w:r w:rsidRPr="00C95F08">
        <w:rPr>
          <w:rFonts w:ascii="Times New Roman" w:hAnsi="Times New Roman" w:cs="Times New Roman"/>
          <w:color w:val="000000"/>
          <w:sz w:val="24"/>
          <w:szCs w:val="24"/>
        </w:rPr>
        <w:tab/>
      </w:r>
      <w:r w:rsidRPr="00C95F08">
        <w:rPr>
          <w:rFonts w:ascii="Times New Roman" w:eastAsia="Times New Roman" w:hAnsi="Times New Roman" w:cs="Times New Roman"/>
          <w:color w:val="000000"/>
          <w:spacing w:val="-1"/>
          <w:sz w:val="24"/>
          <w:szCs w:val="24"/>
        </w:rPr>
        <w:t>Представлявания от мен участник:</w:t>
      </w:r>
    </w:p>
    <w:p w:rsidR="00456CF3" w:rsidRPr="00C95F08" w:rsidRDefault="0029335F" w:rsidP="00A26B49">
      <w:pPr>
        <w:shd w:val="clear" w:color="auto" w:fill="FFFFFF"/>
        <w:jc w:val="both"/>
        <w:rPr>
          <w:rFonts w:ascii="Times New Roman" w:hAnsi="Times New Roman" w:cs="Times New Roman"/>
          <w:sz w:val="24"/>
          <w:szCs w:val="24"/>
        </w:rPr>
      </w:pPr>
      <w:r w:rsidRPr="00C95F08">
        <w:rPr>
          <w:rFonts w:ascii="Times New Roman" w:eastAsia="Times New Roman" w:hAnsi="Times New Roman" w:cs="Times New Roman"/>
          <w:color w:val="000000"/>
          <w:spacing w:val="1"/>
          <w:sz w:val="24"/>
          <w:szCs w:val="24"/>
        </w:rPr>
        <w:t>няма задължения за данъци и задължителни осигурителни вноски по смисъла на чл. 162, ал.</w:t>
      </w:r>
      <w:r w:rsidRPr="00C95F08">
        <w:rPr>
          <w:rFonts w:ascii="Times New Roman" w:hAnsi="Times New Roman" w:cs="Times New Roman"/>
          <w:color w:val="000000"/>
          <w:spacing w:val="-12"/>
          <w:sz w:val="24"/>
          <w:szCs w:val="24"/>
        </w:rPr>
        <w:t>2,</w:t>
      </w:r>
      <w:r w:rsidR="003F393A">
        <w:rPr>
          <w:rFonts w:ascii="Times New Roman" w:eastAsia="Times New Roman" w:hAnsi="Times New Roman" w:cs="Times New Roman"/>
          <w:color w:val="000000"/>
          <w:spacing w:val="6"/>
          <w:sz w:val="24"/>
          <w:szCs w:val="24"/>
        </w:rPr>
        <w:t xml:space="preserve">т. 1 </w:t>
      </w:r>
      <w:r w:rsidRPr="00C95F08">
        <w:rPr>
          <w:rFonts w:ascii="Times New Roman" w:eastAsia="Times New Roman" w:hAnsi="Times New Roman" w:cs="Times New Roman"/>
          <w:color w:val="000000"/>
          <w:spacing w:val="6"/>
          <w:sz w:val="24"/>
          <w:szCs w:val="24"/>
        </w:rPr>
        <w:t>от Данъчно-осигурителния проце</w:t>
      </w:r>
      <w:r w:rsidR="003F393A">
        <w:rPr>
          <w:rFonts w:ascii="Times New Roman" w:eastAsia="Times New Roman" w:hAnsi="Times New Roman" w:cs="Times New Roman"/>
          <w:color w:val="000000"/>
          <w:spacing w:val="6"/>
          <w:sz w:val="24"/>
          <w:szCs w:val="24"/>
        </w:rPr>
        <w:t>суален кодекс и лихвите по тях,</w:t>
      </w:r>
      <w:r w:rsidRPr="00C95F08">
        <w:rPr>
          <w:rFonts w:ascii="Times New Roman" w:eastAsia="Times New Roman" w:hAnsi="Times New Roman" w:cs="Times New Roman"/>
          <w:color w:val="000000"/>
          <w:spacing w:val="6"/>
          <w:sz w:val="24"/>
          <w:szCs w:val="24"/>
        </w:rPr>
        <w:t xml:space="preserve"> към държавата и към</w:t>
      </w:r>
      <w:r w:rsidR="00E72FA3">
        <w:rPr>
          <w:rFonts w:ascii="Times New Roman" w:eastAsia="Times New Roman" w:hAnsi="Times New Roman" w:cs="Times New Roman"/>
          <w:color w:val="000000"/>
          <w:spacing w:val="6"/>
          <w:sz w:val="24"/>
          <w:szCs w:val="24"/>
        </w:rPr>
        <w:t xml:space="preserve"> </w:t>
      </w:r>
      <w:r w:rsidRPr="00C95F08">
        <w:rPr>
          <w:rFonts w:ascii="Times New Roman" w:eastAsia="Times New Roman" w:hAnsi="Times New Roman" w:cs="Times New Roman"/>
          <w:color w:val="000000"/>
          <w:sz w:val="24"/>
          <w:szCs w:val="24"/>
        </w:rPr>
        <w:t>общината по седалището на възложителя и на участника, или аналогични задължения, установени с</w:t>
      </w:r>
      <w:r w:rsidR="00E72FA3">
        <w:rPr>
          <w:rFonts w:ascii="Times New Roman" w:eastAsia="Times New Roman" w:hAnsi="Times New Roman" w:cs="Times New Roman"/>
          <w:color w:val="000000"/>
          <w:sz w:val="24"/>
          <w:szCs w:val="24"/>
        </w:rPr>
        <w:t xml:space="preserve"> </w:t>
      </w:r>
      <w:r w:rsidRPr="00C95F08">
        <w:rPr>
          <w:rFonts w:ascii="Times New Roman" w:eastAsia="Times New Roman" w:hAnsi="Times New Roman" w:cs="Times New Roman"/>
          <w:color w:val="000000"/>
          <w:spacing w:val="-1"/>
          <w:sz w:val="24"/>
          <w:szCs w:val="24"/>
        </w:rPr>
        <w:t>акт на компетентен орган, съгласно законодателството на държавата, в която участникът е установен,</w:t>
      </w:r>
      <w:r w:rsidRPr="00C95F08">
        <w:rPr>
          <w:rFonts w:ascii="Times New Roman" w:eastAsia="Times New Roman" w:hAnsi="Times New Roman" w:cs="Times New Roman"/>
          <w:color w:val="000000"/>
          <w:spacing w:val="-11"/>
          <w:sz w:val="24"/>
          <w:szCs w:val="24"/>
        </w:rPr>
        <w:t>или</w:t>
      </w:r>
      <w:r w:rsidR="00E72FA3">
        <w:rPr>
          <w:rFonts w:ascii="Times New Roman" w:eastAsia="Times New Roman" w:hAnsi="Times New Roman" w:cs="Times New Roman"/>
          <w:color w:val="000000"/>
          <w:spacing w:val="-11"/>
          <w:sz w:val="24"/>
          <w:szCs w:val="24"/>
        </w:rPr>
        <w:t xml:space="preserve"> </w:t>
      </w:r>
      <w:r w:rsidRPr="00C95F08">
        <w:rPr>
          <w:rFonts w:ascii="Times New Roman" w:eastAsia="Times New Roman" w:hAnsi="Times New Roman" w:cs="Times New Roman"/>
          <w:color w:val="000000"/>
          <w:spacing w:val="-1"/>
          <w:sz w:val="24"/>
          <w:szCs w:val="24"/>
        </w:rPr>
        <w:t>има задължения за данъци и задължителни осигурителни вноски по сми</w:t>
      </w:r>
      <w:r w:rsidR="003F393A">
        <w:rPr>
          <w:rFonts w:ascii="Times New Roman" w:eastAsia="Times New Roman" w:hAnsi="Times New Roman" w:cs="Times New Roman"/>
          <w:color w:val="000000"/>
          <w:spacing w:val="-1"/>
          <w:sz w:val="24"/>
          <w:szCs w:val="24"/>
        </w:rPr>
        <w:t>съла на чл. 162,ал.</w:t>
      </w:r>
      <w:r w:rsidRPr="00C95F08">
        <w:rPr>
          <w:rFonts w:ascii="Times New Roman" w:eastAsia="Times New Roman" w:hAnsi="Times New Roman" w:cs="Times New Roman"/>
          <w:color w:val="000000"/>
          <w:spacing w:val="-1"/>
          <w:sz w:val="24"/>
          <w:szCs w:val="24"/>
        </w:rPr>
        <w:t xml:space="preserve">2, </w:t>
      </w:r>
      <w:r w:rsidR="003F393A">
        <w:rPr>
          <w:rFonts w:ascii="Times New Roman" w:eastAsia="Times New Roman" w:hAnsi="Times New Roman" w:cs="Times New Roman"/>
          <w:color w:val="000000"/>
          <w:spacing w:val="5"/>
          <w:sz w:val="24"/>
          <w:szCs w:val="24"/>
        </w:rPr>
        <w:t>т.</w:t>
      </w:r>
      <w:r w:rsidRPr="00C95F08">
        <w:rPr>
          <w:rFonts w:ascii="Times New Roman" w:eastAsia="Times New Roman" w:hAnsi="Times New Roman" w:cs="Times New Roman"/>
          <w:color w:val="000000"/>
          <w:spacing w:val="5"/>
          <w:sz w:val="24"/>
          <w:szCs w:val="24"/>
        </w:rPr>
        <w:t xml:space="preserve">1 от Данъчно-осигурителния процесуален кодекс и лихвите по тях, към държавата или към </w:t>
      </w:r>
      <w:r w:rsidRPr="00C95F08">
        <w:rPr>
          <w:rFonts w:ascii="Times New Roman" w:eastAsia="Times New Roman" w:hAnsi="Times New Roman" w:cs="Times New Roman"/>
          <w:color w:val="000000"/>
          <w:sz w:val="24"/>
          <w:szCs w:val="24"/>
        </w:rPr>
        <w:t xml:space="preserve">общината по седалището на възложителя и на участника, или аналогични задължения, установени с </w:t>
      </w:r>
      <w:r w:rsidRPr="00C95F08">
        <w:rPr>
          <w:rFonts w:ascii="Times New Roman" w:eastAsia="Times New Roman" w:hAnsi="Times New Roman" w:cs="Times New Roman"/>
          <w:color w:val="000000"/>
          <w:spacing w:val="-1"/>
          <w:sz w:val="24"/>
          <w:szCs w:val="24"/>
        </w:rPr>
        <w:t xml:space="preserve">акт на компетентен орган, съгласно законодателството на държавата, в която участникът е установен, </w:t>
      </w:r>
      <w:r w:rsidRPr="00C95F08">
        <w:rPr>
          <w:rFonts w:ascii="Times New Roman" w:eastAsia="Times New Roman" w:hAnsi="Times New Roman" w:cs="Times New Roman"/>
          <w:color w:val="000000"/>
          <w:spacing w:val="1"/>
          <w:sz w:val="24"/>
          <w:szCs w:val="24"/>
        </w:rPr>
        <w:t xml:space="preserve">но е допуснато разсрочване, отсрочване или обезпечение на задълженията или задължението е по </w:t>
      </w:r>
      <w:r w:rsidRPr="00C95F08">
        <w:rPr>
          <w:rFonts w:ascii="Times New Roman" w:eastAsia="Times New Roman" w:hAnsi="Times New Roman" w:cs="Times New Roman"/>
          <w:color w:val="000000"/>
          <w:spacing w:val="-1"/>
          <w:sz w:val="24"/>
          <w:szCs w:val="24"/>
        </w:rPr>
        <w:t>акт, който не е влязъл в сила.</w:t>
      </w:r>
    </w:p>
    <w:p w:rsidR="00456CF3" w:rsidRPr="00C95F08" w:rsidRDefault="0029335F" w:rsidP="00A26B49">
      <w:pPr>
        <w:shd w:val="clear" w:color="auto" w:fill="FFFFFF"/>
        <w:ind w:left="3178"/>
        <w:rPr>
          <w:rFonts w:ascii="Times New Roman" w:hAnsi="Times New Roman" w:cs="Times New Roman"/>
          <w:sz w:val="24"/>
          <w:szCs w:val="24"/>
        </w:rPr>
      </w:pPr>
      <w:r w:rsidRPr="00C95F08">
        <w:rPr>
          <w:rFonts w:ascii="Times New Roman" w:hAnsi="Times New Roman" w:cs="Times New Roman"/>
          <w:b/>
          <w:bCs/>
          <w:color w:val="000000"/>
          <w:spacing w:val="-1"/>
          <w:sz w:val="24"/>
          <w:szCs w:val="24"/>
        </w:rPr>
        <w:t>(</w:t>
      </w:r>
      <w:r w:rsidRPr="00C95F08">
        <w:rPr>
          <w:rFonts w:ascii="Times New Roman" w:eastAsia="Times New Roman" w:hAnsi="Times New Roman" w:cs="Times New Roman"/>
          <w:b/>
          <w:bCs/>
          <w:color w:val="000000"/>
          <w:spacing w:val="-1"/>
          <w:sz w:val="24"/>
          <w:szCs w:val="24"/>
        </w:rPr>
        <w:t>невярното се зачертава)</w:t>
      </w:r>
    </w:p>
    <w:p w:rsidR="00456CF3" w:rsidRPr="00C95F08" w:rsidRDefault="0029335F" w:rsidP="00A26B49">
      <w:pPr>
        <w:numPr>
          <w:ilvl w:val="0"/>
          <w:numId w:val="36"/>
        </w:numPr>
        <w:shd w:val="clear" w:color="auto" w:fill="FFFFFF"/>
        <w:tabs>
          <w:tab w:val="left" w:pos="235"/>
        </w:tabs>
        <w:ind w:left="5"/>
        <w:rPr>
          <w:rFonts w:ascii="Times New Roman" w:hAnsi="Times New Roman" w:cs="Times New Roman"/>
          <w:color w:val="000000"/>
          <w:spacing w:val="-12"/>
          <w:sz w:val="24"/>
          <w:szCs w:val="24"/>
        </w:rPr>
      </w:pPr>
      <w:r w:rsidRPr="00C95F08">
        <w:rPr>
          <w:rFonts w:ascii="Times New Roman" w:eastAsia="Times New Roman" w:hAnsi="Times New Roman" w:cs="Times New Roman"/>
          <w:color w:val="000000"/>
          <w:spacing w:val="-1"/>
          <w:sz w:val="24"/>
          <w:szCs w:val="24"/>
        </w:rPr>
        <w:t>Не е налице неравнопоставеност в случаите по чл. 44, ал. 5 от ЗОП;</w:t>
      </w:r>
    </w:p>
    <w:p w:rsidR="00456CF3" w:rsidRPr="00C95F08" w:rsidRDefault="0029335F" w:rsidP="00A26B49">
      <w:pPr>
        <w:numPr>
          <w:ilvl w:val="0"/>
          <w:numId w:val="36"/>
        </w:numPr>
        <w:shd w:val="clear" w:color="auto" w:fill="FFFFFF"/>
        <w:tabs>
          <w:tab w:val="left" w:pos="235"/>
        </w:tabs>
        <w:ind w:left="5"/>
        <w:rPr>
          <w:rFonts w:ascii="Times New Roman" w:hAnsi="Times New Roman" w:cs="Times New Roman"/>
          <w:color w:val="000000"/>
          <w:spacing w:val="-14"/>
          <w:sz w:val="24"/>
          <w:szCs w:val="24"/>
        </w:rPr>
      </w:pPr>
      <w:r w:rsidRPr="00C95F08">
        <w:rPr>
          <w:rFonts w:ascii="Times New Roman" w:eastAsia="Times New Roman" w:hAnsi="Times New Roman" w:cs="Times New Roman"/>
          <w:color w:val="000000"/>
          <w:spacing w:val="-1"/>
          <w:sz w:val="24"/>
          <w:szCs w:val="24"/>
        </w:rPr>
        <w:t>Представлявания от мен участник:</w:t>
      </w:r>
    </w:p>
    <w:p w:rsidR="00456CF3" w:rsidRPr="00C95F08" w:rsidRDefault="0029335F" w:rsidP="00A26B49">
      <w:pPr>
        <w:shd w:val="clear" w:color="auto" w:fill="FFFFFF"/>
        <w:ind w:left="10" w:right="19" w:firstLine="715"/>
        <w:jc w:val="both"/>
        <w:rPr>
          <w:rFonts w:ascii="Times New Roman" w:hAnsi="Times New Roman" w:cs="Times New Roman"/>
          <w:sz w:val="24"/>
          <w:szCs w:val="24"/>
        </w:rPr>
      </w:pPr>
      <w:r w:rsidRPr="00C95F08">
        <w:rPr>
          <w:rFonts w:ascii="Times New Roman" w:eastAsia="Times New Roman" w:hAnsi="Times New Roman" w:cs="Times New Roman"/>
          <w:color w:val="000000"/>
          <w:spacing w:val="1"/>
          <w:sz w:val="24"/>
          <w:szCs w:val="24"/>
        </w:rPr>
        <w:t xml:space="preserve">не е представил документ с невярно съдържание, свързан с удостоверяване липсата на </w:t>
      </w:r>
      <w:r w:rsidRPr="00C95F08">
        <w:rPr>
          <w:rFonts w:ascii="Times New Roman" w:eastAsia="Times New Roman" w:hAnsi="Times New Roman" w:cs="Times New Roman"/>
          <w:color w:val="000000"/>
          <w:spacing w:val="-1"/>
          <w:sz w:val="24"/>
          <w:szCs w:val="24"/>
        </w:rPr>
        <w:t>основания за отстраняване или изпълнението на критериите за подбор;</w:t>
      </w:r>
    </w:p>
    <w:p w:rsidR="00456CF3" w:rsidRPr="00C95F08" w:rsidRDefault="0029335F" w:rsidP="00A26B49">
      <w:pPr>
        <w:shd w:val="clear" w:color="auto" w:fill="FFFFFF"/>
        <w:ind w:left="5" w:right="19" w:firstLine="715"/>
        <w:jc w:val="both"/>
        <w:rPr>
          <w:rFonts w:ascii="Times New Roman" w:hAnsi="Times New Roman" w:cs="Times New Roman"/>
          <w:sz w:val="24"/>
          <w:szCs w:val="24"/>
        </w:rPr>
      </w:pPr>
      <w:r w:rsidRPr="00C95F08">
        <w:rPr>
          <w:rFonts w:ascii="Times New Roman" w:eastAsia="Times New Roman" w:hAnsi="Times New Roman" w:cs="Times New Roman"/>
          <w:color w:val="000000"/>
          <w:spacing w:val="1"/>
          <w:sz w:val="24"/>
          <w:szCs w:val="24"/>
        </w:rPr>
        <w:t xml:space="preserve">е предоставил изискваща се информация, свързана с удостоверяване липсата на основания </w:t>
      </w:r>
      <w:r w:rsidRPr="00C95F08">
        <w:rPr>
          <w:rFonts w:ascii="Times New Roman" w:eastAsia="Times New Roman" w:hAnsi="Times New Roman" w:cs="Times New Roman"/>
          <w:color w:val="000000"/>
          <w:sz w:val="24"/>
          <w:szCs w:val="24"/>
        </w:rPr>
        <w:t>за отстраняване или изпълнението на критериите за подбор.</w:t>
      </w:r>
      <w:r w:rsidRPr="00C95F08">
        <w:rPr>
          <w:rFonts w:ascii="Times New Roman" w:eastAsia="Times New Roman" w:hAnsi="Times New Roman" w:cs="Times New Roman"/>
          <w:color w:val="000000"/>
          <w:spacing w:val="-1"/>
          <w:sz w:val="24"/>
          <w:szCs w:val="24"/>
        </w:rPr>
        <w:t>Задължавам   се   при   промяна   на   горепосочените   обстоятелства   писмено   да   уведомя Възложителя в 3-дневен срок от настъпването им.</w:t>
      </w:r>
    </w:p>
    <w:p w:rsidR="00456CF3" w:rsidRPr="00C95F08" w:rsidRDefault="0029335F" w:rsidP="00A26B49">
      <w:pPr>
        <w:shd w:val="clear" w:color="auto" w:fill="FFFFFF"/>
        <w:ind w:right="24" w:firstLine="725"/>
        <w:jc w:val="both"/>
        <w:rPr>
          <w:rFonts w:ascii="Times New Roman" w:hAnsi="Times New Roman" w:cs="Times New Roman"/>
          <w:sz w:val="24"/>
          <w:szCs w:val="24"/>
        </w:rPr>
      </w:pPr>
      <w:r w:rsidRPr="00C95F08">
        <w:rPr>
          <w:rFonts w:ascii="Times New Roman" w:eastAsia="Times New Roman" w:hAnsi="Times New Roman" w:cs="Times New Roman"/>
          <w:color w:val="000000"/>
          <w:spacing w:val="2"/>
          <w:sz w:val="24"/>
          <w:szCs w:val="24"/>
        </w:rPr>
        <w:t xml:space="preserve">Известна ми е отговорността по чл. 313 от Наказателния кодекс за посочване на неверни </w:t>
      </w:r>
      <w:r w:rsidRPr="00C95F08">
        <w:rPr>
          <w:rFonts w:ascii="Times New Roman" w:eastAsia="Times New Roman" w:hAnsi="Times New Roman" w:cs="Times New Roman"/>
          <w:color w:val="000000"/>
          <w:spacing w:val="-3"/>
          <w:sz w:val="24"/>
          <w:szCs w:val="24"/>
        </w:rPr>
        <w:t>данни.</w:t>
      </w:r>
    </w:p>
    <w:p w:rsidR="00456CF3" w:rsidRPr="00C95F08" w:rsidRDefault="0029335F" w:rsidP="00A26B49">
      <w:pPr>
        <w:shd w:val="clear" w:color="auto" w:fill="FFFFFF"/>
        <w:tabs>
          <w:tab w:val="left" w:leader="dot" w:pos="2290"/>
          <w:tab w:val="left" w:pos="5150"/>
          <w:tab w:val="left" w:leader="dot" w:pos="8266"/>
        </w:tabs>
        <w:spacing w:before="437"/>
        <w:ind w:left="744"/>
        <w:rPr>
          <w:rFonts w:ascii="Times New Roman" w:hAnsi="Times New Roman" w:cs="Times New Roman"/>
          <w:sz w:val="24"/>
          <w:szCs w:val="24"/>
        </w:rPr>
      </w:pPr>
      <w:r w:rsidRPr="00C95F08">
        <w:rPr>
          <w:rFonts w:ascii="Times New Roman" w:hAnsi="Times New Roman" w:cs="Times New Roman"/>
          <w:sz w:val="24"/>
          <w:szCs w:val="24"/>
        </w:rPr>
        <w:tab/>
      </w:r>
      <w:r w:rsidRPr="00C95F08">
        <w:rPr>
          <w:rFonts w:ascii="Times New Roman" w:eastAsia="Times New Roman" w:hAnsi="Times New Roman" w:cs="Times New Roman"/>
          <w:color w:val="000000"/>
          <w:spacing w:val="-16"/>
          <w:sz w:val="24"/>
          <w:szCs w:val="24"/>
        </w:rPr>
        <w:t>г.</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b/>
          <w:bCs/>
          <w:color w:val="000000"/>
          <w:spacing w:val="-3"/>
          <w:sz w:val="24"/>
          <w:szCs w:val="24"/>
        </w:rPr>
        <w:t>Декларатор:</w:t>
      </w:r>
      <w:r w:rsidRPr="00C95F08">
        <w:rPr>
          <w:rFonts w:ascii="Times New Roman" w:eastAsia="Times New Roman" w:hAnsi="Times New Roman" w:cs="Times New Roman"/>
          <w:b/>
          <w:bCs/>
          <w:color w:val="000000"/>
          <w:sz w:val="24"/>
          <w:szCs w:val="24"/>
        </w:rPr>
        <w:tab/>
      </w:r>
    </w:p>
    <w:p w:rsidR="00456CF3" w:rsidRPr="00C95F08" w:rsidRDefault="00456CF3" w:rsidP="00A26B49">
      <w:pPr>
        <w:shd w:val="clear" w:color="auto" w:fill="FFFFFF"/>
        <w:tabs>
          <w:tab w:val="left" w:leader="dot" w:pos="2290"/>
          <w:tab w:val="left" w:pos="5150"/>
          <w:tab w:val="left" w:leader="dot" w:pos="8266"/>
        </w:tabs>
        <w:spacing w:before="437"/>
        <w:ind w:left="744"/>
        <w:rPr>
          <w:rFonts w:ascii="Times New Roman" w:hAnsi="Times New Roman" w:cs="Times New Roman"/>
          <w:sz w:val="24"/>
          <w:szCs w:val="24"/>
        </w:rPr>
        <w:sectPr w:rsidR="00456CF3" w:rsidRPr="00C95F08" w:rsidSect="00C460E7">
          <w:pgSz w:w="11909" w:h="16834"/>
          <w:pgMar w:top="1198" w:right="1138" w:bottom="851" w:left="1133" w:header="708" w:footer="708" w:gutter="0"/>
          <w:cols w:space="60"/>
          <w:noEndnote/>
        </w:sectPr>
      </w:pPr>
    </w:p>
    <w:p w:rsidR="00456CF3" w:rsidRPr="00FF162F" w:rsidRDefault="0029335F" w:rsidP="00A26B49">
      <w:pPr>
        <w:shd w:val="clear" w:color="auto" w:fill="FFFFFF"/>
        <w:jc w:val="right"/>
        <w:rPr>
          <w:rFonts w:ascii="Times New Roman" w:hAnsi="Times New Roman" w:cs="Times New Roman"/>
          <w:b/>
          <w:sz w:val="24"/>
          <w:szCs w:val="24"/>
        </w:rPr>
      </w:pPr>
      <w:r w:rsidRPr="00FF162F">
        <w:rPr>
          <w:rFonts w:ascii="Times New Roman" w:eastAsia="Times New Roman" w:hAnsi="Times New Roman" w:cs="Times New Roman"/>
          <w:b/>
          <w:i/>
          <w:iCs/>
          <w:color w:val="000000"/>
          <w:spacing w:val="2"/>
          <w:sz w:val="24"/>
          <w:szCs w:val="24"/>
        </w:rPr>
        <w:lastRenderedPageBreak/>
        <w:t>Образец № 7</w:t>
      </w:r>
    </w:p>
    <w:p w:rsidR="00165FF8" w:rsidRPr="00D25315" w:rsidRDefault="00165FF8" w:rsidP="00A26B49">
      <w:pPr>
        <w:keepNext/>
        <w:keepLines/>
        <w:spacing w:after="120"/>
        <w:jc w:val="center"/>
        <w:rPr>
          <w:rFonts w:ascii="Times New Roman" w:eastAsia="Times New Roman" w:hAnsi="Times New Roman" w:cs="Times New Roman"/>
          <w:b/>
          <w:bCs/>
          <w:sz w:val="24"/>
          <w:szCs w:val="24"/>
        </w:rPr>
      </w:pPr>
      <w:r w:rsidRPr="00D25315">
        <w:rPr>
          <w:rFonts w:ascii="Times New Roman" w:eastAsia="Times New Roman" w:hAnsi="Times New Roman" w:cs="Times New Roman"/>
          <w:b/>
          <w:bCs/>
          <w:sz w:val="24"/>
          <w:szCs w:val="24"/>
        </w:rPr>
        <w:t>СПИСЪК</w:t>
      </w:r>
    </w:p>
    <w:p w:rsidR="00165FF8" w:rsidRPr="00D25315" w:rsidRDefault="00165FF8" w:rsidP="00A26B49">
      <w:pPr>
        <w:ind w:right="-63"/>
        <w:jc w:val="center"/>
        <w:rPr>
          <w:rFonts w:ascii="Times New Roman" w:eastAsia="Times New Roman" w:hAnsi="Times New Roman" w:cs="Times New Roman"/>
          <w:b/>
          <w:sz w:val="24"/>
          <w:szCs w:val="24"/>
        </w:rPr>
      </w:pPr>
      <w:r w:rsidRPr="00C151D2">
        <w:rPr>
          <w:rFonts w:ascii="Times New Roman" w:eastAsia="Times New Roman" w:hAnsi="Times New Roman" w:cs="Times New Roman"/>
          <w:sz w:val="24"/>
          <w:szCs w:val="24"/>
        </w:rPr>
        <w:t xml:space="preserve">на </w:t>
      </w:r>
      <w:r>
        <w:rPr>
          <w:rFonts w:ascii="Times New Roman" w:eastAsia="Times New Roman" w:hAnsi="Times New Roman" w:cs="Times New Roman"/>
          <w:color w:val="000000"/>
          <w:sz w:val="24"/>
          <w:szCs w:val="24"/>
        </w:rPr>
        <w:t>инженерно – техническия състав за изпълнение на обществената поръчка</w:t>
      </w:r>
    </w:p>
    <w:p w:rsidR="00165FF8" w:rsidRPr="00D25315" w:rsidRDefault="00165FF8" w:rsidP="00A26B49">
      <w:pPr>
        <w:ind w:right="-63"/>
        <w:jc w:val="both"/>
        <w:rPr>
          <w:rFonts w:ascii="Times New Roman" w:eastAsia="Times New Roman" w:hAnsi="Times New Roman" w:cs="Times New Roman"/>
          <w:sz w:val="24"/>
          <w:szCs w:val="24"/>
        </w:rPr>
      </w:pPr>
    </w:p>
    <w:p w:rsidR="00165FF8" w:rsidRPr="00D25315" w:rsidRDefault="00165FF8" w:rsidP="00A26B49">
      <w:pPr>
        <w:ind w:right="-63"/>
        <w:jc w:val="both"/>
        <w:rPr>
          <w:rFonts w:ascii="Times New Roman" w:eastAsia="Times New Roman" w:hAnsi="Times New Roman" w:cs="Times New Roman"/>
          <w:sz w:val="24"/>
          <w:szCs w:val="24"/>
        </w:rPr>
      </w:pPr>
      <w:r w:rsidRPr="00D25315">
        <w:rPr>
          <w:rFonts w:ascii="Times New Roman" w:eastAsia="Times New Roman" w:hAnsi="Times New Roman" w:cs="Times New Roman"/>
          <w:sz w:val="24"/>
          <w:szCs w:val="24"/>
        </w:rPr>
        <w:t xml:space="preserve"> Долуподписаният……….……………..………...……………………………………., в качеството си на …………………………………......... </w:t>
      </w:r>
      <w:r w:rsidRPr="00D25315">
        <w:rPr>
          <w:rFonts w:ascii="Times New Roman" w:eastAsia="Times New Roman" w:hAnsi="Times New Roman" w:cs="Times New Roman"/>
          <w:color w:val="999999"/>
          <w:sz w:val="24"/>
          <w:szCs w:val="24"/>
        </w:rPr>
        <w:t>/</w:t>
      </w:r>
      <w:r w:rsidRPr="00D25315">
        <w:rPr>
          <w:rFonts w:ascii="Times New Roman" w:eastAsia="Times New Roman" w:hAnsi="Times New Roman" w:cs="Times New Roman"/>
          <w:color w:val="000000" w:themeColor="text1"/>
          <w:sz w:val="24"/>
          <w:szCs w:val="24"/>
        </w:rPr>
        <w:t xml:space="preserve">Управител/представител/ на……………………………………………………........…/ наименование на участника /, и с </w:t>
      </w:r>
      <w:r w:rsidRPr="00D25315">
        <w:rPr>
          <w:rFonts w:ascii="Times New Roman" w:eastAsia="Times New Roman" w:hAnsi="Times New Roman" w:cs="Times New Roman"/>
          <w:sz w:val="24"/>
          <w:szCs w:val="24"/>
        </w:rPr>
        <w:t xml:space="preserve">оглед  участието на представляваното от мен дружество в Обществена поръчка с предмет: </w:t>
      </w:r>
    </w:p>
    <w:p w:rsidR="00165FF8" w:rsidRDefault="00165FF8" w:rsidP="00A26B49">
      <w:pPr>
        <w:keepNext/>
        <w:keepLines/>
        <w:spacing w:after="12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„ПРЕУСТРОЙСТВО НА ЧАСТ ОТ ПРИЗЕМЕН ЕТАЖ  ОТ ОБЩИНСКА СГРАДА  ЗА НУЖДИТЕ НА „ДОМАШЕН СОЦИАЛЕН ПАТРОНАЖ“</w:t>
      </w:r>
    </w:p>
    <w:p w:rsidR="00165FF8" w:rsidRPr="00D25315" w:rsidRDefault="00165FF8" w:rsidP="00A26B49">
      <w:pPr>
        <w:keepNext/>
        <w:keepLines/>
        <w:spacing w:after="120"/>
        <w:ind w:firstLine="720"/>
        <w:jc w:val="center"/>
        <w:rPr>
          <w:rFonts w:ascii="Times New Roman" w:eastAsia="Times New Roman" w:hAnsi="Times New Roman" w:cs="Times New Roman"/>
          <w:b/>
          <w:sz w:val="24"/>
          <w:szCs w:val="24"/>
        </w:rPr>
      </w:pPr>
      <w:r w:rsidRPr="00D25315">
        <w:rPr>
          <w:rFonts w:ascii="Times New Roman" w:eastAsia="Times New Roman" w:hAnsi="Times New Roman" w:cs="Times New Roman"/>
          <w:b/>
          <w:sz w:val="24"/>
          <w:szCs w:val="24"/>
        </w:rPr>
        <w:t>ДЕКЛАРИРАМ:</w:t>
      </w:r>
    </w:p>
    <w:p w:rsidR="00165FF8" w:rsidRPr="00D25315" w:rsidRDefault="00165FF8" w:rsidP="00A26B49">
      <w:pPr>
        <w:keepNext/>
        <w:keepLines/>
        <w:spacing w:after="120"/>
        <w:jc w:val="both"/>
        <w:rPr>
          <w:rFonts w:ascii="Times New Roman" w:eastAsia="Times New Roman" w:hAnsi="Times New Roman" w:cs="Times New Roman"/>
          <w:sz w:val="24"/>
          <w:szCs w:val="24"/>
        </w:rPr>
      </w:pPr>
      <w:r w:rsidRPr="00D25315">
        <w:rPr>
          <w:rFonts w:ascii="Times New Roman" w:eastAsia="Times New Roman" w:hAnsi="Times New Roman" w:cs="Times New Roman"/>
          <w:sz w:val="24"/>
          <w:szCs w:val="24"/>
        </w:rPr>
        <w:tab/>
        <w:t>към датата на представяне на офертата разполагам</w:t>
      </w:r>
      <w:r>
        <w:rPr>
          <w:rFonts w:ascii="Times New Roman" w:eastAsia="Times New Roman" w:hAnsi="Times New Roman" w:cs="Times New Roman"/>
          <w:sz w:val="24"/>
          <w:szCs w:val="24"/>
        </w:rPr>
        <w:t xml:space="preserve"> със следния</w:t>
      </w:r>
      <w:r w:rsidRPr="00A737D3">
        <w:rPr>
          <w:rFonts w:ascii="Times New Roman" w:eastAsia="Times New Roman" w:hAnsi="Times New Roman" w:cs="Times New Roman"/>
          <w:sz w:val="24"/>
          <w:szCs w:val="24"/>
          <w:lang w:val="ru-RU"/>
        </w:rPr>
        <w:t>инженерно – техническия</w:t>
      </w:r>
      <w:r w:rsidR="008B2C8A">
        <w:rPr>
          <w:rFonts w:ascii="Times New Roman" w:eastAsia="Times New Roman" w:hAnsi="Times New Roman" w:cs="Times New Roman"/>
          <w:sz w:val="24"/>
          <w:szCs w:val="24"/>
          <w:lang w:val="ru-RU"/>
        </w:rPr>
        <w:t xml:space="preserve"> </w:t>
      </w:r>
      <w:r w:rsidRPr="00A737D3">
        <w:rPr>
          <w:rFonts w:ascii="Times New Roman" w:eastAsia="Times New Roman" w:hAnsi="Times New Roman" w:cs="Times New Roman"/>
          <w:sz w:val="24"/>
          <w:szCs w:val="24"/>
          <w:lang w:val="ru-RU"/>
        </w:rPr>
        <w:t>състав</w:t>
      </w:r>
      <w:r w:rsidR="008B2C8A">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необходим</w:t>
      </w:r>
      <w:r w:rsidRPr="00D25315">
        <w:rPr>
          <w:rFonts w:ascii="Times New Roman" w:eastAsia="Times New Roman" w:hAnsi="Times New Roman" w:cs="Times New Roman"/>
          <w:sz w:val="24"/>
          <w:szCs w:val="24"/>
          <w:lang w:val="ru-RU"/>
        </w:rPr>
        <w:t xml:space="preserve"> за изпълнението на </w:t>
      </w:r>
      <w:r w:rsidRPr="00D25315">
        <w:rPr>
          <w:rFonts w:ascii="Times New Roman" w:eastAsia="Times New Roman" w:hAnsi="Times New Roman" w:cs="Times New Roman"/>
          <w:sz w:val="24"/>
          <w:szCs w:val="24"/>
        </w:rPr>
        <w:t>поръчката:</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4739"/>
        <w:gridCol w:w="2159"/>
        <w:gridCol w:w="1799"/>
      </w:tblGrid>
      <w:tr w:rsidR="00165FF8" w:rsidRPr="00D25315" w:rsidTr="00165FF8">
        <w:tc>
          <w:tcPr>
            <w:tcW w:w="588" w:type="dxa"/>
            <w:tcBorders>
              <w:top w:val="single" w:sz="4" w:space="0" w:color="auto"/>
              <w:left w:val="single" w:sz="4" w:space="0" w:color="auto"/>
              <w:bottom w:val="single" w:sz="4" w:space="0" w:color="auto"/>
              <w:right w:val="single" w:sz="4" w:space="0" w:color="auto"/>
            </w:tcBorders>
            <w:hideMark/>
          </w:tcPr>
          <w:p w:rsidR="00165FF8" w:rsidRPr="00C151D2" w:rsidRDefault="00165FF8" w:rsidP="00A26B49">
            <w:pPr>
              <w:jc w:val="center"/>
              <w:rPr>
                <w:rFonts w:ascii="Times New Roman" w:eastAsia="Times New Roman" w:hAnsi="Times New Roman" w:cs="Times New Roman"/>
                <w:b/>
                <w:i/>
                <w:lang w:val="en-GB"/>
              </w:rPr>
            </w:pPr>
            <w:r w:rsidRPr="00C151D2">
              <w:rPr>
                <w:rFonts w:ascii="Times New Roman" w:eastAsia="Times New Roman" w:hAnsi="Times New Roman" w:cs="Times New Roman"/>
                <w:b/>
                <w:i/>
              </w:rPr>
              <w:t>№</w:t>
            </w:r>
          </w:p>
        </w:tc>
        <w:tc>
          <w:tcPr>
            <w:tcW w:w="4739" w:type="dxa"/>
            <w:tcBorders>
              <w:top w:val="single" w:sz="4" w:space="0" w:color="auto"/>
              <w:left w:val="single" w:sz="4" w:space="0" w:color="auto"/>
              <w:bottom w:val="single" w:sz="4" w:space="0" w:color="auto"/>
              <w:right w:val="single" w:sz="4" w:space="0" w:color="auto"/>
            </w:tcBorders>
            <w:hideMark/>
          </w:tcPr>
          <w:p w:rsidR="00165FF8" w:rsidRPr="00C151D2" w:rsidRDefault="00165FF8" w:rsidP="00A26B49">
            <w:pPr>
              <w:ind w:right="-1"/>
              <w:jc w:val="both"/>
              <w:rPr>
                <w:rFonts w:ascii="Times New Roman" w:hAnsi="Times New Roman" w:cs="Times New Roman"/>
                <w:i/>
                <w:iCs/>
                <w:color w:val="000000" w:themeColor="text1"/>
              </w:rPr>
            </w:pPr>
            <w:r w:rsidRPr="00C151D2">
              <w:rPr>
                <w:rFonts w:ascii="Times New Roman" w:hAnsi="Times New Roman" w:cs="Times New Roman"/>
                <w:color w:val="000000" w:themeColor="text1"/>
              </w:rPr>
              <w:t xml:space="preserve">Специалист/експерт </w:t>
            </w:r>
            <w:r w:rsidRPr="00C151D2">
              <w:rPr>
                <w:rFonts w:ascii="Times New Roman" w:hAnsi="Times New Roman" w:cs="Times New Roman"/>
                <w:i/>
                <w:iCs/>
                <w:color w:val="000000" w:themeColor="text1"/>
              </w:rPr>
              <w:t>(трите имена и позиция (длъжност), която ще заема лицето при изпълнение на обществената поръчка)</w:t>
            </w:r>
          </w:p>
          <w:p w:rsidR="00165FF8" w:rsidRPr="00C151D2" w:rsidRDefault="00165FF8" w:rsidP="00A26B49">
            <w:pPr>
              <w:jc w:val="center"/>
              <w:rPr>
                <w:rFonts w:ascii="Times New Roman" w:eastAsia="Times New Roman" w:hAnsi="Times New Roman" w:cs="Times New Roman"/>
                <w:b/>
                <w:i/>
                <w:lang w:val="en-GB"/>
              </w:rPr>
            </w:pPr>
          </w:p>
        </w:tc>
        <w:tc>
          <w:tcPr>
            <w:tcW w:w="2159" w:type="dxa"/>
            <w:tcBorders>
              <w:top w:val="single" w:sz="4" w:space="0" w:color="auto"/>
              <w:left w:val="single" w:sz="4" w:space="0" w:color="auto"/>
              <w:bottom w:val="single" w:sz="4" w:space="0" w:color="auto"/>
              <w:right w:val="single" w:sz="4" w:space="0" w:color="auto"/>
            </w:tcBorders>
            <w:hideMark/>
          </w:tcPr>
          <w:p w:rsidR="00165FF8" w:rsidRPr="00C151D2" w:rsidRDefault="00165FF8" w:rsidP="00A26B49">
            <w:pPr>
              <w:ind w:right="-1"/>
              <w:jc w:val="both"/>
              <w:rPr>
                <w:rFonts w:ascii="Times New Roman" w:hAnsi="Times New Roman" w:cs="Times New Roman"/>
                <w:i/>
                <w:iCs/>
                <w:color w:val="000000" w:themeColor="text1"/>
              </w:rPr>
            </w:pPr>
            <w:r w:rsidRPr="00C151D2">
              <w:rPr>
                <w:rFonts w:ascii="Times New Roman" w:hAnsi="Times New Roman" w:cs="Times New Roman"/>
                <w:bCs/>
                <w:color w:val="000000" w:themeColor="text1"/>
              </w:rPr>
              <w:t xml:space="preserve">Образование </w:t>
            </w:r>
            <w:r w:rsidRPr="00C151D2">
              <w:rPr>
                <w:rFonts w:ascii="Times New Roman" w:hAnsi="Times New Roman" w:cs="Times New Roman"/>
                <w:bCs/>
                <w:i/>
                <w:color w:val="000000" w:themeColor="text1"/>
              </w:rPr>
              <w:t>(степен, специалност, година на дипломиране, № на диплома, учебно заведение)</w:t>
            </w:r>
          </w:p>
          <w:p w:rsidR="00165FF8" w:rsidRPr="00C151D2" w:rsidRDefault="00165FF8" w:rsidP="00A26B49">
            <w:pPr>
              <w:jc w:val="center"/>
              <w:rPr>
                <w:rFonts w:ascii="Times New Roman" w:eastAsia="Times New Roman" w:hAnsi="Times New Roman" w:cs="Times New Roman"/>
                <w:b/>
                <w:i/>
                <w:lang w:val="en-GB"/>
              </w:rPr>
            </w:pPr>
          </w:p>
        </w:tc>
        <w:tc>
          <w:tcPr>
            <w:tcW w:w="1799" w:type="dxa"/>
            <w:tcBorders>
              <w:top w:val="single" w:sz="4" w:space="0" w:color="auto"/>
              <w:left w:val="single" w:sz="4" w:space="0" w:color="auto"/>
              <w:bottom w:val="single" w:sz="4" w:space="0" w:color="auto"/>
              <w:right w:val="single" w:sz="4" w:space="0" w:color="auto"/>
            </w:tcBorders>
            <w:hideMark/>
          </w:tcPr>
          <w:p w:rsidR="00165FF8" w:rsidRPr="00C151D2" w:rsidRDefault="00165FF8" w:rsidP="00A26B49">
            <w:pPr>
              <w:ind w:right="-1"/>
              <w:jc w:val="both"/>
              <w:rPr>
                <w:rFonts w:ascii="Times New Roman" w:hAnsi="Times New Roman" w:cs="Times New Roman"/>
                <w:i/>
                <w:iCs/>
                <w:color w:val="000000" w:themeColor="text1"/>
              </w:rPr>
            </w:pPr>
            <w:r w:rsidRPr="00C151D2">
              <w:rPr>
                <w:rFonts w:ascii="Times New Roman" w:hAnsi="Times New Roman" w:cs="Times New Roman"/>
                <w:bCs/>
                <w:color w:val="000000" w:themeColor="text1"/>
              </w:rPr>
              <w:t xml:space="preserve">Професионална квалификация </w:t>
            </w:r>
            <w:r w:rsidRPr="00C151D2">
              <w:rPr>
                <w:rFonts w:ascii="Times New Roman" w:hAnsi="Times New Roman" w:cs="Times New Roman"/>
                <w:bCs/>
                <w:i/>
                <w:color w:val="000000" w:themeColor="text1"/>
              </w:rPr>
              <w:t>(направление, година на придобиване, № на издадения документ, издател)</w:t>
            </w:r>
          </w:p>
          <w:p w:rsidR="00165FF8" w:rsidRPr="00C151D2" w:rsidRDefault="00165FF8" w:rsidP="00A26B49">
            <w:pPr>
              <w:jc w:val="center"/>
              <w:rPr>
                <w:rFonts w:ascii="Times New Roman" w:eastAsia="Times New Roman" w:hAnsi="Times New Roman" w:cs="Times New Roman"/>
                <w:b/>
                <w:i/>
                <w:lang w:val="en-GB"/>
              </w:rPr>
            </w:pPr>
          </w:p>
        </w:tc>
      </w:tr>
      <w:tr w:rsidR="00165FF8" w:rsidRPr="00D25315" w:rsidTr="00165FF8">
        <w:tc>
          <w:tcPr>
            <w:tcW w:w="588" w:type="dxa"/>
            <w:tcBorders>
              <w:top w:val="single" w:sz="4" w:space="0" w:color="auto"/>
              <w:left w:val="single" w:sz="4" w:space="0" w:color="auto"/>
              <w:bottom w:val="single" w:sz="4" w:space="0" w:color="auto"/>
              <w:right w:val="single" w:sz="4" w:space="0" w:color="auto"/>
            </w:tcBorders>
            <w:hideMark/>
          </w:tcPr>
          <w:p w:rsidR="00165FF8" w:rsidRPr="00D25315" w:rsidRDefault="00165FF8" w:rsidP="00A26B49">
            <w:pPr>
              <w:rPr>
                <w:rFonts w:ascii="Times New Roman" w:eastAsia="Times New Roman" w:hAnsi="Times New Roman" w:cs="Times New Roman"/>
                <w:b/>
                <w:sz w:val="24"/>
                <w:szCs w:val="24"/>
                <w:lang w:val="en-GB"/>
              </w:rPr>
            </w:pPr>
          </w:p>
        </w:tc>
        <w:tc>
          <w:tcPr>
            <w:tcW w:w="4739" w:type="dxa"/>
            <w:tcBorders>
              <w:top w:val="single" w:sz="4" w:space="0" w:color="auto"/>
              <w:left w:val="single" w:sz="4" w:space="0" w:color="auto"/>
              <w:bottom w:val="single" w:sz="4" w:space="0" w:color="auto"/>
              <w:right w:val="single" w:sz="4" w:space="0" w:color="auto"/>
            </w:tcBorders>
          </w:tcPr>
          <w:p w:rsidR="00165FF8" w:rsidRPr="00D25315" w:rsidRDefault="00165FF8" w:rsidP="00A26B49">
            <w:pPr>
              <w:jc w:val="center"/>
              <w:rPr>
                <w:rFonts w:ascii="Times New Roman" w:eastAsia="Times New Roman" w:hAnsi="Times New Roman" w:cs="Times New Roman"/>
                <w:b/>
                <w:sz w:val="24"/>
                <w:szCs w:val="24"/>
                <w:lang w:val="en-GB"/>
              </w:rPr>
            </w:pPr>
          </w:p>
        </w:tc>
        <w:tc>
          <w:tcPr>
            <w:tcW w:w="2159" w:type="dxa"/>
            <w:tcBorders>
              <w:top w:val="single" w:sz="4" w:space="0" w:color="auto"/>
              <w:left w:val="single" w:sz="4" w:space="0" w:color="auto"/>
              <w:bottom w:val="single" w:sz="4" w:space="0" w:color="auto"/>
              <w:right w:val="single" w:sz="4" w:space="0" w:color="auto"/>
            </w:tcBorders>
          </w:tcPr>
          <w:p w:rsidR="00165FF8" w:rsidRPr="00D25315" w:rsidRDefault="00165FF8" w:rsidP="00A26B49">
            <w:pPr>
              <w:jc w:val="center"/>
              <w:rPr>
                <w:rFonts w:ascii="Times New Roman" w:eastAsia="Times New Roman" w:hAnsi="Times New Roman" w:cs="Times New Roman"/>
                <w:b/>
                <w:sz w:val="24"/>
                <w:szCs w:val="24"/>
                <w:lang w:val="en-GB"/>
              </w:rPr>
            </w:pPr>
          </w:p>
        </w:tc>
        <w:tc>
          <w:tcPr>
            <w:tcW w:w="1799" w:type="dxa"/>
            <w:tcBorders>
              <w:top w:val="single" w:sz="4" w:space="0" w:color="auto"/>
              <w:left w:val="single" w:sz="4" w:space="0" w:color="auto"/>
              <w:bottom w:val="single" w:sz="4" w:space="0" w:color="auto"/>
              <w:right w:val="single" w:sz="4" w:space="0" w:color="auto"/>
            </w:tcBorders>
          </w:tcPr>
          <w:p w:rsidR="00165FF8" w:rsidRPr="00D25315" w:rsidRDefault="00165FF8" w:rsidP="00A26B49">
            <w:pPr>
              <w:jc w:val="center"/>
              <w:rPr>
                <w:rFonts w:ascii="Times New Roman" w:eastAsia="Times New Roman" w:hAnsi="Times New Roman" w:cs="Times New Roman"/>
                <w:b/>
                <w:sz w:val="24"/>
                <w:szCs w:val="24"/>
                <w:lang w:val="en-GB"/>
              </w:rPr>
            </w:pPr>
          </w:p>
        </w:tc>
      </w:tr>
      <w:tr w:rsidR="00165FF8" w:rsidRPr="00D25315" w:rsidTr="00165FF8">
        <w:tc>
          <w:tcPr>
            <w:tcW w:w="588" w:type="dxa"/>
            <w:tcBorders>
              <w:top w:val="single" w:sz="4" w:space="0" w:color="auto"/>
              <w:left w:val="single" w:sz="4" w:space="0" w:color="auto"/>
              <w:bottom w:val="single" w:sz="4" w:space="0" w:color="auto"/>
              <w:right w:val="single" w:sz="4" w:space="0" w:color="auto"/>
            </w:tcBorders>
          </w:tcPr>
          <w:p w:rsidR="00165FF8" w:rsidRPr="00D25315" w:rsidRDefault="00165FF8" w:rsidP="00A26B49">
            <w:pPr>
              <w:jc w:val="center"/>
              <w:rPr>
                <w:rFonts w:ascii="Times New Roman" w:eastAsia="Times New Roman" w:hAnsi="Times New Roman" w:cs="Times New Roman"/>
                <w:b/>
                <w:sz w:val="24"/>
                <w:szCs w:val="24"/>
                <w:lang w:val="en-GB"/>
              </w:rPr>
            </w:pPr>
          </w:p>
        </w:tc>
        <w:tc>
          <w:tcPr>
            <w:tcW w:w="4739" w:type="dxa"/>
            <w:tcBorders>
              <w:top w:val="single" w:sz="4" w:space="0" w:color="auto"/>
              <w:left w:val="single" w:sz="4" w:space="0" w:color="auto"/>
              <w:bottom w:val="single" w:sz="4" w:space="0" w:color="auto"/>
              <w:right w:val="single" w:sz="4" w:space="0" w:color="auto"/>
            </w:tcBorders>
          </w:tcPr>
          <w:p w:rsidR="00165FF8" w:rsidRPr="00D25315" w:rsidRDefault="00165FF8" w:rsidP="00A26B49">
            <w:pPr>
              <w:jc w:val="center"/>
              <w:rPr>
                <w:rFonts w:ascii="Times New Roman" w:eastAsia="Times New Roman" w:hAnsi="Times New Roman" w:cs="Times New Roman"/>
                <w:b/>
                <w:sz w:val="24"/>
                <w:szCs w:val="24"/>
                <w:lang w:val="en-GB"/>
              </w:rPr>
            </w:pPr>
          </w:p>
        </w:tc>
        <w:tc>
          <w:tcPr>
            <w:tcW w:w="2159" w:type="dxa"/>
            <w:tcBorders>
              <w:top w:val="single" w:sz="4" w:space="0" w:color="auto"/>
              <w:left w:val="single" w:sz="4" w:space="0" w:color="auto"/>
              <w:bottom w:val="single" w:sz="4" w:space="0" w:color="auto"/>
              <w:right w:val="single" w:sz="4" w:space="0" w:color="auto"/>
            </w:tcBorders>
          </w:tcPr>
          <w:p w:rsidR="00165FF8" w:rsidRPr="00D25315" w:rsidRDefault="00165FF8" w:rsidP="00A26B49">
            <w:pPr>
              <w:jc w:val="center"/>
              <w:rPr>
                <w:rFonts w:ascii="Times New Roman" w:eastAsia="Times New Roman" w:hAnsi="Times New Roman" w:cs="Times New Roman"/>
                <w:b/>
                <w:sz w:val="24"/>
                <w:szCs w:val="24"/>
                <w:lang w:val="en-GB"/>
              </w:rPr>
            </w:pPr>
          </w:p>
        </w:tc>
        <w:tc>
          <w:tcPr>
            <w:tcW w:w="1799" w:type="dxa"/>
            <w:tcBorders>
              <w:top w:val="single" w:sz="4" w:space="0" w:color="auto"/>
              <w:left w:val="single" w:sz="4" w:space="0" w:color="auto"/>
              <w:bottom w:val="single" w:sz="4" w:space="0" w:color="auto"/>
              <w:right w:val="single" w:sz="4" w:space="0" w:color="auto"/>
            </w:tcBorders>
          </w:tcPr>
          <w:p w:rsidR="00165FF8" w:rsidRPr="00D25315" w:rsidRDefault="00165FF8" w:rsidP="00A26B49">
            <w:pPr>
              <w:jc w:val="center"/>
              <w:rPr>
                <w:rFonts w:ascii="Times New Roman" w:eastAsia="Times New Roman" w:hAnsi="Times New Roman" w:cs="Times New Roman"/>
                <w:b/>
                <w:sz w:val="24"/>
                <w:szCs w:val="24"/>
                <w:lang w:val="en-GB"/>
              </w:rPr>
            </w:pPr>
          </w:p>
        </w:tc>
      </w:tr>
      <w:tr w:rsidR="00165FF8" w:rsidRPr="00D25315" w:rsidTr="00165FF8">
        <w:tc>
          <w:tcPr>
            <w:tcW w:w="588" w:type="dxa"/>
            <w:tcBorders>
              <w:top w:val="single" w:sz="4" w:space="0" w:color="auto"/>
              <w:left w:val="single" w:sz="4" w:space="0" w:color="auto"/>
              <w:bottom w:val="single" w:sz="4" w:space="0" w:color="auto"/>
              <w:right w:val="single" w:sz="4" w:space="0" w:color="auto"/>
            </w:tcBorders>
            <w:hideMark/>
          </w:tcPr>
          <w:p w:rsidR="00165FF8" w:rsidRPr="00D25315" w:rsidRDefault="00165FF8" w:rsidP="00A26B49">
            <w:pPr>
              <w:rPr>
                <w:rFonts w:ascii="Times New Roman" w:eastAsia="Times New Roman" w:hAnsi="Times New Roman" w:cs="Times New Roman"/>
                <w:b/>
                <w:sz w:val="24"/>
                <w:szCs w:val="24"/>
                <w:lang w:val="en-GB"/>
              </w:rPr>
            </w:pPr>
          </w:p>
        </w:tc>
        <w:tc>
          <w:tcPr>
            <w:tcW w:w="4739" w:type="dxa"/>
            <w:tcBorders>
              <w:top w:val="single" w:sz="4" w:space="0" w:color="auto"/>
              <w:left w:val="single" w:sz="4" w:space="0" w:color="auto"/>
              <w:bottom w:val="single" w:sz="4" w:space="0" w:color="auto"/>
              <w:right w:val="single" w:sz="4" w:space="0" w:color="auto"/>
            </w:tcBorders>
          </w:tcPr>
          <w:p w:rsidR="00165FF8" w:rsidRPr="00D25315" w:rsidRDefault="00165FF8" w:rsidP="00A26B49">
            <w:pPr>
              <w:jc w:val="center"/>
              <w:rPr>
                <w:rFonts w:ascii="Times New Roman" w:eastAsia="Times New Roman" w:hAnsi="Times New Roman" w:cs="Times New Roman"/>
                <w:b/>
                <w:sz w:val="24"/>
                <w:szCs w:val="24"/>
                <w:lang w:val="en-GB"/>
              </w:rPr>
            </w:pPr>
          </w:p>
        </w:tc>
        <w:tc>
          <w:tcPr>
            <w:tcW w:w="2159" w:type="dxa"/>
            <w:tcBorders>
              <w:top w:val="single" w:sz="4" w:space="0" w:color="auto"/>
              <w:left w:val="single" w:sz="4" w:space="0" w:color="auto"/>
              <w:bottom w:val="single" w:sz="4" w:space="0" w:color="auto"/>
              <w:right w:val="single" w:sz="4" w:space="0" w:color="auto"/>
            </w:tcBorders>
          </w:tcPr>
          <w:p w:rsidR="00165FF8" w:rsidRPr="00D25315" w:rsidRDefault="00165FF8" w:rsidP="00A26B49">
            <w:pPr>
              <w:jc w:val="center"/>
              <w:rPr>
                <w:rFonts w:ascii="Times New Roman" w:eastAsia="Times New Roman" w:hAnsi="Times New Roman" w:cs="Times New Roman"/>
                <w:b/>
                <w:sz w:val="24"/>
                <w:szCs w:val="24"/>
                <w:lang w:val="en-GB"/>
              </w:rPr>
            </w:pPr>
          </w:p>
        </w:tc>
        <w:tc>
          <w:tcPr>
            <w:tcW w:w="1799" w:type="dxa"/>
            <w:tcBorders>
              <w:top w:val="single" w:sz="4" w:space="0" w:color="auto"/>
              <w:left w:val="single" w:sz="4" w:space="0" w:color="auto"/>
              <w:bottom w:val="single" w:sz="4" w:space="0" w:color="auto"/>
              <w:right w:val="single" w:sz="4" w:space="0" w:color="auto"/>
            </w:tcBorders>
          </w:tcPr>
          <w:p w:rsidR="00165FF8" w:rsidRPr="00D25315" w:rsidRDefault="00165FF8" w:rsidP="00A26B49">
            <w:pPr>
              <w:jc w:val="center"/>
              <w:rPr>
                <w:rFonts w:ascii="Times New Roman" w:eastAsia="Times New Roman" w:hAnsi="Times New Roman" w:cs="Times New Roman"/>
                <w:b/>
                <w:sz w:val="24"/>
                <w:szCs w:val="24"/>
                <w:lang w:val="en-GB"/>
              </w:rPr>
            </w:pPr>
          </w:p>
        </w:tc>
      </w:tr>
      <w:tr w:rsidR="00165FF8" w:rsidRPr="00D25315" w:rsidTr="00165FF8">
        <w:tc>
          <w:tcPr>
            <w:tcW w:w="588" w:type="dxa"/>
            <w:tcBorders>
              <w:top w:val="single" w:sz="4" w:space="0" w:color="auto"/>
              <w:left w:val="single" w:sz="4" w:space="0" w:color="auto"/>
              <w:bottom w:val="single" w:sz="4" w:space="0" w:color="auto"/>
              <w:right w:val="single" w:sz="4" w:space="0" w:color="auto"/>
            </w:tcBorders>
          </w:tcPr>
          <w:p w:rsidR="00165FF8" w:rsidRPr="00D25315" w:rsidRDefault="00165FF8" w:rsidP="00A26B49">
            <w:pPr>
              <w:jc w:val="center"/>
              <w:rPr>
                <w:rFonts w:ascii="Times New Roman" w:eastAsia="Times New Roman" w:hAnsi="Times New Roman" w:cs="Times New Roman"/>
                <w:b/>
                <w:sz w:val="24"/>
                <w:szCs w:val="24"/>
                <w:lang w:val="en-GB"/>
              </w:rPr>
            </w:pPr>
          </w:p>
        </w:tc>
        <w:tc>
          <w:tcPr>
            <w:tcW w:w="4739" w:type="dxa"/>
            <w:tcBorders>
              <w:top w:val="single" w:sz="4" w:space="0" w:color="auto"/>
              <w:left w:val="single" w:sz="4" w:space="0" w:color="auto"/>
              <w:bottom w:val="single" w:sz="4" w:space="0" w:color="auto"/>
              <w:right w:val="single" w:sz="4" w:space="0" w:color="auto"/>
            </w:tcBorders>
          </w:tcPr>
          <w:p w:rsidR="00165FF8" w:rsidRPr="00D25315" w:rsidRDefault="00165FF8" w:rsidP="00A26B49">
            <w:pPr>
              <w:jc w:val="center"/>
              <w:rPr>
                <w:rFonts w:ascii="Times New Roman" w:eastAsia="Times New Roman" w:hAnsi="Times New Roman" w:cs="Times New Roman"/>
                <w:b/>
                <w:sz w:val="24"/>
                <w:szCs w:val="24"/>
                <w:lang w:val="en-GB"/>
              </w:rPr>
            </w:pPr>
          </w:p>
        </w:tc>
        <w:tc>
          <w:tcPr>
            <w:tcW w:w="2159" w:type="dxa"/>
            <w:tcBorders>
              <w:top w:val="single" w:sz="4" w:space="0" w:color="auto"/>
              <w:left w:val="single" w:sz="4" w:space="0" w:color="auto"/>
              <w:bottom w:val="single" w:sz="4" w:space="0" w:color="auto"/>
              <w:right w:val="single" w:sz="4" w:space="0" w:color="auto"/>
            </w:tcBorders>
          </w:tcPr>
          <w:p w:rsidR="00165FF8" w:rsidRPr="00D25315" w:rsidRDefault="00165FF8" w:rsidP="00A26B49">
            <w:pPr>
              <w:jc w:val="center"/>
              <w:rPr>
                <w:rFonts w:ascii="Times New Roman" w:eastAsia="Times New Roman" w:hAnsi="Times New Roman" w:cs="Times New Roman"/>
                <w:b/>
                <w:sz w:val="24"/>
                <w:szCs w:val="24"/>
                <w:lang w:val="en-GB"/>
              </w:rPr>
            </w:pPr>
          </w:p>
        </w:tc>
        <w:tc>
          <w:tcPr>
            <w:tcW w:w="1799" w:type="dxa"/>
            <w:tcBorders>
              <w:top w:val="single" w:sz="4" w:space="0" w:color="auto"/>
              <w:left w:val="single" w:sz="4" w:space="0" w:color="auto"/>
              <w:bottom w:val="single" w:sz="4" w:space="0" w:color="auto"/>
              <w:right w:val="single" w:sz="4" w:space="0" w:color="auto"/>
            </w:tcBorders>
          </w:tcPr>
          <w:p w:rsidR="00165FF8" w:rsidRPr="00D25315" w:rsidRDefault="00165FF8" w:rsidP="00A26B49">
            <w:pPr>
              <w:jc w:val="center"/>
              <w:rPr>
                <w:rFonts w:ascii="Times New Roman" w:eastAsia="Times New Roman" w:hAnsi="Times New Roman" w:cs="Times New Roman"/>
                <w:b/>
                <w:sz w:val="24"/>
                <w:szCs w:val="24"/>
                <w:lang w:val="en-GB"/>
              </w:rPr>
            </w:pPr>
          </w:p>
        </w:tc>
      </w:tr>
      <w:tr w:rsidR="00165FF8" w:rsidRPr="00D25315" w:rsidTr="00165FF8">
        <w:tc>
          <w:tcPr>
            <w:tcW w:w="588" w:type="dxa"/>
            <w:tcBorders>
              <w:top w:val="single" w:sz="4" w:space="0" w:color="auto"/>
              <w:left w:val="single" w:sz="4" w:space="0" w:color="auto"/>
              <w:bottom w:val="single" w:sz="4" w:space="0" w:color="auto"/>
              <w:right w:val="single" w:sz="4" w:space="0" w:color="auto"/>
            </w:tcBorders>
          </w:tcPr>
          <w:p w:rsidR="00165FF8" w:rsidRPr="00D25315" w:rsidRDefault="00165FF8" w:rsidP="00A26B49">
            <w:pPr>
              <w:jc w:val="center"/>
              <w:rPr>
                <w:rFonts w:ascii="Times New Roman" w:eastAsia="Times New Roman" w:hAnsi="Times New Roman" w:cs="Times New Roman"/>
                <w:b/>
                <w:sz w:val="24"/>
                <w:szCs w:val="24"/>
                <w:lang w:val="en-GB"/>
              </w:rPr>
            </w:pPr>
          </w:p>
        </w:tc>
        <w:tc>
          <w:tcPr>
            <w:tcW w:w="4739" w:type="dxa"/>
            <w:tcBorders>
              <w:top w:val="single" w:sz="4" w:space="0" w:color="auto"/>
              <w:left w:val="single" w:sz="4" w:space="0" w:color="auto"/>
              <w:bottom w:val="single" w:sz="4" w:space="0" w:color="auto"/>
              <w:right w:val="single" w:sz="4" w:space="0" w:color="auto"/>
            </w:tcBorders>
          </w:tcPr>
          <w:p w:rsidR="00165FF8" w:rsidRPr="00D25315" w:rsidRDefault="00165FF8" w:rsidP="00A26B49">
            <w:pPr>
              <w:jc w:val="center"/>
              <w:rPr>
                <w:rFonts w:ascii="Times New Roman" w:eastAsia="Times New Roman" w:hAnsi="Times New Roman" w:cs="Times New Roman"/>
                <w:b/>
                <w:sz w:val="24"/>
                <w:szCs w:val="24"/>
                <w:lang w:val="en-GB"/>
              </w:rPr>
            </w:pPr>
          </w:p>
        </w:tc>
        <w:tc>
          <w:tcPr>
            <w:tcW w:w="2159" w:type="dxa"/>
            <w:tcBorders>
              <w:top w:val="single" w:sz="4" w:space="0" w:color="auto"/>
              <w:left w:val="single" w:sz="4" w:space="0" w:color="auto"/>
              <w:bottom w:val="single" w:sz="4" w:space="0" w:color="auto"/>
              <w:right w:val="single" w:sz="4" w:space="0" w:color="auto"/>
            </w:tcBorders>
          </w:tcPr>
          <w:p w:rsidR="00165FF8" w:rsidRPr="00D25315" w:rsidRDefault="00165FF8" w:rsidP="00A26B49">
            <w:pPr>
              <w:jc w:val="center"/>
              <w:rPr>
                <w:rFonts w:ascii="Times New Roman" w:eastAsia="Times New Roman" w:hAnsi="Times New Roman" w:cs="Times New Roman"/>
                <w:b/>
                <w:sz w:val="24"/>
                <w:szCs w:val="24"/>
                <w:lang w:val="en-GB"/>
              </w:rPr>
            </w:pPr>
          </w:p>
        </w:tc>
        <w:tc>
          <w:tcPr>
            <w:tcW w:w="1799" w:type="dxa"/>
            <w:tcBorders>
              <w:top w:val="single" w:sz="4" w:space="0" w:color="auto"/>
              <w:left w:val="single" w:sz="4" w:space="0" w:color="auto"/>
              <w:bottom w:val="single" w:sz="4" w:space="0" w:color="auto"/>
              <w:right w:val="single" w:sz="4" w:space="0" w:color="auto"/>
            </w:tcBorders>
          </w:tcPr>
          <w:p w:rsidR="00165FF8" w:rsidRPr="00D25315" w:rsidRDefault="00165FF8" w:rsidP="00A26B49">
            <w:pPr>
              <w:jc w:val="center"/>
              <w:rPr>
                <w:rFonts w:ascii="Times New Roman" w:eastAsia="Times New Roman" w:hAnsi="Times New Roman" w:cs="Times New Roman"/>
                <w:b/>
                <w:sz w:val="24"/>
                <w:szCs w:val="24"/>
                <w:lang w:val="en-GB"/>
              </w:rPr>
            </w:pPr>
          </w:p>
        </w:tc>
      </w:tr>
      <w:tr w:rsidR="00165FF8" w:rsidRPr="00D25315" w:rsidTr="00165FF8">
        <w:tc>
          <w:tcPr>
            <w:tcW w:w="588" w:type="dxa"/>
            <w:tcBorders>
              <w:top w:val="single" w:sz="4" w:space="0" w:color="auto"/>
              <w:left w:val="single" w:sz="4" w:space="0" w:color="auto"/>
              <w:bottom w:val="single" w:sz="4" w:space="0" w:color="auto"/>
              <w:right w:val="single" w:sz="4" w:space="0" w:color="auto"/>
            </w:tcBorders>
            <w:hideMark/>
          </w:tcPr>
          <w:p w:rsidR="00165FF8" w:rsidRPr="00D25315" w:rsidRDefault="00165FF8" w:rsidP="00A26B49">
            <w:pPr>
              <w:rPr>
                <w:rFonts w:ascii="Times New Roman" w:eastAsia="Times New Roman" w:hAnsi="Times New Roman" w:cs="Times New Roman"/>
                <w:b/>
                <w:sz w:val="24"/>
                <w:szCs w:val="24"/>
                <w:lang w:val="en-GB"/>
              </w:rPr>
            </w:pPr>
          </w:p>
        </w:tc>
        <w:tc>
          <w:tcPr>
            <w:tcW w:w="4739" w:type="dxa"/>
            <w:tcBorders>
              <w:top w:val="single" w:sz="4" w:space="0" w:color="auto"/>
              <w:left w:val="single" w:sz="4" w:space="0" w:color="auto"/>
              <w:bottom w:val="single" w:sz="4" w:space="0" w:color="auto"/>
              <w:right w:val="single" w:sz="4" w:space="0" w:color="auto"/>
            </w:tcBorders>
          </w:tcPr>
          <w:p w:rsidR="00165FF8" w:rsidRPr="00D25315" w:rsidRDefault="00165FF8" w:rsidP="00A26B49">
            <w:pPr>
              <w:jc w:val="center"/>
              <w:rPr>
                <w:rFonts w:ascii="Times New Roman" w:eastAsia="Times New Roman" w:hAnsi="Times New Roman" w:cs="Times New Roman"/>
                <w:b/>
                <w:sz w:val="24"/>
                <w:szCs w:val="24"/>
                <w:lang w:val="en-GB"/>
              </w:rPr>
            </w:pPr>
          </w:p>
        </w:tc>
        <w:tc>
          <w:tcPr>
            <w:tcW w:w="2159" w:type="dxa"/>
            <w:tcBorders>
              <w:top w:val="single" w:sz="4" w:space="0" w:color="auto"/>
              <w:left w:val="single" w:sz="4" w:space="0" w:color="auto"/>
              <w:bottom w:val="single" w:sz="4" w:space="0" w:color="auto"/>
              <w:right w:val="single" w:sz="4" w:space="0" w:color="auto"/>
            </w:tcBorders>
          </w:tcPr>
          <w:p w:rsidR="00165FF8" w:rsidRPr="00D25315" w:rsidRDefault="00165FF8" w:rsidP="00A26B49">
            <w:pPr>
              <w:jc w:val="center"/>
              <w:rPr>
                <w:rFonts w:ascii="Times New Roman" w:eastAsia="Times New Roman" w:hAnsi="Times New Roman" w:cs="Times New Roman"/>
                <w:b/>
                <w:sz w:val="24"/>
                <w:szCs w:val="24"/>
                <w:lang w:val="en-GB"/>
              </w:rPr>
            </w:pPr>
          </w:p>
        </w:tc>
        <w:tc>
          <w:tcPr>
            <w:tcW w:w="1799" w:type="dxa"/>
            <w:tcBorders>
              <w:top w:val="single" w:sz="4" w:space="0" w:color="auto"/>
              <w:left w:val="single" w:sz="4" w:space="0" w:color="auto"/>
              <w:bottom w:val="single" w:sz="4" w:space="0" w:color="auto"/>
              <w:right w:val="single" w:sz="4" w:space="0" w:color="auto"/>
            </w:tcBorders>
          </w:tcPr>
          <w:p w:rsidR="00165FF8" w:rsidRPr="00D25315" w:rsidRDefault="00165FF8" w:rsidP="00A26B49">
            <w:pPr>
              <w:jc w:val="center"/>
              <w:rPr>
                <w:rFonts w:ascii="Times New Roman" w:eastAsia="Times New Roman" w:hAnsi="Times New Roman" w:cs="Times New Roman"/>
                <w:b/>
                <w:sz w:val="24"/>
                <w:szCs w:val="24"/>
                <w:lang w:val="en-GB"/>
              </w:rPr>
            </w:pPr>
          </w:p>
        </w:tc>
      </w:tr>
    </w:tbl>
    <w:p w:rsidR="00165FF8" w:rsidRPr="00D25315" w:rsidRDefault="00165FF8" w:rsidP="00A26B49">
      <w:pPr>
        <w:tabs>
          <w:tab w:val="left" w:pos="240"/>
        </w:tabs>
        <w:jc w:val="both"/>
        <w:rPr>
          <w:rFonts w:ascii="Times New Roman" w:eastAsia="Times New Roman" w:hAnsi="Times New Roman" w:cs="Times New Roman"/>
          <w:b/>
          <w:sz w:val="24"/>
          <w:szCs w:val="24"/>
        </w:rPr>
      </w:pPr>
      <w:r w:rsidRPr="00D25315">
        <w:rPr>
          <w:rFonts w:ascii="Times New Roman" w:eastAsia="Times New Roman" w:hAnsi="Times New Roman" w:cs="Times New Roman"/>
          <w:b/>
          <w:sz w:val="24"/>
          <w:szCs w:val="24"/>
        </w:rPr>
        <w:t>Известна ми е отговорността по чл. 313 от Наказателния кодекс за посочване на неверни данни.</w:t>
      </w:r>
    </w:p>
    <w:p w:rsidR="00165FF8" w:rsidRPr="00D25315" w:rsidRDefault="00165FF8" w:rsidP="00A26B49">
      <w:pPr>
        <w:jc w:val="both"/>
        <w:rPr>
          <w:rFonts w:ascii="Times New Roman" w:eastAsia="Times New Roman" w:hAnsi="Times New Roman" w:cs="Times New Roman"/>
          <w:b/>
          <w:snapToGrid w:val="0"/>
          <w:sz w:val="24"/>
          <w:szCs w:val="24"/>
        </w:rPr>
      </w:pPr>
    </w:p>
    <w:p w:rsidR="00097449" w:rsidRDefault="00097449" w:rsidP="00A26B49">
      <w:pPr>
        <w:jc w:val="both"/>
        <w:rPr>
          <w:rFonts w:ascii="Times New Roman" w:eastAsia="Times New Roman" w:hAnsi="Times New Roman" w:cs="Times New Roman"/>
          <w:b/>
          <w:snapToGrid w:val="0"/>
          <w:sz w:val="24"/>
          <w:szCs w:val="24"/>
        </w:rPr>
      </w:pPr>
    </w:p>
    <w:p w:rsidR="00165FF8" w:rsidRPr="00D25315" w:rsidRDefault="00097449" w:rsidP="00A26B49">
      <w:pPr>
        <w:jc w:val="both"/>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 xml:space="preserve"> </w:t>
      </w:r>
      <w:r w:rsidR="00165FF8" w:rsidRPr="00D25315">
        <w:rPr>
          <w:rFonts w:ascii="Times New Roman" w:eastAsia="Times New Roman" w:hAnsi="Times New Roman" w:cs="Times New Roman"/>
          <w:b/>
          <w:snapToGrid w:val="0"/>
          <w:sz w:val="24"/>
          <w:szCs w:val="24"/>
        </w:rPr>
        <w:t>Дата: ……………. г.</w:t>
      </w:r>
      <w:r w:rsidR="00165FF8" w:rsidRPr="00D25315">
        <w:rPr>
          <w:rFonts w:ascii="Times New Roman" w:eastAsia="Times New Roman" w:hAnsi="Times New Roman" w:cs="Times New Roman"/>
          <w:b/>
          <w:snapToGrid w:val="0"/>
          <w:sz w:val="24"/>
          <w:szCs w:val="24"/>
        </w:rPr>
        <w:tab/>
      </w:r>
      <w:r w:rsidR="00165FF8" w:rsidRPr="00D25315">
        <w:rPr>
          <w:rFonts w:ascii="Times New Roman" w:eastAsia="Times New Roman" w:hAnsi="Times New Roman" w:cs="Times New Roman"/>
          <w:b/>
          <w:snapToGrid w:val="0"/>
          <w:sz w:val="24"/>
          <w:szCs w:val="24"/>
        </w:rPr>
        <w:tab/>
      </w:r>
      <w:r w:rsidR="00165FF8" w:rsidRPr="00D25315">
        <w:rPr>
          <w:rFonts w:ascii="Times New Roman" w:eastAsia="Times New Roman" w:hAnsi="Times New Roman" w:cs="Times New Roman"/>
          <w:b/>
          <w:snapToGrid w:val="0"/>
          <w:sz w:val="24"/>
          <w:szCs w:val="24"/>
        </w:rPr>
        <w:tab/>
      </w:r>
      <w:r w:rsidR="00165FF8" w:rsidRPr="00D25315">
        <w:rPr>
          <w:rFonts w:ascii="Times New Roman" w:eastAsia="Times New Roman" w:hAnsi="Times New Roman" w:cs="Times New Roman"/>
          <w:b/>
          <w:snapToGrid w:val="0"/>
          <w:sz w:val="24"/>
          <w:szCs w:val="24"/>
        </w:rPr>
        <w:tab/>
        <w:t xml:space="preserve">         Декларатор: ……………………</w:t>
      </w:r>
    </w:p>
    <w:p w:rsidR="00165FF8" w:rsidRPr="00D25315" w:rsidRDefault="00165FF8" w:rsidP="00A26B49">
      <w:pPr>
        <w:jc w:val="center"/>
        <w:rPr>
          <w:rFonts w:ascii="Times New Roman" w:eastAsia="Times New Roman" w:hAnsi="Times New Roman" w:cs="Times New Roman"/>
          <w:snapToGrid w:val="0"/>
          <w:sz w:val="24"/>
          <w:szCs w:val="24"/>
        </w:rPr>
      </w:pPr>
      <w:r w:rsidRPr="00D25315">
        <w:rPr>
          <w:rFonts w:ascii="Times New Roman" w:eastAsia="Times New Roman" w:hAnsi="Times New Roman" w:cs="Times New Roman"/>
          <w:snapToGrid w:val="0"/>
          <w:sz w:val="24"/>
          <w:szCs w:val="24"/>
        </w:rPr>
        <w:t xml:space="preserve">       </w:t>
      </w:r>
      <w:r w:rsidR="00097449">
        <w:rPr>
          <w:rFonts w:ascii="Times New Roman" w:eastAsia="Times New Roman" w:hAnsi="Times New Roman" w:cs="Times New Roman"/>
          <w:snapToGrid w:val="0"/>
          <w:sz w:val="24"/>
          <w:szCs w:val="24"/>
        </w:rPr>
        <w:t xml:space="preserve">                                               </w:t>
      </w:r>
      <w:r w:rsidR="00097449" w:rsidRPr="00D25315">
        <w:rPr>
          <w:rFonts w:ascii="Times New Roman" w:eastAsia="Times New Roman" w:hAnsi="Times New Roman" w:cs="Times New Roman"/>
          <w:snapToGrid w:val="0"/>
          <w:sz w:val="24"/>
          <w:szCs w:val="24"/>
        </w:rPr>
        <w:t>/  подпис и печат /</w:t>
      </w:r>
      <w:r w:rsidRPr="00D25315">
        <w:rPr>
          <w:rFonts w:ascii="Times New Roman" w:eastAsia="Times New Roman" w:hAnsi="Times New Roman" w:cs="Times New Roman"/>
          <w:snapToGrid w:val="0"/>
          <w:sz w:val="24"/>
          <w:szCs w:val="24"/>
        </w:rPr>
        <w:t xml:space="preserve">                                                                                                       </w:t>
      </w:r>
      <w:r w:rsidR="00097449">
        <w:rPr>
          <w:rFonts w:ascii="Times New Roman" w:eastAsia="Times New Roman" w:hAnsi="Times New Roman" w:cs="Times New Roman"/>
          <w:snapToGrid w:val="0"/>
          <w:sz w:val="24"/>
          <w:szCs w:val="24"/>
        </w:rPr>
        <w:t xml:space="preserve">               </w:t>
      </w:r>
    </w:p>
    <w:p w:rsidR="00165FF8" w:rsidRPr="00D25315" w:rsidRDefault="00165FF8" w:rsidP="00A26B49">
      <w:pPr>
        <w:jc w:val="center"/>
        <w:rPr>
          <w:rFonts w:ascii="Times New Roman" w:eastAsia="Times New Roman" w:hAnsi="Times New Roman" w:cs="Times New Roman"/>
          <w:snapToGrid w:val="0"/>
          <w:sz w:val="24"/>
          <w:szCs w:val="24"/>
        </w:rPr>
      </w:pPr>
    </w:p>
    <w:p w:rsidR="00165FF8" w:rsidRPr="00D25315" w:rsidRDefault="00165FF8" w:rsidP="00A26B49">
      <w:pPr>
        <w:jc w:val="center"/>
        <w:rPr>
          <w:rFonts w:ascii="Times New Roman" w:eastAsia="Times New Roman" w:hAnsi="Times New Roman" w:cs="Times New Roman"/>
          <w:snapToGrid w:val="0"/>
          <w:sz w:val="24"/>
          <w:szCs w:val="24"/>
        </w:rPr>
      </w:pPr>
    </w:p>
    <w:p w:rsidR="00165FF8" w:rsidRPr="00D25315" w:rsidRDefault="00165FF8" w:rsidP="00A26B49">
      <w:pPr>
        <w:jc w:val="center"/>
        <w:rPr>
          <w:rFonts w:ascii="Times New Roman" w:eastAsia="Times New Roman" w:hAnsi="Times New Roman" w:cs="Times New Roman"/>
          <w:snapToGrid w:val="0"/>
          <w:sz w:val="24"/>
          <w:szCs w:val="24"/>
        </w:rPr>
      </w:pPr>
    </w:p>
    <w:p w:rsidR="00165FF8" w:rsidRPr="00D25315" w:rsidRDefault="00165FF8" w:rsidP="00A26B49">
      <w:pPr>
        <w:jc w:val="center"/>
        <w:rPr>
          <w:rFonts w:ascii="Times New Roman" w:eastAsia="Times New Roman" w:hAnsi="Times New Roman" w:cs="Times New Roman"/>
          <w:sz w:val="24"/>
          <w:szCs w:val="24"/>
        </w:rPr>
      </w:pPr>
    </w:p>
    <w:p w:rsidR="00456CF3" w:rsidRPr="00C95F08" w:rsidRDefault="003F468C" w:rsidP="00A26B49">
      <w:pPr>
        <w:shd w:val="clear" w:color="auto" w:fill="FFFFFF"/>
        <w:spacing w:before="2664"/>
        <w:ind w:left="8050"/>
        <w:rPr>
          <w:rFonts w:ascii="Times New Roman" w:hAnsi="Times New Roman" w:cs="Times New Roman"/>
          <w:sz w:val="24"/>
          <w:szCs w:val="24"/>
        </w:rPr>
      </w:pPr>
      <w:r>
        <w:rPr>
          <w:rFonts w:ascii="Times New Roman" w:eastAsia="Times New Roman" w:hAnsi="Times New Roman" w:cs="Times New Roman"/>
          <w:b/>
          <w:bCs/>
          <w:i/>
          <w:iCs/>
          <w:color w:val="000000"/>
          <w:spacing w:val="-4"/>
          <w:sz w:val="24"/>
          <w:szCs w:val="24"/>
        </w:rPr>
        <w:lastRenderedPageBreak/>
        <w:t>О</w:t>
      </w:r>
      <w:r w:rsidR="0029335F" w:rsidRPr="00C95F08">
        <w:rPr>
          <w:rFonts w:ascii="Times New Roman" w:eastAsia="Times New Roman" w:hAnsi="Times New Roman" w:cs="Times New Roman"/>
          <w:b/>
          <w:bCs/>
          <w:i/>
          <w:iCs/>
          <w:color w:val="000000"/>
          <w:spacing w:val="-4"/>
          <w:sz w:val="24"/>
          <w:szCs w:val="24"/>
        </w:rPr>
        <w:t>бразец № 8</w:t>
      </w:r>
    </w:p>
    <w:p w:rsidR="00456CF3" w:rsidRPr="00C95F08" w:rsidRDefault="0029335F" w:rsidP="00A26B49">
      <w:pPr>
        <w:shd w:val="clear" w:color="auto" w:fill="FFFFFF"/>
        <w:spacing w:before="206"/>
        <w:ind w:left="3979"/>
        <w:rPr>
          <w:rFonts w:ascii="Times New Roman" w:hAnsi="Times New Roman" w:cs="Times New Roman"/>
          <w:sz w:val="24"/>
          <w:szCs w:val="24"/>
        </w:rPr>
      </w:pPr>
      <w:r w:rsidRPr="00C95F08">
        <w:rPr>
          <w:rFonts w:ascii="Times New Roman" w:eastAsia="Times New Roman" w:hAnsi="Times New Roman" w:cs="Times New Roman"/>
          <w:b/>
          <w:bCs/>
          <w:color w:val="000000"/>
          <w:spacing w:val="32"/>
          <w:sz w:val="24"/>
          <w:szCs w:val="24"/>
        </w:rPr>
        <w:t>ДЕКЛАРАЦИЯ</w:t>
      </w:r>
    </w:p>
    <w:p w:rsidR="00456CF3" w:rsidRPr="00C95F08" w:rsidRDefault="0029335F" w:rsidP="00A26B49">
      <w:pPr>
        <w:shd w:val="clear" w:color="auto" w:fill="FFFFFF"/>
        <w:spacing w:before="336"/>
        <w:ind w:left="2645"/>
        <w:rPr>
          <w:rFonts w:ascii="Times New Roman" w:hAnsi="Times New Roman" w:cs="Times New Roman"/>
          <w:sz w:val="24"/>
          <w:szCs w:val="24"/>
        </w:rPr>
      </w:pPr>
      <w:r w:rsidRPr="00C95F08">
        <w:rPr>
          <w:rFonts w:ascii="Times New Roman" w:eastAsia="Times New Roman" w:hAnsi="Times New Roman" w:cs="Times New Roman"/>
          <w:b/>
          <w:bCs/>
          <w:color w:val="000000"/>
          <w:spacing w:val="-13"/>
          <w:sz w:val="24"/>
          <w:szCs w:val="24"/>
        </w:rPr>
        <w:t>за конфиденциалност по чл. 102, ал. 1 от ЗОП</w:t>
      </w:r>
    </w:p>
    <w:p w:rsidR="00456CF3" w:rsidRPr="00C95F08" w:rsidRDefault="0029335F" w:rsidP="00A26B49">
      <w:pPr>
        <w:shd w:val="clear" w:color="auto" w:fill="FFFFFF"/>
        <w:tabs>
          <w:tab w:val="left" w:leader="dot" w:pos="7224"/>
          <w:tab w:val="left" w:leader="dot" w:pos="9518"/>
        </w:tabs>
        <w:ind w:left="5"/>
        <w:rPr>
          <w:rFonts w:ascii="Times New Roman" w:hAnsi="Times New Roman" w:cs="Times New Roman"/>
          <w:sz w:val="24"/>
          <w:szCs w:val="24"/>
        </w:rPr>
      </w:pPr>
      <w:r w:rsidRPr="00C95F08">
        <w:rPr>
          <w:rFonts w:ascii="Times New Roman" w:eastAsia="Times New Roman" w:hAnsi="Times New Roman" w:cs="Times New Roman"/>
          <w:color w:val="000000"/>
          <w:spacing w:val="1"/>
          <w:sz w:val="24"/>
          <w:szCs w:val="24"/>
        </w:rPr>
        <w:t xml:space="preserve">Долуподписаният    /-ната/    </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2"/>
          <w:sz w:val="24"/>
          <w:szCs w:val="24"/>
        </w:rPr>
        <w:t>,    ЕГН</w:t>
      </w:r>
      <w:r w:rsidRPr="00C95F08">
        <w:rPr>
          <w:rFonts w:ascii="Times New Roman" w:eastAsia="Times New Roman" w:hAnsi="Times New Roman" w:cs="Times New Roman"/>
          <w:color w:val="000000"/>
          <w:sz w:val="24"/>
          <w:szCs w:val="24"/>
        </w:rPr>
        <w:tab/>
        <w:t>с</w:t>
      </w:r>
    </w:p>
    <w:p w:rsidR="00456CF3" w:rsidRPr="00C95F08" w:rsidRDefault="0029335F" w:rsidP="00A26B49">
      <w:pPr>
        <w:shd w:val="clear" w:color="auto" w:fill="FFFFFF"/>
        <w:tabs>
          <w:tab w:val="left" w:leader="dot" w:pos="3475"/>
          <w:tab w:val="left" w:leader="dot" w:pos="6086"/>
          <w:tab w:val="left" w:leader="dot" w:pos="7954"/>
        </w:tabs>
        <w:ind w:left="5"/>
        <w:rPr>
          <w:rFonts w:ascii="Times New Roman" w:hAnsi="Times New Roman" w:cs="Times New Roman"/>
          <w:sz w:val="24"/>
          <w:szCs w:val="24"/>
        </w:rPr>
      </w:pPr>
      <w:r w:rsidRPr="00C95F08">
        <w:rPr>
          <w:rFonts w:ascii="Times New Roman" w:eastAsia="Times New Roman" w:hAnsi="Times New Roman" w:cs="Times New Roman"/>
          <w:color w:val="000000"/>
          <w:spacing w:val="2"/>
          <w:sz w:val="24"/>
          <w:szCs w:val="24"/>
        </w:rPr>
        <w:t xml:space="preserve">лична карта № </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2"/>
          <w:sz w:val="24"/>
          <w:szCs w:val="24"/>
        </w:rPr>
        <w:t xml:space="preserve">, изд. на </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8"/>
          <w:sz w:val="24"/>
          <w:szCs w:val="24"/>
        </w:rPr>
        <w:t>от</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2"/>
          <w:sz w:val="24"/>
          <w:szCs w:val="24"/>
        </w:rPr>
        <w:t>, в качеството ми</w:t>
      </w:r>
    </w:p>
    <w:p w:rsidR="00456CF3" w:rsidRPr="00C95F08" w:rsidRDefault="0029335F" w:rsidP="00A26B49">
      <w:pPr>
        <w:shd w:val="clear" w:color="auto" w:fill="FFFFFF"/>
        <w:tabs>
          <w:tab w:val="left" w:leader="dot" w:pos="1531"/>
          <w:tab w:val="left" w:leader="dot" w:pos="6398"/>
        </w:tabs>
        <w:ind w:left="14"/>
        <w:rPr>
          <w:rFonts w:ascii="Times New Roman" w:hAnsi="Times New Roman" w:cs="Times New Roman"/>
          <w:sz w:val="24"/>
          <w:szCs w:val="24"/>
        </w:rPr>
      </w:pPr>
      <w:r w:rsidRPr="00C95F08">
        <w:rPr>
          <w:rFonts w:ascii="Times New Roman" w:eastAsia="Times New Roman" w:hAnsi="Times New Roman" w:cs="Times New Roman"/>
          <w:color w:val="000000"/>
          <w:spacing w:val="-12"/>
          <w:sz w:val="24"/>
          <w:szCs w:val="24"/>
        </w:rPr>
        <w:t xml:space="preserve">на </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i/>
          <w:iCs/>
          <w:color w:val="000000"/>
          <w:spacing w:val="3"/>
          <w:sz w:val="24"/>
          <w:szCs w:val="24"/>
        </w:rPr>
        <w:t xml:space="preserve">(изписва се длъжността) </w:t>
      </w:r>
      <w:r w:rsidRPr="00C95F08">
        <w:rPr>
          <w:rFonts w:ascii="Times New Roman" w:eastAsia="Times New Roman" w:hAnsi="Times New Roman" w:cs="Times New Roman"/>
          <w:color w:val="000000"/>
          <w:spacing w:val="3"/>
          <w:sz w:val="24"/>
          <w:szCs w:val="24"/>
        </w:rPr>
        <w:t>на</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i/>
          <w:iCs/>
          <w:color w:val="000000"/>
          <w:spacing w:val="-1"/>
          <w:sz w:val="24"/>
          <w:szCs w:val="24"/>
        </w:rPr>
        <w:t>(наименованието на участника),</w:t>
      </w:r>
    </w:p>
    <w:p w:rsidR="00456CF3" w:rsidRPr="00C95F08" w:rsidRDefault="0029335F" w:rsidP="00A26B49">
      <w:pPr>
        <w:shd w:val="clear" w:color="auto" w:fill="FFFFFF"/>
        <w:tabs>
          <w:tab w:val="left" w:leader="dot" w:pos="6211"/>
        </w:tabs>
        <w:ind w:left="14"/>
        <w:rPr>
          <w:rFonts w:ascii="Times New Roman" w:hAnsi="Times New Roman" w:cs="Times New Roman"/>
          <w:sz w:val="24"/>
          <w:szCs w:val="24"/>
        </w:rPr>
      </w:pPr>
      <w:r w:rsidRPr="00C95F08">
        <w:rPr>
          <w:rFonts w:ascii="Times New Roman" w:eastAsia="Times New Roman" w:hAnsi="Times New Roman" w:cs="Times New Roman"/>
          <w:color w:val="000000"/>
          <w:spacing w:val="-6"/>
          <w:sz w:val="24"/>
          <w:szCs w:val="24"/>
        </w:rPr>
        <w:t>ЕИК</w:t>
      </w:r>
      <w:r w:rsidRPr="00C95F08">
        <w:rPr>
          <w:rFonts w:ascii="Times New Roman" w:eastAsia="Times New Roman" w:hAnsi="Times New Roman" w:cs="Times New Roman"/>
          <w:color w:val="000000"/>
          <w:sz w:val="24"/>
          <w:szCs w:val="24"/>
        </w:rPr>
        <w:tab/>
      </w:r>
    </w:p>
    <w:p w:rsidR="00165FF8" w:rsidRDefault="0029335F" w:rsidP="00A26B49">
      <w:pPr>
        <w:jc w:val="center"/>
        <w:rPr>
          <w:rFonts w:ascii="Times New Roman" w:eastAsia="Times New Roman" w:hAnsi="Times New Roman" w:cs="Times New Roman"/>
          <w:b/>
          <w:bCs/>
          <w:color w:val="000000"/>
          <w:sz w:val="24"/>
          <w:szCs w:val="24"/>
        </w:rPr>
      </w:pPr>
      <w:r w:rsidRPr="00C95F08">
        <w:rPr>
          <w:rFonts w:ascii="Times New Roman" w:eastAsia="Times New Roman" w:hAnsi="Times New Roman" w:cs="Times New Roman"/>
          <w:color w:val="000000"/>
          <w:spacing w:val="1"/>
          <w:sz w:val="24"/>
          <w:szCs w:val="24"/>
        </w:rPr>
        <w:t>със  седалище   и   адрес  на  управление</w:t>
      </w:r>
      <w:r w:rsidRPr="00C95F08">
        <w:rPr>
          <w:rFonts w:ascii="Times New Roman" w:eastAsia="Times New Roman" w:hAnsi="Times New Roman" w:cs="Times New Roman"/>
          <w:color w:val="000000"/>
          <w:sz w:val="24"/>
          <w:szCs w:val="24"/>
        </w:rPr>
        <w:tab/>
        <w:t>участник  в   обществена</w:t>
      </w:r>
      <w:r w:rsidR="00E72FA3">
        <w:rPr>
          <w:rFonts w:ascii="Times New Roman" w:eastAsia="Times New Roman" w:hAnsi="Times New Roman" w:cs="Times New Roman"/>
          <w:color w:val="000000"/>
          <w:sz w:val="24"/>
          <w:szCs w:val="24"/>
        </w:rPr>
        <w:t xml:space="preserve"> </w:t>
      </w:r>
      <w:r w:rsidRPr="00C95F08">
        <w:rPr>
          <w:rFonts w:ascii="Times New Roman" w:eastAsia="Times New Roman" w:hAnsi="Times New Roman" w:cs="Times New Roman"/>
          <w:color w:val="000000"/>
          <w:spacing w:val="4"/>
          <w:sz w:val="24"/>
          <w:szCs w:val="24"/>
        </w:rPr>
        <w:t>поръчка  с  предмет</w:t>
      </w:r>
      <w:r w:rsidR="00165FF8">
        <w:rPr>
          <w:rFonts w:ascii="Times New Roman" w:eastAsia="Times New Roman" w:hAnsi="Times New Roman" w:cs="Times New Roman"/>
          <w:b/>
          <w:bCs/>
          <w:color w:val="000000"/>
          <w:sz w:val="24"/>
          <w:szCs w:val="24"/>
        </w:rPr>
        <w:t>„ПРЕУСТРОЙСТВО НА ЧАСТ ОТ ПРИЗЕМЕН ЕТАЖ  ОТ ОБЩИНСКА СГРАДА  ЗА НУЖДИТЕ НА „ ДОМАШЕН СОЦИАЛЕН ПАТРОНАЖ“</w:t>
      </w:r>
    </w:p>
    <w:p w:rsidR="00094338" w:rsidRDefault="00094338" w:rsidP="00A26B49">
      <w:pPr>
        <w:shd w:val="clear" w:color="auto" w:fill="FFFFFF"/>
        <w:spacing w:before="235"/>
        <w:ind w:left="14" w:right="24"/>
        <w:jc w:val="both"/>
        <w:rPr>
          <w:rFonts w:ascii="Times New Roman" w:eastAsia="Times New Roman" w:hAnsi="Times New Roman" w:cs="Times New Roman"/>
          <w:b/>
          <w:bCs/>
          <w:color w:val="000000"/>
          <w:spacing w:val="-11"/>
          <w:w w:val="120"/>
          <w:sz w:val="24"/>
          <w:szCs w:val="24"/>
        </w:rPr>
      </w:pPr>
    </w:p>
    <w:p w:rsidR="00456CF3" w:rsidRPr="00C95F08" w:rsidRDefault="0029335F" w:rsidP="00A26B49">
      <w:pPr>
        <w:shd w:val="clear" w:color="auto" w:fill="FFFFFF"/>
        <w:tabs>
          <w:tab w:val="left" w:leader="dot" w:pos="7243"/>
        </w:tabs>
        <w:ind w:left="10"/>
        <w:jc w:val="center"/>
        <w:rPr>
          <w:rFonts w:ascii="Times New Roman" w:hAnsi="Times New Roman" w:cs="Times New Roman"/>
          <w:sz w:val="24"/>
          <w:szCs w:val="24"/>
        </w:rPr>
      </w:pPr>
      <w:r w:rsidRPr="00C95F08">
        <w:rPr>
          <w:rFonts w:ascii="Times New Roman" w:eastAsia="Times New Roman" w:hAnsi="Times New Roman" w:cs="Times New Roman"/>
          <w:b/>
          <w:bCs/>
          <w:color w:val="000000"/>
          <w:spacing w:val="-11"/>
          <w:w w:val="120"/>
          <w:sz w:val="24"/>
          <w:szCs w:val="24"/>
        </w:rPr>
        <w:t>ДЕКЛАРИРАМ:</w:t>
      </w:r>
    </w:p>
    <w:p w:rsidR="00456CF3" w:rsidRPr="00C95F08" w:rsidRDefault="0029335F" w:rsidP="00A26B49">
      <w:pPr>
        <w:shd w:val="clear" w:color="auto" w:fill="FFFFFF"/>
        <w:spacing w:before="370"/>
        <w:ind w:firstLine="730"/>
        <w:rPr>
          <w:rFonts w:ascii="Times New Roman" w:hAnsi="Times New Roman" w:cs="Times New Roman"/>
          <w:sz w:val="24"/>
          <w:szCs w:val="24"/>
        </w:rPr>
      </w:pPr>
      <w:r w:rsidRPr="00C95F08">
        <w:rPr>
          <w:rFonts w:ascii="Times New Roman" w:eastAsia="Times New Roman" w:hAnsi="Times New Roman" w:cs="Times New Roman"/>
          <w:color w:val="000000"/>
          <w:spacing w:val="4"/>
          <w:sz w:val="24"/>
          <w:szCs w:val="24"/>
        </w:rPr>
        <w:t xml:space="preserve">Следната част/информация от офертата има конфиденциален характер, по отношение на </w:t>
      </w:r>
      <w:r w:rsidRPr="00C95F08">
        <w:rPr>
          <w:rFonts w:ascii="Times New Roman" w:eastAsia="Times New Roman" w:hAnsi="Times New Roman" w:cs="Times New Roman"/>
          <w:color w:val="000000"/>
          <w:spacing w:val="-1"/>
          <w:sz w:val="24"/>
          <w:szCs w:val="24"/>
        </w:rPr>
        <w:t>технически или търговски тайни:</w:t>
      </w:r>
    </w:p>
    <w:p w:rsidR="00456CF3" w:rsidRPr="00C95F08" w:rsidRDefault="009D5014" w:rsidP="00A26B49">
      <w:pPr>
        <w:shd w:val="clear" w:color="auto" w:fill="FFFFFF"/>
        <w:spacing w:before="1469"/>
        <w:ind w:right="24"/>
        <w:jc w:val="right"/>
        <w:rPr>
          <w:rFonts w:ascii="Times New Roman" w:hAnsi="Times New Roman" w:cs="Times New Roman"/>
          <w:sz w:val="24"/>
          <w:szCs w:val="24"/>
        </w:rPr>
      </w:pPr>
      <w:r>
        <w:rPr>
          <w:rFonts w:ascii="Times New Roman" w:hAnsi="Times New Roman" w:cs="Times New Roman"/>
          <w:noProof/>
          <w:sz w:val="24"/>
          <w:szCs w:val="24"/>
        </w:rPr>
        <w:pict>
          <v:line id="Line 10" o:spid="_x0000_s1030" style="position:absolute;left:0;text-align:left;z-index:251666432;visibility:visible;mso-wrap-distance-top:-3e-5mm;mso-wrap-distance-bottom:-3e-5mm" from="-.5pt,14.4pt" to="478.0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" o:allowincell="f" strokeweight=".7pt"/>
        </w:pict>
      </w:r>
      <w:r>
        <w:rPr>
          <w:rFonts w:ascii="Times New Roman" w:hAnsi="Times New Roman" w:cs="Times New Roman"/>
          <w:noProof/>
          <w:sz w:val="24"/>
          <w:szCs w:val="24"/>
        </w:rPr>
        <w:pict>
          <v:line id="Line 11" o:spid="_x0000_s1029" style="position:absolute;left:0;text-align:left;z-index:251667456;visibility:visible;mso-wrap-distance-top:-3e-5mm;mso-wrap-distance-bottom:-3e-5mm" from="-.5pt,31.7pt" to="478.0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" o:allowincell="f" strokeweight=".7pt"/>
        </w:pict>
      </w:r>
      <w:r>
        <w:rPr>
          <w:rFonts w:ascii="Times New Roman" w:hAnsi="Times New Roman" w:cs="Times New Roman"/>
          <w:noProof/>
          <w:sz w:val="24"/>
          <w:szCs w:val="24"/>
        </w:rPr>
        <w:pict>
          <v:line id="Line 12" o:spid="_x0000_s1028" style="position:absolute;left:0;text-align:left;z-index:251668480;visibility:visible;mso-wrap-distance-top:-3e-5mm;mso-wrap-distance-bottom:-3e-5mm" from="-.5pt,48.95pt" to="478.5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185EwIAACkEAAAOAAAAZHJzL2Uyb0RvYy54bWysU8GO2jAQvVfqP1i+QxJgaY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" o:allowincell="f" strokeweight=".7pt"/>
        </w:pict>
      </w:r>
      <w:r>
        <w:rPr>
          <w:rFonts w:ascii="Times New Roman" w:hAnsi="Times New Roman" w:cs="Times New Roman"/>
          <w:noProof/>
          <w:sz w:val="24"/>
          <w:szCs w:val="24"/>
        </w:rPr>
        <w:pict>
          <v:line id="Line 13" o:spid="_x0000_s1027" style="position:absolute;left:0;text-align:left;z-index:251669504;visibility:visible;mso-wrap-distance-top:-3e-5mm;mso-wrap-distance-bottom:-3e-5mm" from="-.5pt,66.25pt" to="478.05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oHFAIAACk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" o:allowincell="f" strokeweight=".7pt"/>
        </w:pict>
      </w:r>
      <w:r w:rsidR="0029335F" w:rsidRPr="00C95F08">
        <w:rPr>
          <w:rFonts w:ascii="Times New Roman" w:eastAsia="Times New Roman" w:hAnsi="Times New Roman" w:cs="Times New Roman"/>
          <w:color w:val="000000"/>
          <w:spacing w:val="2"/>
          <w:sz w:val="24"/>
          <w:szCs w:val="24"/>
        </w:rPr>
        <w:t>и изисквам от Възложителя да не я разкрива, с изключение на случаите по чл.</w:t>
      </w:r>
    </w:p>
    <w:p w:rsidR="00456CF3" w:rsidRPr="00C95F08" w:rsidRDefault="0029335F" w:rsidP="00A26B49">
      <w:pPr>
        <w:shd w:val="clear" w:color="auto" w:fill="FFFFFF"/>
        <w:spacing w:before="115"/>
        <w:ind w:left="19"/>
        <w:rPr>
          <w:rFonts w:ascii="Times New Roman" w:hAnsi="Times New Roman" w:cs="Times New Roman"/>
          <w:sz w:val="24"/>
          <w:szCs w:val="24"/>
        </w:rPr>
      </w:pPr>
      <w:r w:rsidRPr="00C95F08">
        <w:rPr>
          <w:rFonts w:ascii="Times New Roman" w:hAnsi="Times New Roman" w:cs="Times New Roman"/>
          <w:color w:val="000000"/>
          <w:spacing w:val="3"/>
          <w:sz w:val="24"/>
          <w:szCs w:val="24"/>
        </w:rPr>
        <w:t xml:space="preserve">102, </w:t>
      </w:r>
      <w:r w:rsidRPr="00C95F08">
        <w:rPr>
          <w:rFonts w:ascii="Times New Roman" w:eastAsia="Times New Roman" w:hAnsi="Times New Roman" w:cs="Times New Roman"/>
          <w:color w:val="000000"/>
          <w:spacing w:val="3"/>
          <w:sz w:val="24"/>
          <w:szCs w:val="24"/>
        </w:rPr>
        <w:t>ал. 2отЗОП.</w:t>
      </w:r>
    </w:p>
    <w:p w:rsidR="00456CF3" w:rsidRPr="00C95F08" w:rsidRDefault="0029335F" w:rsidP="00A26B49">
      <w:pPr>
        <w:shd w:val="clear" w:color="auto" w:fill="FFFFFF"/>
        <w:spacing w:before="379"/>
        <w:ind w:left="14" w:firstLine="715"/>
        <w:rPr>
          <w:rFonts w:ascii="Times New Roman" w:hAnsi="Times New Roman" w:cs="Times New Roman"/>
          <w:sz w:val="24"/>
          <w:szCs w:val="24"/>
        </w:rPr>
      </w:pPr>
      <w:r w:rsidRPr="00C95F08">
        <w:rPr>
          <w:rFonts w:ascii="Times New Roman" w:eastAsia="Times New Roman" w:hAnsi="Times New Roman" w:cs="Times New Roman"/>
          <w:color w:val="000000"/>
          <w:spacing w:val="-1"/>
          <w:sz w:val="24"/>
          <w:szCs w:val="24"/>
        </w:rPr>
        <w:t>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w:t>
      </w:r>
    </w:p>
    <w:p w:rsidR="00456CF3" w:rsidRPr="00C95F08" w:rsidRDefault="0029335F" w:rsidP="00A26B49">
      <w:pPr>
        <w:shd w:val="clear" w:color="auto" w:fill="FFFFFF"/>
        <w:spacing w:before="350"/>
        <w:ind w:firstLine="734"/>
        <w:rPr>
          <w:rFonts w:ascii="Times New Roman" w:hAnsi="Times New Roman" w:cs="Times New Roman"/>
          <w:sz w:val="24"/>
          <w:szCs w:val="24"/>
        </w:rPr>
      </w:pPr>
      <w:r w:rsidRPr="00C95F08">
        <w:rPr>
          <w:rFonts w:ascii="Times New Roman" w:eastAsia="Times New Roman" w:hAnsi="Times New Roman" w:cs="Times New Roman"/>
          <w:color w:val="000000"/>
          <w:spacing w:val="5"/>
          <w:sz w:val="24"/>
          <w:szCs w:val="24"/>
        </w:rPr>
        <w:t xml:space="preserve">Известна ми е отговорността по чл. 313 от Наказателния кодекс за посочване на неверни </w:t>
      </w:r>
      <w:r w:rsidRPr="00C95F08">
        <w:rPr>
          <w:rFonts w:ascii="Times New Roman" w:eastAsia="Times New Roman" w:hAnsi="Times New Roman" w:cs="Times New Roman"/>
          <w:color w:val="000000"/>
          <w:spacing w:val="-3"/>
          <w:sz w:val="24"/>
          <w:szCs w:val="24"/>
        </w:rPr>
        <w:t>данни.</w:t>
      </w:r>
    </w:p>
    <w:p w:rsidR="00456CF3" w:rsidRPr="00C95F08" w:rsidRDefault="0029335F" w:rsidP="00A26B49">
      <w:pPr>
        <w:shd w:val="clear" w:color="auto" w:fill="FFFFFF"/>
        <w:tabs>
          <w:tab w:val="left" w:leader="dot" w:pos="2290"/>
          <w:tab w:val="left" w:pos="4930"/>
          <w:tab w:val="left" w:leader="dot" w:pos="7843"/>
        </w:tabs>
        <w:spacing w:before="1291"/>
        <w:ind w:left="744"/>
        <w:rPr>
          <w:rFonts w:ascii="Times New Roman" w:hAnsi="Times New Roman" w:cs="Times New Roman"/>
          <w:sz w:val="24"/>
          <w:szCs w:val="24"/>
        </w:rPr>
      </w:pPr>
      <w:r w:rsidRPr="00C95F08">
        <w:rPr>
          <w:rFonts w:ascii="Times New Roman" w:hAnsi="Times New Roman" w:cs="Times New Roman"/>
          <w:sz w:val="24"/>
          <w:szCs w:val="24"/>
        </w:rPr>
        <w:tab/>
      </w:r>
      <w:r w:rsidRPr="00C95F08">
        <w:rPr>
          <w:rFonts w:ascii="Times New Roman" w:eastAsia="Times New Roman" w:hAnsi="Times New Roman" w:cs="Times New Roman"/>
          <w:color w:val="000000"/>
          <w:spacing w:val="-16"/>
          <w:sz w:val="24"/>
          <w:szCs w:val="24"/>
        </w:rPr>
        <w:t>г.</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b/>
          <w:bCs/>
          <w:color w:val="000000"/>
          <w:spacing w:val="-2"/>
          <w:sz w:val="24"/>
          <w:szCs w:val="24"/>
        </w:rPr>
        <w:t>Декларатор:</w:t>
      </w:r>
      <w:r w:rsidRPr="00C95F08">
        <w:rPr>
          <w:rFonts w:ascii="Times New Roman" w:eastAsia="Times New Roman" w:hAnsi="Times New Roman" w:cs="Times New Roman"/>
          <w:b/>
          <w:bCs/>
          <w:color w:val="000000"/>
          <w:sz w:val="24"/>
          <w:szCs w:val="24"/>
        </w:rPr>
        <w:tab/>
      </w:r>
    </w:p>
    <w:p w:rsidR="00456CF3" w:rsidRPr="00C95F08" w:rsidRDefault="0029335F" w:rsidP="00A26B49">
      <w:pPr>
        <w:shd w:val="clear" w:color="auto" w:fill="FFFFFF"/>
        <w:tabs>
          <w:tab w:val="left" w:pos="6178"/>
        </w:tabs>
        <w:ind w:left="734"/>
        <w:rPr>
          <w:rFonts w:ascii="Times New Roman" w:hAnsi="Times New Roman" w:cs="Times New Roman"/>
          <w:sz w:val="24"/>
          <w:szCs w:val="24"/>
        </w:rPr>
      </w:pPr>
      <w:r w:rsidRPr="00C95F08">
        <w:rPr>
          <w:rFonts w:ascii="Times New Roman" w:hAnsi="Times New Roman" w:cs="Times New Roman"/>
          <w:i/>
          <w:iCs/>
          <w:color w:val="000000"/>
          <w:spacing w:val="-3"/>
          <w:sz w:val="24"/>
          <w:szCs w:val="24"/>
        </w:rPr>
        <w:t>(</w:t>
      </w:r>
      <w:r w:rsidRPr="00C95F08">
        <w:rPr>
          <w:rFonts w:ascii="Times New Roman" w:eastAsia="Times New Roman" w:hAnsi="Times New Roman" w:cs="Times New Roman"/>
          <w:i/>
          <w:iCs/>
          <w:color w:val="000000"/>
          <w:spacing w:val="-3"/>
          <w:sz w:val="24"/>
          <w:szCs w:val="24"/>
        </w:rPr>
        <w:t>дата на подписване)</w:t>
      </w:r>
      <w:r w:rsidRPr="00C95F08">
        <w:rPr>
          <w:rFonts w:ascii="Times New Roman" w:eastAsia="Times New Roman" w:hAnsi="Times New Roman" w:cs="Times New Roman"/>
          <w:i/>
          <w:iCs/>
          <w:color w:val="000000"/>
          <w:sz w:val="24"/>
          <w:szCs w:val="24"/>
        </w:rPr>
        <w:tab/>
      </w:r>
      <w:r w:rsidRPr="00C95F08">
        <w:rPr>
          <w:rFonts w:ascii="Times New Roman" w:eastAsia="Times New Roman" w:hAnsi="Times New Roman" w:cs="Times New Roman"/>
          <w:i/>
          <w:iCs/>
          <w:color w:val="000000"/>
          <w:spacing w:val="-1"/>
          <w:sz w:val="24"/>
          <w:szCs w:val="24"/>
        </w:rPr>
        <w:t>(подпис и печат)</w:t>
      </w:r>
    </w:p>
    <w:p w:rsidR="00456CF3" w:rsidRPr="00C95F08" w:rsidRDefault="0029335F" w:rsidP="00A26B49">
      <w:pPr>
        <w:shd w:val="clear" w:color="auto" w:fill="FFFFFF"/>
        <w:spacing w:before="1661"/>
        <w:jc w:val="right"/>
        <w:rPr>
          <w:rFonts w:ascii="Times New Roman" w:hAnsi="Times New Roman" w:cs="Times New Roman"/>
          <w:sz w:val="24"/>
          <w:szCs w:val="24"/>
        </w:rPr>
      </w:pPr>
      <w:r w:rsidRPr="00C95F08">
        <w:rPr>
          <w:rFonts w:ascii="Times New Roman" w:eastAsia="Times New Roman" w:hAnsi="Times New Roman" w:cs="Times New Roman"/>
          <w:b/>
          <w:bCs/>
          <w:i/>
          <w:iCs/>
          <w:color w:val="000000"/>
          <w:spacing w:val="-4"/>
          <w:sz w:val="24"/>
          <w:szCs w:val="24"/>
        </w:rPr>
        <w:lastRenderedPageBreak/>
        <w:t>Образец № 9</w:t>
      </w:r>
    </w:p>
    <w:p w:rsidR="00456CF3" w:rsidRPr="00C95F08" w:rsidRDefault="0029335F" w:rsidP="00A26B49">
      <w:pPr>
        <w:shd w:val="clear" w:color="auto" w:fill="FFFFFF"/>
        <w:spacing w:before="629"/>
        <w:ind w:left="14"/>
        <w:jc w:val="center"/>
        <w:rPr>
          <w:rFonts w:ascii="Times New Roman" w:hAnsi="Times New Roman" w:cs="Times New Roman"/>
          <w:sz w:val="24"/>
          <w:szCs w:val="24"/>
        </w:rPr>
      </w:pPr>
      <w:r w:rsidRPr="00C95F08">
        <w:rPr>
          <w:rFonts w:ascii="Times New Roman" w:eastAsia="Times New Roman" w:hAnsi="Times New Roman" w:cs="Times New Roman"/>
          <w:b/>
          <w:bCs/>
          <w:color w:val="000000"/>
          <w:spacing w:val="-1"/>
          <w:w w:val="120"/>
          <w:sz w:val="24"/>
          <w:szCs w:val="24"/>
        </w:rPr>
        <w:t>ДЕКЛАРАЦИЯ</w:t>
      </w:r>
    </w:p>
    <w:p w:rsidR="00456CF3" w:rsidRPr="00C95F08" w:rsidRDefault="0029335F" w:rsidP="00A26B49">
      <w:pPr>
        <w:shd w:val="clear" w:color="auto" w:fill="FFFFFF"/>
        <w:spacing w:before="211"/>
        <w:ind w:left="2851" w:right="2813"/>
        <w:jc w:val="center"/>
        <w:rPr>
          <w:rFonts w:ascii="Times New Roman" w:hAnsi="Times New Roman" w:cs="Times New Roman"/>
          <w:sz w:val="24"/>
          <w:szCs w:val="24"/>
        </w:rPr>
      </w:pPr>
      <w:r w:rsidRPr="00C95F08">
        <w:rPr>
          <w:rFonts w:ascii="Times New Roman" w:eastAsia="Times New Roman" w:hAnsi="Times New Roman" w:cs="Times New Roman"/>
          <w:b/>
          <w:bCs/>
          <w:color w:val="000000"/>
          <w:spacing w:val="-2"/>
          <w:sz w:val="24"/>
          <w:szCs w:val="24"/>
        </w:rPr>
        <w:t>по чл. 107, т. 4 ЗОП за липса на свързаност с друг участник</w:t>
      </w:r>
    </w:p>
    <w:p w:rsidR="00456CF3" w:rsidRPr="00C95F08" w:rsidRDefault="0029335F" w:rsidP="00A26B49">
      <w:pPr>
        <w:shd w:val="clear" w:color="auto" w:fill="FFFFFF"/>
        <w:tabs>
          <w:tab w:val="left" w:leader="dot" w:pos="7224"/>
          <w:tab w:val="left" w:leader="dot" w:pos="9518"/>
        </w:tabs>
        <w:ind w:left="5"/>
        <w:rPr>
          <w:rFonts w:ascii="Times New Roman" w:hAnsi="Times New Roman" w:cs="Times New Roman"/>
          <w:sz w:val="24"/>
          <w:szCs w:val="24"/>
        </w:rPr>
      </w:pPr>
      <w:r w:rsidRPr="00C95F08">
        <w:rPr>
          <w:rFonts w:ascii="Times New Roman" w:eastAsia="Times New Roman" w:hAnsi="Times New Roman" w:cs="Times New Roman"/>
          <w:color w:val="000000"/>
          <w:spacing w:val="1"/>
          <w:sz w:val="24"/>
          <w:szCs w:val="24"/>
        </w:rPr>
        <w:t xml:space="preserve">Долуподписаният    /-ната/    </w:t>
      </w:r>
      <w:r w:rsidRPr="00C95F08">
        <w:rPr>
          <w:rFonts w:ascii="Times New Roman" w:eastAsia="Times New Roman" w:hAnsi="Times New Roman" w:cs="Times New Roman"/>
          <w:color w:val="000000"/>
          <w:sz w:val="24"/>
          <w:szCs w:val="24"/>
        </w:rPr>
        <w:tab/>
      </w:r>
      <w:r w:rsidR="003F393A">
        <w:rPr>
          <w:rFonts w:ascii="Times New Roman" w:eastAsia="Times New Roman" w:hAnsi="Times New Roman" w:cs="Times New Roman"/>
          <w:color w:val="000000"/>
          <w:spacing w:val="-2"/>
          <w:sz w:val="24"/>
          <w:szCs w:val="24"/>
        </w:rPr>
        <w:t xml:space="preserve">, </w:t>
      </w:r>
      <w:r w:rsidRPr="00C95F08">
        <w:rPr>
          <w:rFonts w:ascii="Times New Roman" w:eastAsia="Times New Roman" w:hAnsi="Times New Roman" w:cs="Times New Roman"/>
          <w:color w:val="000000"/>
          <w:spacing w:val="-2"/>
          <w:sz w:val="24"/>
          <w:szCs w:val="24"/>
        </w:rPr>
        <w:t>ЕГН</w:t>
      </w:r>
      <w:r w:rsidRPr="00C95F08">
        <w:rPr>
          <w:rFonts w:ascii="Times New Roman" w:eastAsia="Times New Roman" w:hAnsi="Times New Roman" w:cs="Times New Roman"/>
          <w:color w:val="000000"/>
          <w:sz w:val="24"/>
          <w:szCs w:val="24"/>
        </w:rPr>
        <w:tab/>
        <w:t>с</w:t>
      </w:r>
    </w:p>
    <w:p w:rsidR="00456CF3" w:rsidRPr="00C95F08" w:rsidRDefault="0029335F" w:rsidP="00A26B49">
      <w:pPr>
        <w:shd w:val="clear" w:color="auto" w:fill="FFFFFF"/>
        <w:tabs>
          <w:tab w:val="left" w:leader="dot" w:pos="3475"/>
          <w:tab w:val="left" w:leader="dot" w:pos="6086"/>
          <w:tab w:val="left" w:leader="dot" w:pos="7954"/>
        </w:tabs>
        <w:ind w:left="5"/>
        <w:rPr>
          <w:rFonts w:ascii="Times New Roman" w:hAnsi="Times New Roman" w:cs="Times New Roman"/>
          <w:sz w:val="24"/>
          <w:szCs w:val="24"/>
        </w:rPr>
      </w:pPr>
      <w:r w:rsidRPr="00C95F08">
        <w:rPr>
          <w:rFonts w:ascii="Times New Roman" w:eastAsia="Times New Roman" w:hAnsi="Times New Roman" w:cs="Times New Roman"/>
          <w:color w:val="000000"/>
          <w:spacing w:val="2"/>
          <w:sz w:val="24"/>
          <w:szCs w:val="24"/>
        </w:rPr>
        <w:t xml:space="preserve">лична карта № </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2"/>
          <w:sz w:val="24"/>
          <w:szCs w:val="24"/>
        </w:rPr>
        <w:t xml:space="preserve">, изд. на </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8"/>
          <w:sz w:val="24"/>
          <w:szCs w:val="24"/>
        </w:rPr>
        <w:t>от</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2"/>
          <w:sz w:val="24"/>
          <w:szCs w:val="24"/>
        </w:rPr>
        <w:t>, в качеството ми</w:t>
      </w:r>
      <w:r w:rsidRPr="00C95F08">
        <w:rPr>
          <w:rFonts w:ascii="Times New Roman" w:eastAsia="Times New Roman" w:hAnsi="Times New Roman" w:cs="Times New Roman"/>
          <w:color w:val="000000"/>
          <w:spacing w:val="-12"/>
          <w:sz w:val="24"/>
          <w:szCs w:val="24"/>
        </w:rPr>
        <w:t xml:space="preserve">на </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i/>
          <w:iCs/>
          <w:color w:val="000000"/>
          <w:spacing w:val="3"/>
          <w:sz w:val="24"/>
          <w:szCs w:val="24"/>
        </w:rPr>
        <w:t xml:space="preserve">(изписва се длъжността) </w:t>
      </w:r>
      <w:r w:rsidRPr="00C95F08">
        <w:rPr>
          <w:rFonts w:ascii="Times New Roman" w:eastAsia="Times New Roman" w:hAnsi="Times New Roman" w:cs="Times New Roman"/>
          <w:color w:val="000000"/>
          <w:spacing w:val="3"/>
          <w:sz w:val="24"/>
          <w:szCs w:val="24"/>
        </w:rPr>
        <w:t>н</w:t>
      </w:r>
      <w:r w:rsidR="003F393A">
        <w:rPr>
          <w:rFonts w:ascii="Times New Roman" w:eastAsia="Times New Roman" w:hAnsi="Times New Roman" w:cs="Times New Roman"/>
          <w:color w:val="000000"/>
          <w:spacing w:val="3"/>
          <w:sz w:val="24"/>
          <w:szCs w:val="24"/>
        </w:rPr>
        <w:t>а</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i/>
          <w:iCs/>
          <w:color w:val="000000"/>
          <w:spacing w:val="1"/>
          <w:sz w:val="24"/>
          <w:szCs w:val="24"/>
        </w:rPr>
        <w:t>(наименованието на участника),</w:t>
      </w:r>
    </w:p>
    <w:p w:rsidR="00165FF8" w:rsidRDefault="0029335F" w:rsidP="00A26B49">
      <w:pPr>
        <w:jc w:val="center"/>
        <w:rPr>
          <w:rFonts w:ascii="Times New Roman" w:eastAsia="Times New Roman" w:hAnsi="Times New Roman" w:cs="Times New Roman"/>
          <w:b/>
          <w:bCs/>
          <w:color w:val="000000"/>
          <w:sz w:val="24"/>
          <w:szCs w:val="24"/>
        </w:rPr>
      </w:pPr>
      <w:r w:rsidRPr="00C95F08">
        <w:rPr>
          <w:rFonts w:ascii="Times New Roman" w:eastAsia="Times New Roman" w:hAnsi="Times New Roman" w:cs="Times New Roman"/>
          <w:color w:val="000000"/>
          <w:spacing w:val="-6"/>
          <w:sz w:val="24"/>
          <w:szCs w:val="24"/>
        </w:rPr>
        <w:t>ЕИК</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1"/>
          <w:sz w:val="24"/>
          <w:szCs w:val="24"/>
        </w:rPr>
        <w:t>със  седалище   и   адрес  на  управление</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color w:val="000000"/>
          <w:spacing w:val="1"/>
          <w:sz w:val="24"/>
          <w:szCs w:val="24"/>
        </w:rPr>
        <w:t>участник  в   обществена</w:t>
      </w:r>
      <w:r w:rsidR="00E72FA3">
        <w:rPr>
          <w:rFonts w:ascii="Times New Roman" w:eastAsia="Times New Roman" w:hAnsi="Times New Roman" w:cs="Times New Roman"/>
          <w:color w:val="000000"/>
          <w:spacing w:val="1"/>
          <w:sz w:val="24"/>
          <w:szCs w:val="24"/>
        </w:rPr>
        <w:t xml:space="preserve"> </w:t>
      </w:r>
      <w:r w:rsidR="006F229F">
        <w:rPr>
          <w:rFonts w:ascii="Times New Roman" w:eastAsia="Times New Roman" w:hAnsi="Times New Roman" w:cs="Times New Roman"/>
          <w:color w:val="000000"/>
          <w:spacing w:val="4"/>
          <w:sz w:val="24"/>
          <w:szCs w:val="24"/>
        </w:rPr>
        <w:t xml:space="preserve">поръчка с </w:t>
      </w:r>
      <w:r w:rsidRPr="00C95F08">
        <w:rPr>
          <w:rFonts w:ascii="Times New Roman" w:eastAsia="Times New Roman" w:hAnsi="Times New Roman" w:cs="Times New Roman"/>
          <w:color w:val="000000"/>
          <w:spacing w:val="4"/>
          <w:sz w:val="24"/>
          <w:szCs w:val="24"/>
        </w:rPr>
        <w:t xml:space="preserve">предмет: </w:t>
      </w:r>
      <w:r w:rsidR="00165FF8">
        <w:rPr>
          <w:rFonts w:ascii="Times New Roman" w:eastAsia="Times New Roman" w:hAnsi="Times New Roman" w:cs="Times New Roman"/>
          <w:b/>
          <w:bCs/>
          <w:color w:val="000000"/>
          <w:sz w:val="24"/>
          <w:szCs w:val="24"/>
        </w:rPr>
        <w:t>„ПРЕУСТРОЙСТВО НА ЧАСТ ОТ ПРИЗЕМЕН ЕТАЖ  ОТ ОБЩИНСКА СГРАДА  ЗА НУЖДИТЕ НА „ ДОМАШЕН СОЦИАЛЕН ПАТРОНАЖ“</w:t>
      </w:r>
    </w:p>
    <w:p w:rsidR="00097449" w:rsidRDefault="00097449" w:rsidP="00A26B49">
      <w:pPr>
        <w:shd w:val="clear" w:color="auto" w:fill="FFFFFF"/>
        <w:ind w:left="5" w:right="24"/>
        <w:jc w:val="center"/>
        <w:rPr>
          <w:rFonts w:ascii="Times New Roman" w:eastAsia="Times New Roman" w:hAnsi="Times New Roman" w:cs="Times New Roman"/>
          <w:b/>
          <w:bCs/>
          <w:color w:val="000000"/>
          <w:spacing w:val="-11"/>
          <w:w w:val="121"/>
          <w:sz w:val="24"/>
          <w:szCs w:val="24"/>
        </w:rPr>
      </w:pPr>
    </w:p>
    <w:p w:rsidR="00456CF3" w:rsidRPr="00C95F08" w:rsidRDefault="0029335F" w:rsidP="00A26B49">
      <w:pPr>
        <w:shd w:val="clear" w:color="auto" w:fill="FFFFFF"/>
        <w:ind w:left="5" w:right="24"/>
        <w:jc w:val="center"/>
        <w:rPr>
          <w:rFonts w:ascii="Times New Roman" w:hAnsi="Times New Roman" w:cs="Times New Roman"/>
          <w:sz w:val="24"/>
          <w:szCs w:val="24"/>
        </w:rPr>
      </w:pPr>
      <w:r w:rsidRPr="00C95F08">
        <w:rPr>
          <w:rFonts w:ascii="Times New Roman" w:eastAsia="Times New Roman" w:hAnsi="Times New Roman" w:cs="Times New Roman"/>
          <w:b/>
          <w:bCs/>
          <w:color w:val="000000"/>
          <w:spacing w:val="-11"/>
          <w:w w:val="121"/>
          <w:sz w:val="24"/>
          <w:szCs w:val="24"/>
        </w:rPr>
        <w:t>ДЕКЛАРИРАМ:</w:t>
      </w:r>
    </w:p>
    <w:p w:rsidR="00456CF3" w:rsidRPr="00C95F08" w:rsidRDefault="00951EEA" w:rsidP="00A26B49">
      <w:pPr>
        <w:shd w:val="clear" w:color="auto" w:fill="FFFFFF"/>
        <w:spacing w:before="350"/>
        <w:ind w:left="14" w:right="38" w:firstLine="720"/>
        <w:jc w:val="both"/>
        <w:rPr>
          <w:rFonts w:ascii="Times New Roman" w:hAnsi="Times New Roman" w:cs="Times New Roman"/>
          <w:sz w:val="24"/>
          <w:szCs w:val="24"/>
        </w:rPr>
      </w:pPr>
      <w:r>
        <w:rPr>
          <w:rFonts w:ascii="Times New Roman" w:eastAsia="Times New Roman" w:hAnsi="Times New Roman" w:cs="Times New Roman"/>
          <w:color w:val="000000"/>
          <w:spacing w:val="-1"/>
          <w:sz w:val="24"/>
          <w:szCs w:val="24"/>
        </w:rPr>
        <w:t xml:space="preserve">Представляваният от мен </w:t>
      </w:r>
      <w:r w:rsidR="0029335F" w:rsidRPr="00C95F08">
        <w:rPr>
          <w:rFonts w:ascii="Times New Roman" w:eastAsia="Times New Roman" w:hAnsi="Times New Roman" w:cs="Times New Roman"/>
          <w:color w:val="000000"/>
          <w:spacing w:val="-1"/>
          <w:sz w:val="24"/>
          <w:szCs w:val="24"/>
        </w:rPr>
        <w:t>участник не е</w:t>
      </w:r>
      <w:r>
        <w:rPr>
          <w:rFonts w:ascii="Times New Roman" w:eastAsia="Times New Roman" w:hAnsi="Times New Roman" w:cs="Times New Roman"/>
          <w:color w:val="000000"/>
          <w:spacing w:val="-1"/>
          <w:sz w:val="24"/>
          <w:szCs w:val="24"/>
        </w:rPr>
        <w:t xml:space="preserve"> свързано лице съгласно§2,</w:t>
      </w:r>
      <w:r w:rsidR="003F393A">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sz w:val="24"/>
          <w:szCs w:val="24"/>
        </w:rPr>
        <w:t>45</w:t>
      </w:r>
      <w:r w:rsidR="0029335F" w:rsidRPr="00C95F08">
        <w:rPr>
          <w:rFonts w:ascii="Times New Roman" w:eastAsia="Times New Roman" w:hAnsi="Times New Roman" w:cs="Times New Roman"/>
          <w:color w:val="000000"/>
          <w:spacing w:val="-1"/>
          <w:sz w:val="24"/>
          <w:szCs w:val="24"/>
        </w:rPr>
        <w:t>от Допълнителните разпоредби на ЗОП с друг участник в настоящата поръчка.</w:t>
      </w:r>
    </w:p>
    <w:p w:rsidR="00456CF3" w:rsidRPr="00C95F08" w:rsidRDefault="0029335F" w:rsidP="00A26B49">
      <w:pPr>
        <w:shd w:val="clear" w:color="auto" w:fill="FFFFFF"/>
        <w:ind w:left="14" w:firstLine="715"/>
        <w:jc w:val="both"/>
        <w:rPr>
          <w:rFonts w:ascii="Times New Roman" w:hAnsi="Times New Roman" w:cs="Times New Roman"/>
          <w:sz w:val="24"/>
          <w:szCs w:val="24"/>
        </w:rPr>
      </w:pPr>
      <w:r w:rsidRPr="00C95F08">
        <w:rPr>
          <w:rFonts w:ascii="Times New Roman" w:eastAsia="Times New Roman" w:hAnsi="Times New Roman" w:cs="Times New Roman"/>
          <w:color w:val="000000"/>
          <w:spacing w:val="1"/>
          <w:sz w:val="24"/>
          <w:szCs w:val="24"/>
        </w:rPr>
        <w:t>Задължавам се да уведомя възложителя за всички настъпили промени в декларираните по-</w:t>
      </w:r>
      <w:r w:rsidRPr="00C95F08">
        <w:rPr>
          <w:rFonts w:ascii="Times New Roman" w:eastAsia="Times New Roman" w:hAnsi="Times New Roman" w:cs="Times New Roman"/>
          <w:color w:val="000000"/>
          <w:spacing w:val="-1"/>
          <w:sz w:val="24"/>
          <w:szCs w:val="24"/>
        </w:rPr>
        <w:t>горе обстоятелства в 7-дневен срок от настъпването им.</w:t>
      </w:r>
    </w:p>
    <w:p w:rsidR="00456CF3" w:rsidRPr="00C95F08" w:rsidRDefault="0029335F" w:rsidP="00A26B49">
      <w:pPr>
        <w:shd w:val="clear" w:color="auto" w:fill="FFFFFF"/>
        <w:ind w:left="10" w:right="10" w:firstLine="725"/>
        <w:jc w:val="both"/>
        <w:rPr>
          <w:rFonts w:ascii="Times New Roman" w:hAnsi="Times New Roman" w:cs="Times New Roman"/>
          <w:sz w:val="24"/>
          <w:szCs w:val="24"/>
        </w:rPr>
      </w:pPr>
      <w:r w:rsidRPr="00C95F08">
        <w:rPr>
          <w:rFonts w:ascii="Times New Roman" w:eastAsia="Times New Roman" w:hAnsi="Times New Roman" w:cs="Times New Roman"/>
          <w:color w:val="000000"/>
          <w:spacing w:val="-1"/>
          <w:sz w:val="24"/>
          <w:szCs w:val="24"/>
        </w:rPr>
        <w:t>Известно ми е, че при деклариране на неверни данни нося наказателна отговорност по чл. 313 от Наказателния кодекс.</w:t>
      </w:r>
    </w:p>
    <w:p w:rsidR="00456CF3" w:rsidRPr="00C95F08" w:rsidRDefault="0029335F" w:rsidP="00A26B49">
      <w:pPr>
        <w:shd w:val="clear" w:color="auto" w:fill="FFFFFF"/>
        <w:tabs>
          <w:tab w:val="left" w:leader="dot" w:pos="2290"/>
          <w:tab w:val="left" w:pos="4930"/>
          <w:tab w:val="left" w:leader="dot" w:pos="8054"/>
        </w:tabs>
        <w:spacing w:before="1123"/>
        <w:ind w:left="744"/>
        <w:rPr>
          <w:rFonts w:ascii="Times New Roman" w:hAnsi="Times New Roman" w:cs="Times New Roman"/>
          <w:sz w:val="24"/>
          <w:szCs w:val="24"/>
        </w:rPr>
      </w:pPr>
      <w:r w:rsidRPr="00C95F08">
        <w:rPr>
          <w:rFonts w:ascii="Times New Roman" w:hAnsi="Times New Roman" w:cs="Times New Roman"/>
          <w:sz w:val="24"/>
          <w:szCs w:val="24"/>
        </w:rPr>
        <w:tab/>
      </w:r>
      <w:r w:rsidRPr="00C95F08">
        <w:rPr>
          <w:rFonts w:ascii="Times New Roman" w:eastAsia="Times New Roman" w:hAnsi="Times New Roman" w:cs="Times New Roman"/>
          <w:color w:val="000000"/>
          <w:spacing w:val="-16"/>
          <w:sz w:val="24"/>
          <w:szCs w:val="24"/>
        </w:rPr>
        <w:t>г.</w:t>
      </w:r>
      <w:r w:rsidRPr="00C95F08">
        <w:rPr>
          <w:rFonts w:ascii="Times New Roman" w:eastAsia="Times New Roman" w:hAnsi="Times New Roman" w:cs="Times New Roman"/>
          <w:color w:val="000000"/>
          <w:sz w:val="24"/>
          <w:szCs w:val="24"/>
        </w:rPr>
        <w:tab/>
      </w:r>
      <w:r w:rsidRPr="00C95F08">
        <w:rPr>
          <w:rFonts w:ascii="Times New Roman" w:eastAsia="Times New Roman" w:hAnsi="Times New Roman" w:cs="Times New Roman"/>
          <w:b/>
          <w:bCs/>
          <w:color w:val="000000"/>
          <w:spacing w:val="-2"/>
          <w:sz w:val="24"/>
          <w:szCs w:val="24"/>
        </w:rPr>
        <w:t>Декларатор:</w:t>
      </w:r>
      <w:r w:rsidRPr="00C95F08">
        <w:rPr>
          <w:rFonts w:ascii="Times New Roman" w:eastAsia="Times New Roman" w:hAnsi="Times New Roman" w:cs="Times New Roman"/>
          <w:b/>
          <w:bCs/>
          <w:color w:val="000000"/>
          <w:sz w:val="24"/>
          <w:szCs w:val="24"/>
        </w:rPr>
        <w:tab/>
      </w:r>
    </w:p>
    <w:p w:rsidR="0052335D" w:rsidRDefault="0029335F" w:rsidP="00A26B49">
      <w:pPr>
        <w:shd w:val="clear" w:color="auto" w:fill="FFFFFF"/>
        <w:tabs>
          <w:tab w:val="left" w:pos="6389"/>
        </w:tabs>
        <w:spacing w:before="115"/>
        <w:ind w:left="571"/>
        <w:rPr>
          <w:rFonts w:eastAsia="Times New Roman"/>
          <w:i/>
          <w:iCs/>
          <w:color w:val="000000"/>
          <w:spacing w:val="-2"/>
        </w:rPr>
      </w:pPr>
      <w:r w:rsidRPr="00C95F08">
        <w:rPr>
          <w:rFonts w:ascii="Times New Roman" w:hAnsi="Times New Roman" w:cs="Times New Roman"/>
          <w:i/>
          <w:iCs/>
          <w:color w:val="000000"/>
          <w:spacing w:val="-3"/>
          <w:sz w:val="24"/>
          <w:szCs w:val="24"/>
        </w:rPr>
        <w:t>(</w:t>
      </w:r>
      <w:r w:rsidRPr="00C95F08">
        <w:rPr>
          <w:rFonts w:ascii="Times New Roman" w:eastAsia="Times New Roman" w:hAnsi="Times New Roman" w:cs="Times New Roman"/>
          <w:i/>
          <w:iCs/>
          <w:color w:val="000000"/>
          <w:spacing w:val="-3"/>
          <w:sz w:val="24"/>
          <w:szCs w:val="24"/>
        </w:rPr>
        <w:t>дата на подписване)</w:t>
      </w:r>
      <w:r w:rsidRPr="00C95F08">
        <w:rPr>
          <w:rFonts w:ascii="Times New Roman" w:eastAsia="Times New Roman" w:hAnsi="Times New Roman" w:cs="Times New Roman"/>
          <w:i/>
          <w:iCs/>
          <w:color w:val="000000"/>
          <w:sz w:val="24"/>
          <w:szCs w:val="24"/>
        </w:rPr>
        <w:tab/>
      </w:r>
      <w:r w:rsidRPr="00C95F08">
        <w:rPr>
          <w:rFonts w:ascii="Times New Roman" w:eastAsia="Times New Roman" w:hAnsi="Times New Roman" w:cs="Times New Roman"/>
          <w:i/>
          <w:iCs/>
          <w:color w:val="000000"/>
          <w:spacing w:val="-2"/>
          <w:sz w:val="24"/>
          <w:szCs w:val="24"/>
        </w:rPr>
        <w:t xml:space="preserve">(подпис и </w:t>
      </w:r>
      <w:r>
        <w:rPr>
          <w:rFonts w:eastAsia="Times New Roman" w:cs="Times New Roman"/>
          <w:i/>
          <w:iCs/>
          <w:color w:val="000000"/>
          <w:spacing w:val="-2"/>
        </w:rPr>
        <w:t>печат</w:t>
      </w:r>
      <w:r>
        <w:rPr>
          <w:rFonts w:eastAsia="Times New Roman"/>
          <w:i/>
          <w:iCs/>
          <w:color w:val="000000"/>
          <w:spacing w:val="-2"/>
        </w:rPr>
        <w:t>)</w:t>
      </w:r>
    </w:p>
    <w:p w:rsidR="0030204A" w:rsidRDefault="0030204A" w:rsidP="00A26B49">
      <w:pPr>
        <w:shd w:val="clear" w:color="auto" w:fill="FFFFFF"/>
        <w:tabs>
          <w:tab w:val="left" w:pos="6389"/>
        </w:tabs>
        <w:spacing w:before="115"/>
        <w:ind w:left="571"/>
      </w:pPr>
    </w:p>
    <w:p w:rsidR="0030204A" w:rsidRDefault="0030204A" w:rsidP="00A26B49">
      <w:pPr>
        <w:shd w:val="clear" w:color="auto" w:fill="FFFFFF"/>
        <w:tabs>
          <w:tab w:val="left" w:pos="6389"/>
        </w:tabs>
        <w:spacing w:before="115"/>
        <w:ind w:left="571"/>
      </w:pPr>
    </w:p>
    <w:p w:rsidR="0030204A" w:rsidRDefault="0030204A" w:rsidP="00A26B49">
      <w:pPr>
        <w:shd w:val="clear" w:color="auto" w:fill="FFFFFF"/>
        <w:tabs>
          <w:tab w:val="left" w:pos="6389"/>
        </w:tabs>
        <w:spacing w:before="115"/>
        <w:ind w:left="571"/>
      </w:pPr>
    </w:p>
    <w:p w:rsidR="0030204A" w:rsidRDefault="0030204A" w:rsidP="00A26B49">
      <w:pPr>
        <w:shd w:val="clear" w:color="auto" w:fill="FFFFFF"/>
        <w:tabs>
          <w:tab w:val="left" w:pos="6389"/>
        </w:tabs>
        <w:spacing w:before="115"/>
        <w:ind w:left="571"/>
      </w:pPr>
    </w:p>
    <w:p w:rsidR="0030204A" w:rsidRDefault="0030204A" w:rsidP="00A26B49">
      <w:pPr>
        <w:shd w:val="clear" w:color="auto" w:fill="FFFFFF"/>
        <w:tabs>
          <w:tab w:val="left" w:pos="6389"/>
        </w:tabs>
        <w:spacing w:before="115"/>
        <w:ind w:left="571"/>
      </w:pPr>
    </w:p>
    <w:p w:rsidR="0030204A" w:rsidRDefault="0030204A" w:rsidP="00A26B49">
      <w:pPr>
        <w:shd w:val="clear" w:color="auto" w:fill="FFFFFF"/>
        <w:tabs>
          <w:tab w:val="left" w:pos="6389"/>
        </w:tabs>
        <w:spacing w:before="115"/>
        <w:ind w:left="571"/>
      </w:pPr>
    </w:p>
    <w:p w:rsidR="0030204A" w:rsidRDefault="0030204A" w:rsidP="00A26B49">
      <w:pPr>
        <w:shd w:val="clear" w:color="auto" w:fill="FFFFFF"/>
        <w:tabs>
          <w:tab w:val="left" w:pos="6389"/>
        </w:tabs>
        <w:spacing w:before="115"/>
        <w:ind w:left="571"/>
      </w:pPr>
    </w:p>
    <w:p w:rsidR="0030204A" w:rsidRDefault="0030204A" w:rsidP="00A26B49">
      <w:pPr>
        <w:shd w:val="clear" w:color="auto" w:fill="FFFFFF"/>
        <w:tabs>
          <w:tab w:val="left" w:pos="6389"/>
        </w:tabs>
        <w:spacing w:before="115"/>
        <w:ind w:left="571"/>
      </w:pPr>
    </w:p>
    <w:p w:rsidR="0030204A" w:rsidRDefault="0030204A" w:rsidP="00A26B49">
      <w:pPr>
        <w:shd w:val="clear" w:color="auto" w:fill="FFFFFF"/>
        <w:tabs>
          <w:tab w:val="left" w:pos="6389"/>
        </w:tabs>
        <w:spacing w:before="115"/>
        <w:ind w:left="571"/>
      </w:pPr>
    </w:p>
    <w:p w:rsidR="0030204A" w:rsidRDefault="0030204A" w:rsidP="00A26B49">
      <w:pPr>
        <w:shd w:val="clear" w:color="auto" w:fill="FFFFFF"/>
        <w:tabs>
          <w:tab w:val="left" w:pos="6389"/>
        </w:tabs>
        <w:spacing w:before="115"/>
        <w:ind w:left="571"/>
      </w:pPr>
    </w:p>
    <w:p w:rsidR="0030204A" w:rsidRDefault="0030204A" w:rsidP="00A26B49">
      <w:pPr>
        <w:shd w:val="clear" w:color="auto" w:fill="FFFFFF"/>
        <w:tabs>
          <w:tab w:val="left" w:pos="6389"/>
        </w:tabs>
        <w:spacing w:before="115"/>
        <w:ind w:left="571"/>
      </w:pPr>
    </w:p>
    <w:p w:rsidR="00BF1078" w:rsidRDefault="00BF1078" w:rsidP="00A26B49">
      <w:pPr>
        <w:shd w:val="clear" w:color="auto" w:fill="FFFFFF"/>
        <w:tabs>
          <w:tab w:val="left" w:pos="6389"/>
        </w:tabs>
        <w:spacing w:before="115"/>
        <w:ind w:left="571"/>
      </w:pPr>
    </w:p>
    <w:p w:rsidR="00BF1078" w:rsidRDefault="00BF1078" w:rsidP="00A26B49">
      <w:pPr>
        <w:shd w:val="clear" w:color="auto" w:fill="FFFFFF"/>
        <w:tabs>
          <w:tab w:val="left" w:pos="6389"/>
        </w:tabs>
        <w:spacing w:before="115"/>
        <w:ind w:left="571"/>
      </w:pPr>
    </w:p>
    <w:p w:rsidR="00BF1078" w:rsidRDefault="00BF1078" w:rsidP="00A26B49">
      <w:pPr>
        <w:shd w:val="clear" w:color="auto" w:fill="FFFFFF"/>
        <w:tabs>
          <w:tab w:val="left" w:pos="6389"/>
        </w:tabs>
        <w:spacing w:before="115"/>
        <w:ind w:left="571"/>
      </w:pPr>
      <w:bookmarkStart w:id="0" w:name="_GoBack"/>
      <w:bookmarkEnd w:id="0"/>
    </w:p>
    <w:p w:rsidR="0030204A" w:rsidRDefault="0030204A" w:rsidP="00A26B49">
      <w:pPr>
        <w:shd w:val="clear" w:color="auto" w:fill="FFFFFF"/>
        <w:tabs>
          <w:tab w:val="left" w:pos="6389"/>
        </w:tabs>
        <w:spacing w:before="115"/>
        <w:ind w:left="571"/>
      </w:pPr>
    </w:p>
    <w:p w:rsidR="0030204A" w:rsidRDefault="0030204A" w:rsidP="00A26B49">
      <w:pPr>
        <w:shd w:val="clear" w:color="auto" w:fill="FFFFFF"/>
        <w:tabs>
          <w:tab w:val="left" w:pos="6389"/>
        </w:tabs>
        <w:spacing w:before="115"/>
        <w:ind w:left="571"/>
      </w:pPr>
      <w:r>
        <w:lastRenderedPageBreak/>
        <w:tab/>
      </w:r>
      <w:r>
        <w:tab/>
      </w:r>
      <w:r>
        <w:tab/>
      </w:r>
      <w:r>
        <w:tab/>
      </w:r>
      <w:r>
        <w:tab/>
      </w:r>
    </w:p>
    <w:p w:rsidR="0030204A" w:rsidRPr="0030204A" w:rsidRDefault="0030204A" w:rsidP="00A26B49">
      <w:pPr>
        <w:shd w:val="clear" w:color="auto" w:fill="FFFFFF"/>
        <w:tabs>
          <w:tab w:val="left" w:pos="6389"/>
        </w:tabs>
        <w:spacing w:before="115"/>
        <w:ind w:left="571"/>
        <w:rPr>
          <w:b/>
          <w:i/>
        </w:rPr>
      </w:pPr>
      <w:r>
        <w:tab/>
      </w:r>
      <w:r>
        <w:tab/>
      </w:r>
      <w:r>
        <w:tab/>
      </w:r>
      <w:r>
        <w:tab/>
      </w:r>
      <w:r w:rsidRPr="0030204A">
        <w:rPr>
          <w:b/>
          <w:i/>
        </w:rPr>
        <w:t>Образец № 10</w:t>
      </w:r>
    </w:p>
    <w:p w:rsidR="0030204A" w:rsidRDefault="0030204A" w:rsidP="00A26B49">
      <w:pPr>
        <w:shd w:val="clear" w:color="auto" w:fill="FFFFFF"/>
        <w:tabs>
          <w:tab w:val="left" w:pos="6389"/>
        </w:tabs>
        <w:spacing w:before="115"/>
        <w:ind w:left="571"/>
      </w:pPr>
    </w:p>
    <w:p w:rsidR="0030204A" w:rsidRPr="00D25315" w:rsidRDefault="0030204A" w:rsidP="00A26B49">
      <w:pPr>
        <w:spacing w:after="120"/>
        <w:jc w:val="center"/>
        <w:rPr>
          <w:rFonts w:ascii="Times New Roman" w:eastAsia="Calibri" w:hAnsi="Times New Roman" w:cs="Times New Roman"/>
          <w:b/>
          <w:sz w:val="28"/>
          <w:szCs w:val="28"/>
        </w:rPr>
      </w:pPr>
      <w:r w:rsidRPr="00D25315">
        <w:rPr>
          <w:rFonts w:ascii="Times New Roman" w:eastAsia="Calibri" w:hAnsi="Times New Roman" w:cs="Times New Roman"/>
          <w:b/>
          <w:sz w:val="28"/>
          <w:szCs w:val="28"/>
        </w:rPr>
        <w:t>Д Е К Л А Р А Ц И Я</w:t>
      </w:r>
    </w:p>
    <w:p w:rsidR="0030204A" w:rsidRPr="00D25315" w:rsidRDefault="0030204A" w:rsidP="00A26B49">
      <w:pPr>
        <w:tabs>
          <w:tab w:val="left" w:pos="-600"/>
        </w:tabs>
        <w:jc w:val="center"/>
        <w:outlineLvl w:val="0"/>
        <w:rPr>
          <w:rFonts w:ascii="Times New Roman" w:eastAsia="Times New Roman" w:hAnsi="Times New Roman" w:cs="Times New Roman"/>
          <w:b/>
          <w:bCs/>
          <w:sz w:val="24"/>
          <w:szCs w:val="24"/>
          <w:lang w:val="ru-RU"/>
        </w:rPr>
      </w:pPr>
      <w:r w:rsidRPr="00D25315">
        <w:rPr>
          <w:rFonts w:ascii="Times New Roman" w:eastAsia="Times New Roman" w:hAnsi="Times New Roman" w:cs="Times New Roman"/>
          <w:b/>
          <w:bCs/>
          <w:sz w:val="24"/>
          <w:szCs w:val="24"/>
          <w:lang w:val="ru-RU"/>
        </w:rPr>
        <w:t>за съгласие с клаузите на проекто-договора</w:t>
      </w:r>
    </w:p>
    <w:p w:rsidR="0030204A" w:rsidRPr="00D25315" w:rsidRDefault="0030204A" w:rsidP="00A26B49">
      <w:pPr>
        <w:tabs>
          <w:tab w:val="left" w:pos="-600"/>
        </w:tabs>
        <w:jc w:val="both"/>
        <w:outlineLvl w:val="0"/>
        <w:rPr>
          <w:rFonts w:ascii="Times New Roman" w:eastAsia="Times New Roman" w:hAnsi="Times New Roman" w:cs="Times New Roman"/>
          <w:sz w:val="24"/>
          <w:szCs w:val="24"/>
          <w:lang w:val="ru-RU"/>
        </w:rPr>
      </w:pPr>
    </w:p>
    <w:p w:rsidR="0030204A" w:rsidRPr="00D25315" w:rsidRDefault="0030204A" w:rsidP="00A26B49">
      <w:pPr>
        <w:tabs>
          <w:tab w:val="left" w:pos="-600"/>
        </w:tabs>
        <w:jc w:val="both"/>
        <w:outlineLvl w:val="0"/>
        <w:rPr>
          <w:rFonts w:ascii="Times New Roman" w:eastAsia="Times New Roman" w:hAnsi="Times New Roman" w:cs="Times New Roman"/>
          <w:sz w:val="24"/>
          <w:szCs w:val="24"/>
          <w:lang w:val="ru-RU"/>
        </w:rPr>
      </w:pPr>
    </w:p>
    <w:p w:rsidR="0030204A" w:rsidRPr="00D25315" w:rsidRDefault="0030204A" w:rsidP="00A26B49">
      <w:pPr>
        <w:tabs>
          <w:tab w:val="left" w:pos="-600"/>
        </w:tabs>
        <w:jc w:val="both"/>
        <w:rPr>
          <w:rFonts w:ascii="Times New Roman" w:eastAsia="Times New Roman" w:hAnsi="Times New Roman" w:cs="Times New Roman"/>
          <w:sz w:val="24"/>
          <w:szCs w:val="24"/>
          <w:lang w:val="ru-RU"/>
        </w:rPr>
      </w:pPr>
    </w:p>
    <w:p w:rsidR="0030204A" w:rsidRPr="00D25315" w:rsidRDefault="0030204A" w:rsidP="00A26B49">
      <w:pPr>
        <w:tabs>
          <w:tab w:val="left" w:pos="-600"/>
        </w:tabs>
        <w:jc w:val="both"/>
        <w:rPr>
          <w:rFonts w:ascii="Times New Roman" w:eastAsia="Times New Roman" w:hAnsi="Times New Roman" w:cs="Times New Roman"/>
          <w:sz w:val="24"/>
          <w:szCs w:val="24"/>
        </w:rPr>
      </w:pPr>
      <w:r w:rsidRPr="00D25315">
        <w:rPr>
          <w:rFonts w:ascii="Times New Roman" w:eastAsia="Times New Roman" w:hAnsi="Times New Roman" w:cs="Times New Roman"/>
          <w:spacing w:val="2"/>
          <w:w w:val="111"/>
          <w:sz w:val="24"/>
          <w:szCs w:val="24"/>
        </w:rPr>
        <w:t>Подписаният/ата: …………………………</w:t>
      </w:r>
      <w:r w:rsidRPr="00D25315">
        <w:rPr>
          <w:rFonts w:ascii="Times New Roman" w:eastAsia="Times New Roman" w:hAnsi="Times New Roman" w:cs="Times New Roman"/>
          <w:sz w:val="24"/>
          <w:szCs w:val="24"/>
        </w:rPr>
        <w:t>…………………………………......................</w:t>
      </w:r>
    </w:p>
    <w:p w:rsidR="0030204A" w:rsidRPr="00D25315" w:rsidRDefault="0030204A" w:rsidP="00A26B49">
      <w:pPr>
        <w:tabs>
          <w:tab w:val="left" w:pos="-600"/>
        </w:tabs>
        <w:jc w:val="both"/>
        <w:rPr>
          <w:rFonts w:ascii="Times New Roman" w:eastAsia="Times New Roman" w:hAnsi="Times New Roman" w:cs="Times New Roman"/>
          <w:i/>
          <w:iCs/>
          <w:spacing w:val="4"/>
          <w:sz w:val="24"/>
          <w:szCs w:val="24"/>
        </w:rPr>
      </w:pPr>
      <w:r w:rsidRPr="00D25315">
        <w:rPr>
          <w:rFonts w:ascii="Times New Roman" w:eastAsia="Times New Roman" w:hAnsi="Times New Roman" w:cs="Times New Roman"/>
          <w:i/>
          <w:iCs/>
          <w:spacing w:val="4"/>
          <w:sz w:val="24"/>
          <w:szCs w:val="24"/>
        </w:rPr>
        <w:t>(три имена)</w:t>
      </w:r>
    </w:p>
    <w:p w:rsidR="0030204A" w:rsidRPr="00D25315" w:rsidRDefault="0030204A" w:rsidP="00A26B49">
      <w:pPr>
        <w:tabs>
          <w:tab w:val="left" w:pos="-600"/>
        </w:tabs>
        <w:jc w:val="both"/>
        <w:rPr>
          <w:rFonts w:ascii="Times New Roman" w:eastAsia="Times New Roman" w:hAnsi="Times New Roman" w:cs="Times New Roman"/>
          <w:spacing w:val="5"/>
          <w:sz w:val="24"/>
          <w:szCs w:val="24"/>
        </w:rPr>
      </w:pPr>
      <w:r w:rsidRPr="00D25315">
        <w:rPr>
          <w:rFonts w:ascii="Times New Roman" w:eastAsia="Times New Roman" w:hAnsi="Times New Roman" w:cs="Times New Roman"/>
          <w:spacing w:val="5"/>
          <w:sz w:val="24"/>
          <w:szCs w:val="24"/>
        </w:rPr>
        <w:t>Данни по документ за самоличност ............................................................................</w:t>
      </w:r>
    </w:p>
    <w:p w:rsidR="0030204A" w:rsidRPr="00D25315" w:rsidRDefault="0030204A" w:rsidP="00A26B49">
      <w:pPr>
        <w:tabs>
          <w:tab w:val="left" w:pos="-600"/>
        </w:tabs>
        <w:jc w:val="both"/>
        <w:rPr>
          <w:rFonts w:ascii="Times New Roman" w:eastAsia="Times New Roman" w:hAnsi="Times New Roman" w:cs="Times New Roman"/>
          <w:spacing w:val="5"/>
          <w:sz w:val="24"/>
          <w:szCs w:val="24"/>
        </w:rPr>
      </w:pPr>
      <w:r w:rsidRPr="00D25315">
        <w:rPr>
          <w:rFonts w:ascii="Times New Roman" w:eastAsia="Times New Roman" w:hAnsi="Times New Roman" w:cs="Times New Roman"/>
          <w:spacing w:val="5"/>
          <w:sz w:val="24"/>
          <w:szCs w:val="24"/>
        </w:rPr>
        <w:t>.......................................................................................................................................</w:t>
      </w:r>
    </w:p>
    <w:p w:rsidR="0030204A" w:rsidRPr="00D25315" w:rsidRDefault="0030204A" w:rsidP="00A26B49">
      <w:pPr>
        <w:tabs>
          <w:tab w:val="left" w:pos="-600"/>
        </w:tabs>
        <w:jc w:val="both"/>
        <w:rPr>
          <w:rFonts w:ascii="Times New Roman" w:eastAsia="Times New Roman" w:hAnsi="Times New Roman" w:cs="Times New Roman"/>
          <w:i/>
          <w:iCs/>
          <w:sz w:val="24"/>
          <w:szCs w:val="24"/>
        </w:rPr>
      </w:pPr>
      <w:r w:rsidRPr="00D25315">
        <w:rPr>
          <w:rFonts w:ascii="Times New Roman" w:eastAsia="Times New Roman" w:hAnsi="Times New Roman" w:cs="Times New Roman"/>
          <w:i/>
          <w:iCs/>
          <w:sz w:val="24"/>
          <w:szCs w:val="24"/>
        </w:rPr>
        <w:t>(номер на лична карта, дата, орган и място на издаването)</w:t>
      </w:r>
    </w:p>
    <w:p w:rsidR="0030204A" w:rsidRPr="00D25315" w:rsidRDefault="0030204A" w:rsidP="00A26B49">
      <w:pPr>
        <w:tabs>
          <w:tab w:val="left" w:pos="-600"/>
          <w:tab w:val="left" w:leader="dot" w:pos="6588"/>
        </w:tabs>
        <w:jc w:val="both"/>
        <w:rPr>
          <w:rFonts w:ascii="Times New Roman" w:eastAsia="Times New Roman" w:hAnsi="Times New Roman" w:cs="Times New Roman"/>
          <w:sz w:val="24"/>
          <w:szCs w:val="24"/>
        </w:rPr>
      </w:pPr>
      <w:r w:rsidRPr="00D25315">
        <w:rPr>
          <w:rFonts w:ascii="Times New Roman" w:eastAsia="Times New Roman" w:hAnsi="Times New Roman" w:cs="Times New Roman"/>
          <w:spacing w:val="5"/>
          <w:w w:val="111"/>
          <w:sz w:val="24"/>
          <w:szCs w:val="24"/>
        </w:rPr>
        <w:t xml:space="preserve">в качеството си на </w:t>
      </w:r>
      <w:r w:rsidRPr="00D25315">
        <w:rPr>
          <w:rFonts w:ascii="Times New Roman" w:eastAsia="Times New Roman" w:hAnsi="Times New Roman" w:cs="Times New Roman"/>
          <w:sz w:val="24"/>
          <w:szCs w:val="24"/>
        </w:rPr>
        <w:t>…………………………………………………………………………</w:t>
      </w:r>
    </w:p>
    <w:p w:rsidR="0030204A" w:rsidRPr="00D25315" w:rsidRDefault="0030204A" w:rsidP="00A26B49">
      <w:pPr>
        <w:tabs>
          <w:tab w:val="left" w:pos="-600"/>
        </w:tabs>
        <w:jc w:val="both"/>
        <w:rPr>
          <w:rFonts w:ascii="Times New Roman" w:eastAsia="Times New Roman" w:hAnsi="Times New Roman" w:cs="Times New Roman"/>
          <w:i/>
          <w:iCs/>
          <w:sz w:val="24"/>
          <w:szCs w:val="24"/>
        </w:rPr>
      </w:pPr>
      <w:r w:rsidRPr="00D25315">
        <w:rPr>
          <w:rFonts w:ascii="Times New Roman" w:eastAsia="Times New Roman" w:hAnsi="Times New Roman" w:cs="Times New Roman"/>
          <w:i/>
          <w:iCs/>
          <w:spacing w:val="3"/>
          <w:sz w:val="24"/>
          <w:szCs w:val="24"/>
        </w:rPr>
        <w:t>(длъжност)</w:t>
      </w:r>
    </w:p>
    <w:p w:rsidR="0030204A" w:rsidRPr="00D25315" w:rsidRDefault="0030204A" w:rsidP="00A26B49">
      <w:pPr>
        <w:tabs>
          <w:tab w:val="left" w:pos="-600"/>
          <w:tab w:val="left" w:pos="2280"/>
        </w:tabs>
        <w:jc w:val="both"/>
        <w:rPr>
          <w:rFonts w:ascii="Times New Roman" w:eastAsia="Times New Roman" w:hAnsi="Times New Roman" w:cs="Times New Roman"/>
          <w:sz w:val="24"/>
          <w:szCs w:val="24"/>
        </w:rPr>
      </w:pPr>
      <w:r w:rsidRPr="00D25315">
        <w:rPr>
          <w:rFonts w:ascii="Times New Roman" w:eastAsia="Times New Roman" w:hAnsi="Times New Roman" w:cs="Times New Roman"/>
          <w:sz w:val="24"/>
          <w:szCs w:val="24"/>
        </w:rPr>
        <w:t>на …………………………………………………………………………………………… -</w:t>
      </w:r>
    </w:p>
    <w:p w:rsidR="0030204A" w:rsidRPr="00D25315" w:rsidRDefault="0030204A" w:rsidP="00A26B49">
      <w:pPr>
        <w:tabs>
          <w:tab w:val="left" w:pos="-600"/>
          <w:tab w:val="left" w:pos="2280"/>
        </w:tabs>
        <w:jc w:val="both"/>
        <w:rPr>
          <w:rFonts w:ascii="Times New Roman" w:eastAsia="Times New Roman" w:hAnsi="Times New Roman" w:cs="Times New Roman"/>
          <w:i/>
          <w:iCs/>
          <w:sz w:val="24"/>
          <w:szCs w:val="24"/>
        </w:rPr>
      </w:pPr>
      <w:r w:rsidRPr="00D25315">
        <w:rPr>
          <w:rFonts w:ascii="Times New Roman" w:eastAsia="Times New Roman" w:hAnsi="Times New Roman" w:cs="Times New Roman"/>
          <w:i/>
          <w:iCs/>
          <w:sz w:val="24"/>
          <w:szCs w:val="24"/>
        </w:rPr>
        <w:t>(наименование на участника)</w:t>
      </w:r>
    </w:p>
    <w:p w:rsidR="0030204A" w:rsidRPr="00D25315" w:rsidRDefault="0030204A" w:rsidP="000E74EC">
      <w:pPr>
        <w:suppressAutoHyphens/>
        <w:spacing w:afterLines="40"/>
        <w:jc w:val="both"/>
        <w:rPr>
          <w:rFonts w:ascii="Times New Roman" w:eastAsia="Times New Roman" w:hAnsi="Times New Roman" w:cs="Times New Roman"/>
          <w:b/>
          <w:bCs/>
          <w:sz w:val="24"/>
          <w:szCs w:val="24"/>
        </w:rPr>
      </w:pPr>
      <w:r w:rsidRPr="00D25315">
        <w:rPr>
          <w:rFonts w:ascii="Times New Roman" w:eastAsia="Calibri" w:hAnsi="Times New Roman" w:cs="Times New Roman"/>
          <w:b/>
          <w:bCs/>
          <w:color w:val="000000"/>
          <w:sz w:val="24"/>
          <w:szCs w:val="24"/>
          <w:lang w:val="fr-FR"/>
        </w:rPr>
        <w:t xml:space="preserve">участникв процедура за възлагане на обществена поръчка </w:t>
      </w:r>
      <w:r w:rsidRPr="00D25315">
        <w:rPr>
          <w:rFonts w:ascii="Times New Roman" w:eastAsia="Calibri" w:hAnsi="Times New Roman" w:cs="Times New Roman"/>
          <w:b/>
          <w:bCs/>
          <w:color w:val="000000"/>
          <w:sz w:val="24"/>
          <w:szCs w:val="24"/>
        </w:rPr>
        <w:t xml:space="preserve">по чл. 187 от Закона за обществените поръчки с предмет: </w:t>
      </w:r>
      <w:r>
        <w:rPr>
          <w:rFonts w:ascii="Times New Roman" w:eastAsia="Times New Roman" w:hAnsi="Times New Roman" w:cs="Times New Roman"/>
          <w:b/>
          <w:sz w:val="24"/>
          <w:szCs w:val="24"/>
        </w:rPr>
        <w:t>„ПРЕУСТРОЙСТВО НА ЧАСТ ОТ ПРИЗЕМЕН ЕТАЖ  ОТ ОБЩИНСКА СГРАДА  ЗА НУЖДИТЕ НА „ДОМАШЕН СОЦИАЛЕН ПАТРОНАЖ“</w:t>
      </w:r>
    </w:p>
    <w:p w:rsidR="0030204A" w:rsidRPr="00D25315" w:rsidRDefault="0030204A" w:rsidP="00A26B49">
      <w:pPr>
        <w:tabs>
          <w:tab w:val="left" w:pos="-600"/>
        </w:tabs>
        <w:jc w:val="both"/>
        <w:rPr>
          <w:rFonts w:ascii="Times New Roman" w:eastAsia="Times New Roman" w:hAnsi="Times New Roman" w:cs="Times New Roman"/>
          <w:b/>
          <w:bCs/>
          <w:sz w:val="24"/>
          <w:szCs w:val="24"/>
        </w:rPr>
      </w:pPr>
    </w:p>
    <w:p w:rsidR="0030204A" w:rsidRPr="00D25315" w:rsidRDefault="0030204A" w:rsidP="00A26B49">
      <w:pPr>
        <w:tabs>
          <w:tab w:val="left" w:pos="-600"/>
        </w:tabs>
        <w:jc w:val="center"/>
        <w:rPr>
          <w:rFonts w:ascii="Times New Roman" w:eastAsia="Times New Roman" w:hAnsi="Times New Roman" w:cs="Times New Roman"/>
          <w:b/>
          <w:bCs/>
          <w:sz w:val="24"/>
          <w:szCs w:val="24"/>
        </w:rPr>
      </w:pPr>
      <w:r w:rsidRPr="00D25315">
        <w:rPr>
          <w:rFonts w:ascii="Times New Roman" w:eastAsia="Times New Roman" w:hAnsi="Times New Roman" w:cs="Times New Roman"/>
          <w:b/>
          <w:bCs/>
          <w:sz w:val="24"/>
          <w:szCs w:val="24"/>
        </w:rPr>
        <w:t>Д Е К Л А Р И Р А М:</w:t>
      </w:r>
    </w:p>
    <w:p w:rsidR="0030204A" w:rsidRPr="00D25315" w:rsidRDefault="0030204A" w:rsidP="00A26B49">
      <w:pPr>
        <w:tabs>
          <w:tab w:val="left" w:pos="-600"/>
        </w:tabs>
        <w:jc w:val="both"/>
        <w:rPr>
          <w:rFonts w:ascii="Times New Roman" w:eastAsia="Times New Roman" w:hAnsi="Times New Roman" w:cs="Times New Roman"/>
          <w:sz w:val="24"/>
          <w:szCs w:val="24"/>
          <w:lang w:val="ru-RU"/>
        </w:rPr>
      </w:pPr>
    </w:p>
    <w:p w:rsidR="0030204A" w:rsidRPr="00D25315" w:rsidRDefault="0030204A" w:rsidP="00A26B49">
      <w:pPr>
        <w:tabs>
          <w:tab w:val="left" w:pos="-600"/>
        </w:tabs>
        <w:jc w:val="both"/>
        <w:rPr>
          <w:rFonts w:ascii="Times New Roman" w:eastAsia="Times New Roman" w:hAnsi="Times New Roman" w:cs="Times New Roman"/>
          <w:sz w:val="24"/>
          <w:szCs w:val="24"/>
          <w:lang w:val="ru-RU"/>
        </w:rPr>
      </w:pPr>
      <w:r w:rsidRPr="00D25315">
        <w:rPr>
          <w:rFonts w:ascii="Times New Roman" w:eastAsia="Times New Roman" w:hAnsi="Times New Roman" w:cs="Times New Roman"/>
          <w:sz w:val="24"/>
          <w:szCs w:val="24"/>
          <w:lang w:val="ru-RU"/>
        </w:rPr>
        <w:tab/>
        <w:t>Запознат</w:t>
      </w:r>
      <w:r w:rsidR="00E72FA3">
        <w:rPr>
          <w:rFonts w:ascii="Times New Roman" w:eastAsia="Times New Roman" w:hAnsi="Times New Roman" w:cs="Times New Roman"/>
          <w:sz w:val="24"/>
          <w:szCs w:val="24"/>
          <w:lang w:val="ru-RU"/>
        </w:rPr>
        <w:t xml:space="preserve"> </w:t>
      </w:r>
      <w:r w:rsidRPr="00D25315">
        <w:rPr>
          <w:rFonts w:ascii="Times New Roman" w:eastAsia="Times New Roman" w:hAnsi="Times New Roman" w:cs="Times New Roman"/>
          <w:sz w:val="24"/>
          <w:szCs w:val="24"/>
          <w:lang w:val="ru-RU"/>
        </w:rPr>
        <w:t>съм</w:t>
      </w:r>
      <w:r w:rsidR="00E72FA3">
        <w:rPr>
          <w:rFonts w:ascii="Times New Roman" w:eastAsia="Times New Roman" w:hAnsi="Times New Roman" w:cs="Times New Roman"/>
          <w:sz w:val="24"/>
          <w:szCs w:val="24"/>
          <w:lang w:val="ru-RU"/>
        </w:rPr>
        <w:t xml:space="preserve"> </w:t>
      </w:r>
      <w:r w:rsidRPr="00D25315">
        <w:rPr>
          <w:rFonts w:ascii="Times New Roman" w:eastAsia="Times New Roman" w:hAnsi="Times New Roman" w:cs="Times New Roman"/>
          <w:sz w:val="24"/>
          <w:szCs w:val="24"/>
          <w:lang w:val="ru-RU"/>
        </w:rPr>
        <w:t>със</w:t>
      </w:r>
      <w:r w:rsidR="00E72FA3">
        <w:rPr>
          <w:rFonts w:ascii="Times New Roman" w:eastAsia="Times New Roman" w:hAnsi="Times New Roman" w:cs="Times New Roman"/>
          <w:sz w:val="24"/>
          <w:szCs w:val="24"/>
          <w:lang w:val="ru-RU"/>
        </w:rPr>
        <w:t xml:space="preserve"> </w:t>
      </w:r>
      <w:r w:rsidRPr="00D25315">
        <w:rPr>
          <w:rFonts w:ascii="Times New Roman" w:eastAsia="Times New Roman" w:hAnsi="Times New Roman" w:cs="Times New Roman"/>
          <w:sz w:val="24"/>
          <w:szCs w:val="24"/>
          <w:lang w:val="ru-RU"/>
        </w:rPr>
        <w:t xml:space="preserve">съдържанието на проекта на договор и приемам условията в него. </w:t>
      </w:r>
    </w:p>
    <w:p w:rsidR="0030204A" w:rsidRPr="00D25315" w:rsidRDefault="0030204A" w:rsidP="00A26B49">
      <w:pPr>
        <w:tabs>
          <w:tab w:val="left" w:pos="-600"/>
        </w:tabs>
        <w:jc w:val="both"/>
        <w:rPr>
          <w:rFonts w:ascii="Times New Roman" w:eastAsia="Times New Roman" w:hAnsi="Times New Roman" w:cs="Times New Roman"/>
          <w:sz w:val="24"/>
          <w:szCs w:val="24"/>
        </w:rPr>
      </w:pPr>
    </w:p>
    <w:p w:rsidR="0030204A" w:rsidRPr="00D25315" w:rsidRDefault="0030204A" w:rsidP="00A26B49">
      <w:pPr>
        <w:tabs>
          <w:tab w:val="left" w:pos="-600"/>
        </w:tabs>
        <w:jc w:val="both"/>
        <w:rPr>
          <w:rFonts w:ascii="Times New Roman" w:eastAsia="Times New Roman" w:hAnsi="Times New Roman" w:cs="Times New Roman"/>
          <w:sz w:val="24"/>
          <w:szCs w:val="24"/>
          <w:lang w:val="ru-RU"/>
        </w:rPr>
      </w:pPr>
    </w:p>
    <w:p w:rsidR="0030204A" w:rsidRPr="00D25315" w:rsidRDefault="0030204A" w:rsidP="00A26B49">
      <w:pPr>
        <w:tabs>
          <w:tab w:val="left" w:pos="-600"/>
        </w:tabs>
        <w:jc w:val="both"/>
        <w:rPr>
          <w:rFonts w:ascii="Times New Roman" w:eastAsia="Times New Roman" w:hAnsi="Times New Roman" w:cs="Times New Roman"/>
          <w:sz w:val="24"/>
          <w:szCs w:val="24"/>
          <w:lang w:val="ru-RU"/>
        </w:rPr>
      </w:pPr>
    </w:p>
    <w:p w:rsidR="0030204A" w:rsidRPr="00D25315" w:rsidRDefault="0030204A" w:rsidP="00A26B49">
      <w:pPr>
        <w:tabs>
          <w:tab w:val="left" w:pos="-600"/>
        </w:tabs>
        <w:jc w:val="both"/>
        <w:rPr>
          <w:rFonts w:ascii="Times New Roman" w:eastAsia="Times New Roman" w:hAnsi="Times New Roman" w:cs="Times New Roman"/>
          <w:sz w:val="24"/>
          <w:szCs w:val="24"/>
          <w:lang w:val="ru-RU"/>
        </w:rPr>
      </w:pPr>
    </w:p>
    <w:p w:rsidR="0030204A" w:rsidRPr="00D25315" w:rsidRDefault="0030204A" w:rsidP="00A26B49">
      <w:pPr>
        <w:tabs>
          <w:tab w:val="left" w:pos="-600"/>
        </w:tabs>
        <w:jc w:val="both"/>
        <w:rPr>
          <w:rFonts w:ascii="Times New Roman" w:eastAsia="Times New Roman" w:hAnsi="Times New Roman" w:cs="Times New Roman"/>
          <w:sz w:val="24"/>
          <w:szCs w:val="24"/>
          <w:lang w:val="ru-RU"/>
        </w:rPr>
      </w:pPr>
      <w:r w:rsidRPr="00D25315">
        <w:rPr>
          <w:rFonts w:ascii="Times New Roman" w:eastAsia="Times New Roman" w:hAnsi="Times New Roman" w:cs="Times New Roman"/>
          <w:sz w:val="24"/>
          <w:szCs w:val="24"/>
          <w:u w:val="single"/>
          <w:lang w:val="ru-RU"/>
        </w:rPr>
        <w:tab/>
      </w:r>
      <w:r w:rsidRPr="00D25315">
        <w:rPr>
          <w:rFonts w:ascii="Times New Roman" w:eastAsia="Times New Roman" w:hAnsi="Times New Roman" w:cs="Times New Roman"/>
          <w:sz w:val="24"/>
          <w:szCs w:val="24"/>
          <w:u w:val="single"/>
          <w:lang w:val="ru-RU"/>
        </w:rPr>
        <w:tab/>
      </w:r>
      <w:r w:rsidRPr="00D25315">
        <w:rPr>
          <w:rFonts w:ascii="Times New Roman" w:eastAsia="Times New Roman" w:hAnsi="Times New Roman" w:cs="Times New Roman"/>
          <w:sz w:val="24"/>
          <w:szCs w:val="24"/>
          <w:u w:val="single"/>
          <w:lang w:val="ru-RU"/>
        </w:rPr>
        <w:tab/>
      </w:r>
      <w:r w:rsidRPr="00D25315">
        <w:rPr>
          <w:rFonts w:ascii="Times New Roman" w:eastAsia="Times New Roman" w:hAnsi="Times New Roman" w:cs="Times New Roman"/>
          <w:sz w:val="24"/>
          <w:szCs w:val="24"/>
          <w:lang w:val="ru-RU"/>
        </w:rPr>
        <w:t xml:space="preserve">г.                 </w:t>
      </w:r>
      <w:r w:rsidRPr="00D25315">
        <w:rPr>
          <w:rFonts w:ascii="Times New Roman" w:eastAsia="Times New Roman" w:hAnsi="Times New Roman" w:cs="Times New Roman"/>
          <w:sz w:val="24"/>
          <w:szCs w:val="24"/>
          <w:lang w:val="ru-RU"/>
        </w:rPr>
        <w:tab/>
      </w:r>
      <w:r w:rsidRPr="00D25315">
        <w:rPr>
          <w:rFonts w:ascii="Times New Roman" w:eastAsia="Times New Roman" w:hAnsi="Times New Roman" w:cs="Times New Roman"/>
          <w:sz w:val="24"/>
          <w:szCs w:val="24"/>
          <w:lang w:val="ru-RU"/>
        </w:rPr>
        <w:tab/>
      </w:r>
      <w:r w:rsidRPr="00D25315">
        <w:rPr>
          <w:rFonts w:ascii="Times New Roman" w:eastAsia="Times New Roman" w:hAnsi="Times New Roman" w:cs="Times New Roman"/>
          <w:sz w:val="24"/>
          <w:szCs w:val="24"/>
          <w:lang w:val="ru-RU"/>
        </w:rPr>
        <w:tab/>
      </w:r>
      <w:r w:rsidRPr="00D25315">
        <w:rPr>
          <w:rFonts w:ascii="Times New Roman" w:eastAsia="Times New Roman" w:hAnsi="Times New Roman" w:cs="Times New Roman"/>
          <w:sz w:val="24"/>
          <w:szCs w:val="24"/>
          <w:lang w:val="ru-RU"/>
        </w:rPr>
        <w:tab/>
        <w:t xml:space="preserve">Декларатор: </w:t>
      </w:r>
      <w:r w:rsidRPr="00D25315">
        <w:rPr>
          <w:rFonts w:ascii="Times New Roman" w:eastAsia="Times New Roman" w:hAnsi="Times New Roman" w:cs="Times New Roman"/>
          <w:sz w:val="24"/>
          <w:szCs w:val="24"/>
          <w:lang w:val="ru-RU"/>
        </w:rPr>
        <w:softHyphen/>
      </w:r>
      <w:r w:rsidRPr="00D25315">
        <w:rPr>
          <w:rFonts w:ascii="Times New Roman" w:eastAsia="Times New Roman" w:hAnsi="Times New Roman" w:cs="Times New Roman"/>
          <w:sz w:val="24"/>
          <w:szCs w:val="24"/>
          <w:u w:val="single"/>
          <w:lang w:val="ru-RU"/>
        </w:rPr>
        <w:tab/>
      </w:r>
      <w:r w:rsidRPr="00D25315">
        <w:rPr>
          <w:rFonts w:ascii="Times New Roman" w:eastAsia="Times New Roman" w:hAnsi="Times New Roman" w:cs="Times New Roman"/>
          <w:sz w:val="24"/>
          <w:szCs w:val="24"/>
          <w:u w:val="single"/>
          <w:lang w:val="ru-RU"/>
        </w:rPr>
        <w:tab/>
      </w:r>
      <w:r w:rsidRPr="00D25315">
        <w:rPr>
          <w:rFonts w:ascii="Times New Roman" w:eastAsia="Times New Roman" w:hAnsi="Times New Roman" w:cs="Times New Roman"/>
          <w:sz w:val="24"/>
          <w:szCs w:val="24"/>
          <w:u w:val="single"/>
          <w:lang w:val="ru-RU"/>
        </w:rPr>
        <w:tab/>
      </w:r>
    </w:p>
    <w:p w:rsidR="0030204A" w:rsidRPr="00D25315" w:rsidRDefault="0030204A" w:rsidP="00A26B49">
      <w:pPr>
        <w:jc w:val="right"/>
        <w:rPr>
          <w:rFonts w:ascii="Times New Roman" w:eastAsia="Verdana-Bold" w:hAnsi="Times New Roman" w:cs="Times New Roman"/>
          <w:b/>
          <w:bCs/>
          <w:i/>
          <w:sz w:val="24"/>
          <w:szCs w:val="24"/>
        </w:rPr>
      </w:pPr>
      <w:r w:rsidRPr="00D25315">
        <w:rPr>
          <w:rFonts w:ascii="Times New Roman" w:eastAsia="Times New Roman" w:hAnsi="Times New Roman" w:cs="Times New Roman"/>
          <w:i/>
          <w:iCs/>
          <w:sz w:val="24"/>
          <w:szCs w:val="24"/>
          <w:lang w:val="ru-RU"/>
        </w:rPr>
        <w:t>(</w:t>
      </w:r>
      <w:r w:rsidRPr="00D25315">
        <w:rPr>
          <w:rFonts w:ascii="Times New Roman" w:eastAsia="Times New Roman" w:hAnsi="Times New Roman" w:cs="Times New Roman"/>
          <w:i/>
          <w:iCs/>
          <w:sz w:val="24"/>
          <w:szCs w:val="24"/>
        </w:rPr>
        <w:t>дата на подписване)</w:t>
      </w:r>
    </w:p>
    <w:p w:rsidR="0030204A" w:rsidRDefault="0030204A" w:rsidP="00A26B49">
      <w:pPr>
        <w:shd w:val="clear" w:color="auto" w:fill="FFFFFF"/>
        <w:tabs>
          <w:tab w:val="left" w:pos="6389"/>
        </w:tabs>
        <w:spacing w:before="115"/>
        <w:ind w:left="571"/>
      </w:pPr>
    </w:p>
    <w:sectPr w:rsidR="0030204A" w:rsidSect="00456CF3">
      <w:pgSz w:w="11909" w:h="16834"/>
      <w:pgMar w:top="1440" w:right="1114" w:bottom="720" w:left="1133"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EC9" w:rsidRDefault="00580EC9" w:rsidP="00BB6FF6">
      <w:r>
        <w:separator/>
      </w:r>
    </w:p>
  </w:endnote>
  <w:endnote w:type="continuationSeparator" w:id="1">
    <w:p w:rsidR="00580EC9" w:rsidRDefault="00580EC9" w:rsidP="00BB6F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EC9" w:rsidRDefault="00580EC9" w:rsidP="00BB6FF6">
      <w:r>
        <w:separator/>
      </w:r>
    </w:p>
  </w:footnote>
  <w:footnote w:type="continuationSeparator" w:id="1">
    <w:p w:rsidR="00580EC9" w:rsidRDefault="00580EC9" w:rsidP="00BB6F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206" w:type="dxa"/>
      <w:tblInd w:w="-3855" w:type="dxa"/>
      <w:tblBorders>
        <w:bottom w:val="single" w:sz="4" w:space="0" w:color="auto"/>
      </w:tblBorders>
      <w:tblLook w:val="01E0"/>
    </w:tblPr>
    <w:tblGrid>
      <w:gridCol w:w="6373"/>
      <w:gridCol w:w="3543"/>
      <w:gridCol w:w="6290"/>
    </w:tblGrid>
    <w:tr w:rsidR="00A135E9" w:rsidRPr="00A827B0" w:rsidTr="00BF1078">
      <w:trPr>
        <w:trHeight w:val="1413"/>
      </w:trPr>
      <w:tc>
        <w:tcPr>
          <w:tcW w:w="6373" w:type="dxa"/>
          <w:tcBorders>
            <w:top w:val="nil"/>
            <w:left w:val="nil"/>
            <w:bottom w:val="thinThickSmallGap" w:sz="24" w:space="0" w:color="auto"/>
            <w:right w:val="nil"/>
          </w:tcBorders>
        </w:tcPr>
        <w:p w:rsidR="00A135E9" w:rsidRPr="00A827B0" w:rsidRDefault="00A135E9" w:rsidP="00A827B0">
          <w:pPr>
            <w:widowControl/>
            <w:autoSpaceDE/>
            <w:autoSpaceDN/>
            <w:adjustRightInd/>
            <w:jc w:val="right"/>
            <w:rPr>
              <w:rFonts w:ascii="Times New Roman" w:eastAsia="Times New Roman" w:hAnsi="Times New Roman" w:cs="Times New Roman"/>
              <w:b/>
              <w:lang w:val="en-US"/>
            </w:rPr>
          </w:pPr>
        </w:p>
        <w:p w:rsidR="00A135E9" w:rsidRPr="00A827B0" w:rsidRDefault="00A135E9" w:rsidP="00A827B0">
          <w:pPr>
            <w:widowControl/>
            <w:autoSpaceDE/>
            <w:autoSpaceDN/>
            <w:adjustRightInd/>
            <w:jc w:val="right"/>
            <w:rPr>
              <w:rFonts w:ascii="Times New Roman" w:eastAsia="Times New Roman" w:hAnsi="Times New Roman" w:cs="Times New Roman"/>
              <w:b/>
              <w:lang w:val="en-US"/>
            </w:rPr>
          </w:pPr>
          <w:r w:rsidRPr="00A827B0">
            <w:rPr>
              <w:rFonts w:ascii="Times New Roman" w:eastAsia="Times New Roman" w:hAnsi="Times New Roman" w:cs="Times New Roman"/>
              <w:b/>
              <w:lang w:val="en-US"/>
            </w:rPr>
            <w:t>ОБЩИНА СИМЕОНОВГРАД</w:t>
          </w:r>
        </w:p>
        <w:p w:rsidR="00A135E9" w:rsidRPr="00A827B0" w:rsidRDefault="00A135E9" w:rsidP="00A827B0">
          <w:pPr>
            <w:widowControl/>
            <w:autoSpaceDE/>
            <w:autoSpaceDN/>
            <w:adjustRightInd/>
            <w:jc w:val="right"/>
            <w:rPr>
              <w:rFonts w:ascii="Times New Roman" w:eastAsia="Times New Roman" w:hAnsi="Times New Roman" w:cs="Times New Roman"/>
              <w:lang w:val="en-US"/>
            </w:rPr>
          </w:pPr>
          <w:r w:rsidRPr="00A827B0">
            <w:rPr>
              <w:rFonts w:ascii="Times New Roman" w:eastAsia="Times New Roman" w:hAnsi="Times New Roman" w:cs="Times New Roman"/>
              <w:lang w:val="en-US"/>
            </w:rPr>
            <w:t>6490, Симеоновград</w:t>
          </w:r>
        </w:p>
        <w:p w:rsidR="00A135E9" w:rsidRPr="00A827B0" w:rsidRDefault="00A135E9" w:rsidP="00A827B0">
          <w:pPr>
            <w:widowControl/>
            <w:autoSpaceDE/>
            <w:autoSpaceDN/>
            <w:adjustRightInd/>
            <w:jc w:val="right"/>
            <w:rPr>
              <w:rFonts w:ascii="Times New Roman" w:eastAsia="Times New Roman" w:hAnsi="Times New Roman" w:cs="Times New Roman"/>
              <w:lang w:val="en-US"/>
            </w:rPr>
          </w:pPr>
          <w:r w:rsidRPr="00A827B0">
            <w:rPr>
              <w:rFonts w:ascii="Times New Roman" w:eastAsia="Times New Roman" w:hAnsi="Times New Roman" w:cs="Times New Roman"/>
              <w:lang w:val="en-US"/>
            </w:rPr>
            <w:t>пл.”Шейновски” № 3</w:t>
          </w:r>
        </w:p>
        <w:p w:rsidR="00A135E9" w:rsidRPr="00A827B0" w:rsidRDefault="00A135E9" w:rsidP="00A827B0">
          <w:pPr>
            <w:widowControl/>
            <w:autoSpaceDE/>
            <w:autoSpaceDN/>
            <w:adjustRightInd/>
            <w:jc w:val="right"/>
            <w:rPr>
              <w:rFonts w:ascii="Times New Roman" w:eastAsia="Times New Roman" w:hAnsi="Times New Roman" w:cs="Times New Roman"/>
              <w:lang w:val="en-US"/>
            </w:rPr>
          </w:pPr>
          <w:r w:rsidRPr="00A827B0">
            <w:rPr>
              <w:rFonts w:ascii="Times New Roman" w:eastAsia="Times New Roman" w:hAnsi="Times New Roman" w:cs="Times New Roman"/>
              <w:lang w:val="en-US"/>
            </w:rPr>
            <w:t>тел.:03781/23-41; факс 03781/20-06</w:t>
          </w:r>
        </w:p>
        <w:p w:rsidR="00A135E9" w:rsidRPr="00A827B0" w:rsidRDefault="00A135E9" w:rsidP="00A827B0">
          <w:pPr>
            <w:widowControl/>
            <w:autoSpaceDE/>
            <w:autoSpaceDN/>
            <w:adjustRightInd/>
            <w:jc w:val="right"/>
            <w:rPr>
              <w:rFonts w:ascii="Times New Roman" w:eastAsia="Times New Roman" w:hAnsi="Times New Roman" w:cs="Times New Roman"/>
              <w:lang w:val="en-US"/>
            </w:rPr>
          </w:pPr>
          <w:r w:rsidRPr="00A827B0">
            <w:rPr>
              <w:rFonts w:ascii="Times New Roman" w:eastAsia="Times New Roman" w:hAnsi="Times New Roman" w:cs="Times New Roman"/>
              <w:lang w:val="en-US"/>
            </w:rPr>
            <w:t>e-mail: obshtina_simgrad@abv.bg</w:t>
          </w:r>
        </w:p>
        <w:p w:rsidR="00A135E9" w:rsidRPr="00A827B0" w:rsidRDefault="00A135E9" w:rsidP="00A827B0">
          <w:pPr>
            <w:widowControl/>
            <w:autoSpaceDE/>
            <w:autoSpaceDN/>
            <w:adjustRightInd/>
            <w:jc w:val="right"/>
            <w:rPr>
              <w:rFonts w:ascii="Times New Roman" w:eastAsia="Times New Roman" w:hAnsi="Times New Roman" w:cs="Times New Roman"/>
              <w:lang w:val="en-US"/>
            </w:rPr>
          </w:pPr>
        </w:p>
      </w:tc>
      <w:tc>
        <w:tcPr>
          <w:tcW w:w="3543" w:type="dxa"/>
          <w:tcBorders>
            <w:top w:val="nil"/>
            <w:left w:val="nil"/>
            <w:bottom w:val="thinThickSmallGap" w:sz="24" w:space="0" w:color="auto"/>
            <w:right w:val="nil"/>
          </w:tcBorders>
        </w:tcPr>
        <w:p w:rsidR="00A135E9" w:rsidRPr="00A827B0" w:rsidRDefault="00A135E9" w:rsidP="00BF1078">
          <w:pPr>
            <w:widowControl/>
            <w:autoSpaceDE/>
            <w:autoSpaceDN/>
            <w:adjustRightInd/>
            <w:ind w:left="1026"/>
            <w:rPr>
              <w:rFonts w:ascii="Times New Roman" w:eastAsia="Times New Roman" w:hAnsi="Times New Roman" w:cs="Times New Roman"/>
              <w:lang w:val="en-US"/>
            </w:rPr>
          </w:pPr>
          <w:r>
            <w:rPr>
              <w:noProof/>
            </w:rPr>
            <w:drawing>
              <wp:inline distT="0" distB="0" distL="0" distR="0">
                <wp:extent cx="819150" cy="755650"/>
                <wp:effectExtent l="0" t="0" r="0" b="6350"/>
                <wp:docPr id="15"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755650"/>
                        </a:xfrm>
                        <a:prstGeom prst="rect">
                          <a:avLst/>
                        </a:prstGeom>
                        <a:noFill/>
                        <a:ln>
                          <a:noFill/>
                        </a:ln>
                      </pic:spPr>
                    </pic:pic>
                  </a:graphicData>
                </a:graphic>
              </wp:inline>
            </w:drawing>
          </w:r>
        </w:p>
      </w:tc>
      <w:tc>
        <w:tcPr>
          <w:tcW w:w="6290" w:type="dxa"/>
          <w:tcBorders>
            <w:top w:val="nil"/>
            <w:left w:val="nil"/>
            <w:bottom w:val="thinThickSmallGap" w:sz="24" w:space="0" w:color="auto"/>
            <w:right w:val="nil"/>
          </w:tcBorders>
        </w:tcPr>
        <w:p w:rsidR="00A135E9" w:rsidRPr="00A827B0" w:rsidRDefault="00A135E9" w:rsidP="00A827B0">
          <w:pPr>
            <w:widowControl/>
            <w:autoSpaceDE/>
            <w:autoSpaceDN/>
            <w:adjustRightInd/>
            <w:rPr>
              <w:rFonts w:ascii="Times New Roman" w:eastAsia="Times New Roman" w:hAnsi="Times New Roman" w:cs="Times New Roman"/>
              <w:b/>
              <w:lang w:val="en-US"/>
            </w:rPr>
          </w:pPr>
        </w:p>
        <w:p w:rsidR="00A135E9" w:rsidRPr="00A827B0" w:rsidRDefault="00A135E9" w:rsidP="00A827B0">
          <w:pPr>
            <w:widowControl/>
            <w:autoSpaceDE/>
            <w:autoSpaceDN/>
            <w:adjustRightInd/>
            <w:rPr>
              <w:rFonts w:ascii="Times New Roman" w:eastAsia="Times New Roman" w:hAnsi="Times New Roman" w:cs="Times New Roman"/>
              <w:b/>
              <w:lang w:val="en-US"/>
            </w:rPr>
          </w:pPr>
          <w:r w:rsidRPr="00A827B0">
            <w:rPr>
              <w:rFonts w:ascii="Times New Roman" w:eastAsia="Times New Roman" w:hAnsi="Times New Roman" w:cs="Times New Roman"/>
              <w:b/>
              <w:lang w:val="en-US"/>
            </w:rPr>
            <w:t>SIMEONOVGRAD MUNICIPALITY</w:t>
          </w:r>
        </w:p>
        <w:p w:rsidR="00A135E9" w:rsidRPr="00A827B0" w:rsidRDefault="00A135E9" w:rsidP="00A827B0">
          <w:pPr>
            <w:widowControl/>
            <w:autoSpaceDE/>
            <w:autoSpaceDN/>
            <w:adjustRightInd/>
            <w:rPr>
              <w:rFonts w:ascii="Times New Roman" w:eastAsia="Times New Roman" w:hAnsi="Times New Roman" w:cs="Times New Roman"/>
              <w:lang w:val="en-US"/>
            </w:rPr>
          </w:pPr>
          <w:r w:rsidRPr="00A827B0">
            <w:rPr>
              <w:rFonts w:ascii="Times New Roman" w:eastAsia="Times New Roman" w:hAnsi="Times New Roman" w:cs="Times New Roman"/>
              <w:lang w:val="en-US"/>
            </w:rPr>
            <w:t>6490, Simeonovgrad</w:t>
          </w:r>
        </w:p>
        <w:p w:rsidR="00A135E9" w:rsidRPr="00A827B0" w:rsidRDefault="00A135E9" w:rsidP="00A827B0">
          <w:pPr>
            <w:widowControl/>
            <w:autoSpaceDE/>
            <w:autoSpaceDN/>
            <w:adjustRightInd/>
            <w:rPr>
              <w:rFonts w:ascii="Times New Roman" w:eastAsia="Times New Roman" w:hAnsi="Times New Roman" w:cs="Times New Roman"/>
              <w:lang w:val="en-US"/>
            </w:rPr>
          </w:pPr>
          <w:r w:rsidRPr="00A827B0">
            <w:rPr>
              <w:rFonts w:ascii="Times New Roman" w:eastAsia="Times New Roman" w:hAnsi="Times New Roman" w:cs="Times New Roman"/>
              <w:lang w:val="en-US"/>
            </w:rPr>
            <w:t>”Sheinovski” sq. № 3</w:t>
          </w:r>
        </w:p>
        <w:p w:rsidR="00A135E9" w:rsidRPr="00A827B0" w:rsidRDefault="00A135E9" w:rsidP="00A827B0">
          <w:pPr>
            <w:widowControl/>
            <w:autoSpaceDE/>
            <w:autoSpaceDN/>
            <w:adjustRightInd/>
            <w:rPr>
              <w:rFonts w:ascii="Times New Roman" w:eastAsia="Times New Roman" w:hAnsi="Times New Roman" w:cs="Times New Roman"/>
              <w:lang w:val="en-US"/>
            </w:rPr>
          </w:pPr>
          <w:r w:rsidRPr="00A827B0">
            <w:rPr>
              <w:rFonts w:ascii="Times New Roman" w:eastAsia="Times New Roman" w:hAnsi="Times New Roman" w:cs="Times New Roman"/>
              <w:lang w:val="en-US"/>
            </w:rPr>
            <w:t>tel.:+359 3781/23-41; fax.: +359 3781/20-06</w:t>
          </w:r>
        </w:p>
        <w:p w:rsidR="00A135E9" w:rsidRPr="00A827B0" w:rsidRDefault="00A135E9" w:rsidP="00A827B0">
          <w:pPr>
            <w:widowControl/>
            <w:autoSpaceDE/>
            <w:autoSpaceDN/>
            <w:adjustRightInd/>
            <w:rPr>
              <w:rFonts w:ascii="Times New Roman" w:eastAsia="Times New Roman" w:hAnsi="Times New Roman" w:cs="Times New Roman"/>
              <w:lang w:val="en-US"/>
            </w:rPr>
          </w:pPr>
          <w:r w:rsidRPr="00A827B0">
            <w:rPr>
              <w:rFonts w:ascii="Times New Roman" w:eastAsia="Times New Roman" w:hAnsi="Times New Roman" w:cs="Times New Roman"/>
              <w:lang w:val="en-US"/>
            </w:rPr>
            <w:t>www.simeonovgrad.bg</w:t>
          </w:r>
        </w:p>
        <w:p w:rsidR="00A135E9" w:rsidRPr="00A827B0" w:rsidRDefault="00A135E9" w:rsidP="00A827B0">
          <w:pPr>
            <w:widowControl/>
            <w:autoSpaceDE/>
            <w:autoSpaceDN/>
            <w:adjustRightInd/>
            <w:rPr>
              <w:rFonts w:ascii="Times New Roman" w:eastAsia="Times New Roman" w:hAnsi="Times New Roman" w:cs="Times New Roman"/>
              <w:lang w:val="en-US"/>
            </w:rPr>
          </w:pPr>
        </w:p>
      </w:tc>
    </w:tr>
  </w:tbl>
  <w:p w:rsidR="00A135E9" w:rsidRDefault="00A135E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586CCA"/>
    <w:lvl w:ilvl="0">
      <w:numFmt w:val="bullet"/>
      <w:lvlText w:val="*"/>
      <w:lvlJc w:val="left"/>
    </w:lvl>
  </w:abstractNum>
  <w:abstractNum w:abstractNumId="1">
    <w:nsid w:val="04D474B3"/>
    <w:multiLevelType w:val="singleLevel"/>
    <w:tmpl w:val="5D9A5D7A"/>
    <w:lvl w:ilvl="0">
      <w:start w:val="11"/>
      <w:numFmt w:val="decimal"/>
      <w:lvlText w:val="%1."/>
      <w:legacy w:legacy="1" w:legacySpace="0" w:legacyIndent="355"/>
      <w:lvlJc w:val="left"/>
      <w:rPr>
        <w:rFonts w:ascii="Times New Roman" w:hAnsi="Times New Roman" w:cs="Times New Roman" w:hint="default"/>
      </w:rPr>
    </w:lvl>
  </w:abstractNum>
  <w:abstractNum w:abstractNumId="2">
    <w:nsid w:val="04EC05F2"/>
    <w:multiLevelType w:val="hybridMultilevel"/>
    <w:tmpl w:val="A8E252BC"/>
    <w:lvl w:ilvl="0" w:tplc="1E586CCA">
      <w:start w:val="65535"/>
      <w:numFmt w:val="bullet"/>
      <w:lvlText w:val="-"/>
      <w:lvlJc w:val="left"/>
      <w:pPr>
        <w:ind w:left="739" w:hanging="360"/>
      </w:pPr>
      <w:rPr>
        <w:rFonts w:ascii="Arial" w:hAnsi="Arial" w:cs="Arial" w:hint="default"/>
      </w:rPr>
    </w:lvl>
    <w:lvl w:ilvl="1" w:tplc="04020003" w:tentative="1">
      <w:start w:val="1"/>
      <w:numFmt w:val="bullet"/>
      <w:lvlText w:val="o"/>
      <w:lvlJc w:val="left"/>
      <w:pPr>
        <w:ind w:left="1459" w:hanging="360"/>
      </w:pPr>
      <w:rPr>
        <w:rFonts w:ascii="Courier New" w:hAnsi="Courier New" w:cs="Courier New" w:hint="default"/>
      </w:rPr>
    </w:lvl>
    <w:lvl w:ilvl="2" w:tplc="04020005" w:tentative="1">
      <w:start w:val="1"/>
      <w:numFmt w:val="bullet"/>
      <w:lvlText w:val=""/>
      <w:lvlJc w:val="left"/>
      <w:pPr>
        <w:ind w:left="2179" w:hanging="360"/>
      </w:pPr>
      <w:rPr>
        <w:rFonts w:ascii="Wingdings" w:hAnsi="Wingdings" w:hint="default"/>
      </w:rPr>
    </w:lvl>
    <w:lvl w:ilvl="3" w:tplc="04020001" w:tentative="1">
      <w:start w:val="1"/>
      <w:numFmt w:val="bullet"/>
      <w:lvlText w:val=""/>
      <w:lvlJc w:val="left"/>
      <w:pPr>
        <w:ind w:left="2899" w:hanging="360"/>
      </w:pPr>
      <w:rPr>
        <w:rFonts w:ascii="Symbol" w:hAnsi="Symbol" w:hint="default"/>
      </w:rPr>
    </w:lvl>
    <w:lvl w:ilvl="4" w:tplc="04020003" w:tentative="1">
      <w:start w:val="1"/>
      <w:numFmt w:val="bullet"/>
      <w:lvlText w:val="o"/>
      <w:lvlJc w:val="left"/>
      <w:pPr>
        <w:ind w:left="3619" w:hanging="360"/>
      </w:pPr>
      <w:rPr>
        <w:rFonts w:ascii="Courier New" w:hAnsi="Courier New" w:cs="Courier New" w:hint="default"/>
      </w:rPr>
    </w:lvl>
    <w:lvl w:ilvl="5" w:tplc="04020005" w:tentative="1">
      <w:start w:val="1"/>
      <w:numFmt w:val="bullet"/>
      <w:lvlText w:val=""/>
      <w:lvlJc w:val="left"/>
      <w:pPr>
        <w:ind w:left="4339" w:hanging="360"/>
      </w:pPr>
      <w:rPr>
        <w:rFonts w:ascii="Wingdings" w:hAnsi="Wingdings" w:hint="default"/>
      </w:rPr>
    </w:lvl>
    <w:lvl w:ilvl="6" w:tplc="04020001" w:tentative="1">
      <w:start w:val="1"/>
      <w:numFmt w:val="bullet"/>
      <w:lvlText w:val=""/>
      <w:lvlJc w:val="left"/>
      <w:pPr>
        <w:ind w:left="5059" w:hanging="360"/>
      </w:pPr>
      <w:rPr>
        <w:rFonts w:ascii="Symbol" w:hAnsi="Symbol" w:hint="default"/>
      </w:rPr>
    </w:lvl>
    <w:lvl w:ilvl="7" w:tplc="04020003" w:tentative="1">
      <w:start w:val="1"/>
      <w:numFmt w:val="bullet"/>
      <w:lvlText w:val="o"/>
      <w:lvlJc w:val="left"/>
      <w:pPr>
        <w:ind w:left="5779" w:hanging="360"/>
      </w:pPr>
      <w:rPr>
        <w:rFonts w:ascii="Courier New" w:hAnsi="Courier New" w:cs="Courier New" w:hint="default"/>
      </w:rPr>
    </w:lvl>
    <w:lvl w:ilvl="8" w:tplc="04020005" w:tentative="1">
      <w:start w:val="1"/>
      <w:numFmt w:val="bullet"/>
      <w:lvlText w:val=""/>
      <w:lvlJc w:val="left"/>
      <w:pPr>
        <w:ind w:left="6499" w:hanging="360"/>
      </w:pPr>
      <w:rPr>
        <w:rFonts w:ascii="Wingdings" w:hAnsi="Wingdings" w:hint="default"/>
      </w:rPr>
    </w:lvl>
  </w:abstractNum>
  <w:abstractNum w:abstractNumId="3">
    <w:nsid w:val="059F5613"/>
    <w:multiLevelType w:val="hybridMultilevel"/>
    <w:tmpl w:val="E0EC4F5C"/>
    <w:lvl w:ilvl="0" w:tplc="04020001">
      <w:start w:val="1"/>
      <w:numFmt w:val="bullet"/>
      <w:lvlText w:val=""/>
      <w:lvlJc w:val="left"/>
      <w:pPr>
        <w:tabs>
          <w:tab w:val="num" w:pos="1068"/>
        </w:tabs>
        <w:ind w:left="1068" w:hanging="360"/>
      </w:pPr>
      <w:rPr>
        <w:rFonts w:ascii="Symbol" w:hAnsi="Symbol" w:hint="default"/>
      </w:rPr>
    </w:lvl>
    <w:lvl w:ilvl="1" w:tplc="04020003">
      <w:start w:val="1"/>
      <w:numFmt w:val="bullet"/>
      <w:lvlText w:val="o"/>
      <w:lvlJc w:val="left"/>
      <w:pPr>
        <w:tabs>
          <w:tab w:val="num" w:pos="-2844"/>
        </w:tabs>
        <w:ind w:left="-2844" w:hanging="360"/>
      </w:pPr>
      <w:rPr>
        <w:rFonts w:ascii="Courier New" w:hAnsi="Courier New" w:cs="Courier New" w:hint="default"/>
      </w:rPr>
    </w:lvl>
    <w:lvl w:ilvl="2" w:tplc="04020005" w:tentative="1">
      <w:start w:val="1"/>
      <w:numFmt w:val="bullet"/>
      <w:lvlText w:val=""/>
      <w:lvlJc w:val="left"/>
      <w:pPr>
        <w:tabs>
          <w:tab w:val="num" w:pos="-2124"/>
        </w:tabs>
        <w:ind w:left="-2124" w:hanging="360"/>
      </w:pPr>
      <w:rPr>
        <w:rFonts w:ascii="Wingdings" w:hAnsi="Wingdings" w:hint="default"/>
      </w:rPr>
    </w:lvl>
    <w:lvl w:ilvl="3" w:tplc="04020001" w:tentative="1">
      <w:start w:val="1"/>
      <w:numFmt w:val="bullet"/>
      <w:lvlText w:val=""/>
      <w:lvlJc w:val="left"/>
      <w:pPr>
        <w:tabs>
          <w:tab w:val="num" w:pos="-1404"/>
        </w:tabs>
        <w:ind w:left="-1404" w:hanging="360"/>
      </w:pPr>
      <w:rPr>
        <w:rFonts w:ascii="Symbol" w:hAnsi="Symbol" w:hint="default"/>
      </w:rPr>
    </w:lvl>
    <w:lvl w:ilvl="4" w:tplc="04020003" w:tentative="1">
      <w:start w:val="1"/>
      <w:numFmt w:val="bullet"/>
      <w:lvlText w:val="o"/>
      <w:lvlJc w:val="left"/>
      <w:pPr>
        <w:tabs>
          <w:tab w:val="num" w:pos="-684"/>
        </w:tabs>
        <w:ind w:left="-684" w:hanging="360"/>
      </w:pPr>
      <w:rPr>
        <w:rFonts w:ascii="Courier New" w:hAnsi="Courier New" w:cs="Courier New" w:hint="default"/>
      </w:rPr>
    </w:lvl>
    <w:lvl w:ilvl="5" w:tplc="04020005" w:tentative="1">
      <w:start w:val="1"/>
      <w:numFmt w:val="bullet"/>
      <w:lvlText w:val=""/>
      <w:lvlJc w:val="left"/>
      <w:pPr>
        <w:tabs>
          <w:tab w:val="num" w:pos="36"/>
        </w:tabs>
        <w:ind w:left="36" w:hanging="360"/>
      </w:pPr>
      <w:rPr>
        <w:rFonts w:ascii="Wingdings" w:hAnsi="Wingdings" w:hint="default"/>
      </w:rPr>
    </w:lvl>
    <w:lvl w:ilvl="6" w:tplc="04020001" w:tentative="1">
      <w:start w:val="1"/>
      <w:numFmt w:val="bullet"/>
      <w:lvlText w:val=""/>
      <w:lvlJc w:val="left"/>
      <w:pPr>
        <w:tabs>
          <w:tab w:val="num" w:pos="756"/>
        </w:tabs>
        <w:ind w:left="756" w:hanging="360"/>
      </w:pPr>
      <w:rPr>
        <w:rFonts w:ascii="Symbol" w:hAnsi="Symbol" w:hint="default"/>
      </w:rPr>
    </w:lvl>
    <w:lvl w:ilvl="7" w:tplc="04020003" w:tentative="1">
      <w:start w:val="1"/>
      <w:numFmt w:val="bullet"/>
      <w:lvlText w:val="o"/>
      <w:lvlJc w:val="left"/>
      <w:pPr>
        <w:tabs>
          <w:tab w:val="num" w:pos="1476"/>
        </w:tabs>
        <w:ind w:left="1476" w:hanging="360"/>
      </w:pPr>
      <w:rPr>
        <w:rFonts w:ascii="Courier New" w:hAnsi="Courier New" w:cs="Courier New" w:hint="default"/>
      </w:rPr>
    </w:lvl>
    <w:lvl w:ilvl="8" w:tplc="04020005" w:tentative="1">
      <w:start w:val="1"/>
      <w:numFmt w:val="bullet"/>
      <w:lvlText w:val=""/>
      <w:lvlJc w:val="left"/>
      <w:pPr>
        <w:tabs>
          <w:tab w:val="num" w:pos="2196"/>
        </w:tabs>
        <w:ind w:left="2196" w:hanging="360"/>
      </w:pPr>
      <w:rPr>
        <w:rFonts w:ascii="Wingdings" w:hAnsi="Wingdings" w:hint="default"/>
      </w:rPr>
    </w:lvl>
  </w:abstractNum>
  <w:abstractNum w:abstractNumId="4">
    <w:nsid w:val="06E53EA3"/>
    <w:multiLevelType w:val="singleLevel"/>
    <w:tmpl w:val="E094304C"/>
    <w:lvl w:ilvl="0">
      <w:start w:val="1"/>
      <w:numFmt w:val="decimal"/>
      <w:lvlText w:val="%1."/>
      <w:legacy w:legacy="1" w:legacySpace="0" w:legacyIndent="365"/>
      <w:lvlJc w:val="left"/>
      <w:rPr>
        <w:rFonts w:ascii="Times New Roman" w:hAnsi="Times New Roman" w:cs="Times New Roman" w:hint="default"/>
      </w:rPr>
    </w:lvl>
  </w:abstractNum>
  <w:abstractNum w:abstractNumId="5">
    <w:nsid w:val="081B17E3"/>
    <w:multiLevelType w:val="hybridMultilevel"/>
    <w:tmpl w:val="1D5EECAA"/>
    <w:lvl w:ilvl="0" w:tplc="0402000F">
      <w:start w:val="1"/>
      <w:numFmt w:val="decimal"/>
      <w:lvlText w:val="%1."/>
      <w:lvlJc w:val="left"/>
      <w:pPr>
        <w:ind w:left="1459" w:hanging="360"/>
      </w:pPr>
    </w:lvl>
    <w:lvl w:ilvl="1" w:tplc="04020019" w:tentative="1">
      <w:start w:val="1"/>
      <w:numFmt w:val="lowerLetter"/>
      <w:lvlText w:val="%2."/>
      <w:lvlJc w:val="left"/>
      <w:pPr>
        <w:ind w:left="2179" w:hanging="360"/>
      </w:pPr>
    </w:lvl>
    <w:lvl w:ilvl="2" w:tplc="0402001B" w:tentative="1">
      <w:start w:val="1"/>
      <w:numFmt w:val="lowerRoman"/>
      <w:lvlText w:val="%3."/>
      <w:lvlJc w:val="right"/>
      <w:pPr>
        <w:ind w:left="2899" w:hanging="180"/>
      </w:pPr>
    </w:lvl>
    <w:lvl w:ilvl="3" w:tplc="0402000F" w:tentative="1">
      <w:start w:val="1"/>
      <w:numFmt w:val="decimal"/>
      <w:lvlText w:val="%4."/>
      <w:lvlJc w:val="left"/>
      <w:pPr>
        <w:ind w:left="3619" w:hanging="360"/>
      </w:pPr>
    </w:lvl>
    <w:lvl w:ilvl="4" w:tplc="04020019" w:tentative="1">
      <w:start w:val="1"/>
      <w:numFmt w:val="lowerLetter"/>
      <w:lvlText w:val="%5."/>
      <w:lvlJc w:val="left"/>
      <w:pPr>
        <w:ind w:left="4339" w:hanging="360"/>
      </w:pPr>
    </w:lvl>
    <w:lvl w:ilvl="5" w:tplc="0402001B" w:tentative="1">
      <w:start w:val="1"/>
      <w:numFmt w:val="lowerRoman"/>
      <w:lvlText w:val="%6."/>
      <w:lvlJc w:val="right"/>
      <w:pPr>
        <w:ind w:left="5059" w:hanging="180"/>
      </w:pPr>
    </w:lvl>
    <w:lvl w:ilvl="6" w:tplc="0402000F" w:tentative="1">
      <w:start w:val="1"/>
      <w:numFmt w:val="decimal"/>
      <w:lvlText w:val="%7."/>
      <w:lvlJc w:val="left"/>
      <w:pPr>
        <w:ind w:left="5779" w:hanging="360"/>
      </w:pPr>
    </w:lvl>
    <w:lvl w:ilvl="7" w:tplc="04020019" w:tentative="1">
      <w:start w:val="1"/>
      <w:numFmt w:val="lowerLetter"/>
      <w:lvlText w:val="%8."/>
      <w:lvlJc w:val="left"/>
      <w:pPr>
        <w:ind w:left="6499" w:hanging="360"/>
      </w:pPr>
    </w:lvl>
    <w:lvl w:ilvl="8" w:tplc="0402001B" w:tentative="1">
      <w:start w:val="1"/>
      <w:numFmt w:val="lowerRoman"/>
      <w:lvlText w:val="%9."/>
      <w:lvlJc w:val="right"/>
      <w:pPr>
        <w:ind w:left="7219" w:hanging="180"/>
      </w:pPr>
    </w:lvl>
  </w:abstractNum>
  <w:abstractNum w:abstractNumId="6">
    <w:nsid w:val="0DCB59A0"/>
    <w:multiLevelType w:val="hybridMultilevel"/>
    <w:tmpl w:val="31FA8B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0E8B1933"/>
    <w:multiLevelType w:val="singleLevel"/>
    <w:tmpl w:val="078A8DDA"/>
    <w:lvl w:ilvl="0">
      <w:start w:val="23"/>
      <w:numFmt w:val="decimal"/>
      <w:lvlText w:val="%1."/>
      <w:legacy w:legacy="1" w:legacySpace="0" w:legacyIndent="365"/>
      <w:lvlJc w:val="left"/>
      <w:rPr>
        <w:rFonts w:ascii="Times New Roman" w:hAnsi="Times New Roman" w:cs="Times New Roman" w:hint="default"/>
      </w:rPr>
    </w:lvl>
  </w:abstractNum>
  <w:abstractNum w:abstractNumId="8">
    <w:nsid w:val="10786D3D"/>
    <w:multiLevelType w:val="singleLevel"/>
    <w:tmpl w:val="4CCCA32C"/>
    <w:lvl w:ilvl="0">
      <w:start w:val="6"/>
      <w:numFmt w:val="decimal"/>
      <w:lvlText w:val="%1."/>
      <w:legacy w:legacy="1" w:legacySpace="0" w:legacyIndent="221"/>
      <w:lvlJc w:val="left"/>
      <w:rPr>
        <w:rFonts w:ascii="Times New Roman" w:hAnsi="Times New Roman" w:cs="Times New Roman" w:hint="default"/>
      </w:rPr>
    </w:lvl>
  </w:abstractNum>
  <w:abstractNum w:abstractNumId="9">
    <w:nsid w:val="12D350F4"/>
    <w:multiLevelType w:val="hybridMultilevel"/>
    <w:tmpl w:val="AFF28AC6"/>
    <w:lvl w:ilvl="0" w:tplc="1E586CCA">
      <w:start w:val="65535"/>
      <w:numFmt w:val="bullet"/>
      <w:lvlText w:val="-"/>
      <w:lvlJc w:val="left"/>
      <w:pPr>
        <w:ind w:left="739" w:hanging="360"/>
      </w:pPr>
      <w:rPr>
        <w:rFonts w:ascii="Arial" w:hAnsi="Arial" w:cs="Arial" w:hint="default"/>
      </w:rPr>
    </w:lvl>
    <w:lvl w:ilvl="1" w:tplc="04020003" w:tentative="1">
      <w:start w:val="1"/>
      <w:numFmt w:val="bullet"/>
      <w:lvlText w:val="o"/>
      <w:lvlJc w:val="left"/>
      <w:pPr>
        <w:ind w:left="1459" w:hanging="360"/>
      </w:pPr>
      <w:rPr>
        <w:rFonts w:ascii="Courier New" w:hAnsi="Courier New" w:cs="Courier New" w:hint="default"/>
      </w:rPr>
    </w:lvl>
    <w:lvl w:ilvl="2" w:tplc="04020005" w:tentative="1">
      <w:start w:val="1"/>
      <w:numFmt w:val="bullet"/>
      <w:lvlText w:val=""/>
      <w:lvlJc w:val="left"/>
      <w:pPr>
        <w:ind w:left="2179" w:hanging="360"/>
      </w:pPr>
      <w:rPr>
        <w:rFonts w:ascii="Wingdings" w:hAnsi="Wingdings" w:hint="default"/>
      </w:rPr>
    </w:lvl>
    <w:lvl w:ilvl="3" w:tplc="04020001" w:tentative="1">
      <w:start w:val="1"/>
      <w:numFmt w:val="bullet"/>
      <w:lvlText w:val=""/>
      <w:lvlJc w:val="left"/>
      <w:pPr>
        <w:ind w:left="2899" w:hanging="360"/>
      </w:pPr>
      <w:rPr>
        <w:rFonts w:ascii="Symbol" w:hAnsi="Symbol" w:hint="default"/>
      </w:rPr>
    </w:lvl>
    <w:lvl w:ilvl="4" w:tplc="04020003" w:tentative="1">
      <w:start w:val="1"/>
      <w:numFmt w:val="bullet"/>
      <w:lvlText w:val="o"/>
      <w:lvlJc w:val="left"/>
      <w:pPr>
        <w:ind w:left="3619" w:hanging="360"/>
      </w:pPr>
      <w:rPr>
        <w:rFonts w:ascii="Courier New" w:hAnsi="Courier New" w:cs="Courier New" w:hint="default"/>
      </w:rPr>
    </w:lvl>
    <w:lvl w:ilvl="5" w:tplc="04020005" w:tentative="1">
      <w:start w:val="1"/>
      <w:numFmt w:val="bullet"/>
      <w:lvlText w:val=""/>
      <w:lvlJc w:val="left"/>
      <w:pPr>
        <w:ind w:left="4339" w:hanging="360"/>
      </w:pPr>
      <w:rPr>
        <w:rFonts w:ascii="Wingdings" w:hAnsi="Wingdings" w:hint="default"/>
      </w:rPr>
    </w:lvl>
    <w:lvl w:ilvl="6" w:tplc="04020001" w:tentative="1">
      <w:start w:val="1"/>
      <w:numFmt w:val="bullet"/>
      <w:lvlText w:val=""/>
      <w:lvlJc w:val="left"/>
      <w:pPr>
        <w:ind w:left="5059" w:hanging="360"/>
      </w:pPr>
      <w:rPr>
        <w:rFonts w:ascii="Symbol" w:hAnsi="Symbol" w:hint="default"/>
      </w:rPr>
    </w:lvl>
    <w:lvl w:ilvl="7" w:tplc="04020003" w:tentative="1">
      <w:start w:val="1"/>
      <w:numFmt w:val="bullet"/>
      <w:lvlText w:val="o"/>
      <w:lvlJc w:val="left"/>
      <w:pPr>
        <w:ind w:left="5779" w:hanging="360"/>
      </w:pPr>
      <w:rPr>
        <w:rFonts w:ascii="Courier New" w:hAnsi="Courier New" w:cs="Courier New" w:hint="default"/>
      </w:rPr>
    </w:lvl>
    <w:lvl w:ilvl="8" w:tplc="04020005" w:tentative="1">
      <w:start w:val="1"/>
      <w:numFmt w:val="bullet"/>
      <w:lvlText w:val=""/>
      <w:lvlJc w:val="left"/>
      <w:pPr>
        <w:ind w:left="6499" w:hanging="360"/>
      </w:pPr>
      <w:rPr>
        <w:rFonts w:ascii="Wingdings" w:hAnsi="Wingdings" w:hint="default"/>
      </w:rPr>
    </w:lvl>
  </w:abstractNum>
  <w:abstractNum w:abstractNumId="10">
    <w:nsid w:val="14181C4A"/>
    <w:multiLevelType w:val="singleLevel"/>
    <w:tmpl w:val="2CC292D0"/>
    <w:lvl w:ilvl="0">
      <w:start w:val="6"/>
      <w:numFmt w:val="decimal"/>
      <w:lvlText w:val="%1."/>
      <w:legacy w:legacy="1" w:legacySpace="0" w:legacyIndent="215"/>
      <w:lvlJc w:val="left"/>
      <w:rPr>
        <w:rFonts w:ascii="Times New Roman" w:hAnsi="Times New Roman" w:cs="Times New Roman" w:hint="default"/>
      </w:rPr>
    </w:lvl>
  </w:abstractNum>
  <w:abstractNum w:abstractNumId="11">
    <w:nsid w:val="1434484C"/>
    <w:multiLevelType w:val="hybridMultilevel"/>
    <w:tmpl w:val="AE048086"/>
    <w:lvl w:ilvl="0" w:tplc="1E586CCA">
      <w:start w:val="65535"/>
      <w:numFmt w:val="bullet"/>
      <w:lvlText w:val="-"/>
      <w:lvlJc w:val="left"/>
      <w:pPr>
        <w:ind w:left="739" w:hanging="360"/>
      </w:pPr>
      <w:rPr>
        <w:rFonts w:ascii="Arial" w:hAnsi="Arial" w:cs="Arial" w:hint="default"/>
      </w:rPr>
    </w:lvl>
    <w:lvl w:ilvl="1" w:tplc="04020003" w:tentative="1">
      <w:start w:val="1"/>
      <w:numFmt w:val="bullet"/>
      <w:lvlText w:val="o"/>
      <w:lvlJc w:val="left"/>
      <w:pPr>
        <w:ind w:left="1459" w:hanging="360"/>
      </w:pPr>
      <w:rPr>
        <w:rFonts w:ascii="Courier New" w:hAnsi="Courier New" w:cs="Courier New" w:hint="default"/>
      </w:rPr>
    </w:lvl>
    <w:lvl w:ilvl="2" w:tplc="04020005" w:tentative="1">
      <w:start w:val="1"/>
      <w:numFmt w:val="bullet"/>
      <w:lvlText w:val=""/>
      <w:lvlJc w:val="left"/>
      <w:pPr>
        <w:ind w:left="2179" w:hanging="360"/>
      </w:pPr>
      <w:rPr>
        <w:rFonts w:ascii="Wingdings" w:hAnsi="Wingdings" w:hint="default"/>
      </w:rPr>
    </w:lvl>
    <w:lvl w:ilvl="3" w:tplc="04020001" w:tentative="1">
      <w:start w:val="1"/>
      <w:numFmt w:val="bullet"/>
      <w:lvlText w:val=""/>
      <w:lvlJc w:val="left"/>
      <w:pPr>
        <w:ind w:left="2899" w:hanging="360"/>
      </w:pPr>
      <w:rPr>
        <w:rFonts w:ascii="Symbol" w:hAnsi="Symbol" w:hint="default"/>
      </w:rPr>
    </w:lvl>
    <w:lvl w:ilvl="4" w:tplc="04020003" w:tentative="1">
      <w:start w:val="1"/>
      <w:numFmt w:val="bullet"/>
      <w:lvlText w:val="o"/>
      <w:lvlJc w:val="left"/>
      <w:pPr>
        <w:ind w:left="3619" w:hanging="360"/>
      </w:pPr>
      <w:rPr>
        <w:rFonts w:ascii="Courier New" w:hAnsi="Courier New" w:cs="Courier New" w:hint="default"/>
      </w:rPr>
    </w:lvl>
    <w:lvl w:ilvl="5" w:tplc="04020005" w:tentative="1">
      <w:start w:val="1"/>
      <w:numFmt w:val="bullet"/>
      <w:lvlText w:val=""/>
      <w:lvlJc w:val="left"/>
      <w:pPr>
        <w:ind w:left="4339" w:hanging="360"/>
      </w:pPr>
      <w:rPr>
        <w:rFonts w:ascii="Wingdings" w:hAnsi="Wingdings" w:hint="default"/>
      </w:rPr>
    </w:lvl>
    <w:lvl w:ilvl="6" w:tplc="04020001" w:tentative="1">
      <w:start w:val="1"/>
      <w:numFmt w:val="bullet"/>
      <w:lvlText w:val=""/>
      <w:lvlJc w:val="left"/>
      <w:pPr>
        <w:ind w:left="5059" w:hanging="360"/>
      </w:pPr>
      <w:rPr>
        <w:rFonts w:ascii="Symbol" w:hAnsi="Symbol" w:hint="default"/>
      </w:rPr>
    </w:lvl>
    <w:lvl w:ilvl="7" w:tplc="04020003" w:tentative="1">
      <w:start w:val="1"/>
      <w:numFmt w:val="bullet"/>
      <w:lvlText w:val="o"/>
      <w:lvlJc w:val="left"/>
      <w:pPr>
        <w:ind w:left="5779" w:hanging="360"/>
      </w:pPr>
      <w:rPr>
        <w:rFonts w:ascii="Courier New" w:hAnsi="Courier New" w:cs="Courier New" w:hint="default"/>
      </w:rPr>
    </w:lvl>
    <w:lvl w:ilvl="8" w:tplc="04020005" w:tentative="1">
      <w:start w:val="1"/>
      <w:numFmt w:val="bullet"/>
      <w:lvlText w:val=""/>
      <w:lvlJc w:val="left"/>
      <w:pPr>
        <w:ind w:left="6499" w:hanging="360"/>
      </w:pPr>
      <w:rPr>
        <w:rFonts w:ascii="Wingdings" w:hAnsi="Wingdings" w:hint="default"/>
      </w:rPr>
    </w:lvl>
  </w:abstractNum>
  <w:abstractNum w:abstractNumId="12">
    <w:nsid w:val="151E529B"/>
    <w:multiLevelType w:val="singleLevel"/>
    <w:tmpl w:val="56DE0CAA"/>
    <w:lvl w:ilvl="0">
      <w:start w:val="2"/>
      <w:numFmt w:val="decimal"/>
      <w:lvlText w:val="%1."/>
      <w:legacy w:legacy="1" w:legacySpace="0" w:legacyIndent="255"/>
      <w:lvlJc w:val="left"/>
      <w:rPr>
        <w:rFonts w:ascii="Times New Roman" w:hAnsi="Times New Roman" w:cs="Times New Roman" w:hint="default"/>
      </w:rPr>
    </w:lvl>
  </w:abstractNum>
  <w:abstractNum w:abstractNumId="13">
    <w:nsid w:val="1D517363"/>
    <w:multiLevelType w:val="singleLevel"/>
    <w:tmpl w:val="466C2792"/>
    <w:lvl w:ilvl="0">
      <w:start w:val="1"/>
      <w:numFmt w:val="decimal"/>
      <w:lvlText w:val="%1."/>
      <w:legacy w:legacy="1" w:legacySpace="0" w:legacyIndent="216"/>
      <w:lvlJc w:val="left"/>
      <w:rPr>
        <w:rFonts w:ascii="Times New Roman" w:hAnsi="Times New Roman" w:cs="Times New Roman" w:hint="default"/>
      </w:rPr>
    </w:lvl>
  </w:abstractNum>
  <w:abstractNum w:abstractNumId="14">
    <w:nsid w:val="21296926"/>
    <w:multiLevelType w:val="singleLevel"/>
    <w:tmpl w:val="0E4CF942"/>
    <w:lvl w:ilvl="0">
      <w:start w:val="1"/>
      <w:numFmt w:val="decimal"/>
      <w:lvlText w:val="%1."/>
      <w:legacy w:legacy="1" w:legacySpace="0" w:legacyIndent="312"/>
      <w:lvlJc w:val="left"/>
      <w:rPr>
        <w:rFonts w:ascii="Times New Roman" w:hAnsi="Times New Roman" w:cs="Times New Roman" w:hint="default"/>
      </w:rPr>
    </w:lvl>
  </w:abstractNum>
  <w:abstractNum w:abstractNumId="15">
    <w:nsid w:val="214C1BD1"/>
    <w:multiLevelType w:val="hybridMultilevel"/>
    <w:tmpl w:val="8F621E4C"/>
    <w:lvl w:ilvl="0" w:tplc="1E586CCA">
      <w:start w:val="65535"/>
      <w:numFmt w:val="bullet"/>
      <w:lvlText w:val="-"/>
      <w:lvlJc w:val="left"/>
      <w:pPr>
        <w:ind w:left="739" w:hanging="360"/>
      </w:pPr>
      <w:rPr>
        <w:rFonts w:ascii="Arial" w:hAnsi="Arial" w:cs="Arial" w:hint="default"/>
      </w:rPr>
    </w:lvl>
    <w:lvl w:ilvl="1" w:tplc="04020003" w:tentative="1">
      <w:start w:val="1"/>
      <w:numFmt w:val="bullet"/>
      <w:lvlText w:val="o"/>
      <w:lvlJc w:val="left"/>
      <w:pPr>
        <w:ind w:left="1459" w:hanging="360"/>
      </w:pPr>
      <w:rPr>
        <w:rFonts w:ascii="Courier New" w:hAnsi="Courier New" w:cs="Courier New" w:hint="default"/>
      </w:rPr>
    </w:lvl>
    <w:lvl w:ilvl="2" w:tplc="04020005" w:tentative="1">
      <w:start w:val="1"/>
      <w:numFmt w:val="bullet"/>
      <w:lvlText w:val=""/>
      <w:lvlJc w:val="left"/>
      <w:pPr>
        <w:ind w:left="2179" w:hanging="360"/>
      </w:pPr>
      <w:rPr>
        <w:rFonts w:ascii="Wingdings" w:hAnsi="Wingdings" w:hint="default"/>
      </w:rPr>
    </w:lvl>
    <w:lvl w:ilvl="3" w:tplc="04020001" w:tentative="1">
      <w:start w:val="1"/>
      <w:numFmt w:val="bullet"/>
      <w:lvlText w:val=""/>
      <w:lvlJc w:val="left"/>
      <w:pPr>
        <w:ind w:left="2899" w:hanging="360"/>
      </w:pPr>
      <w:rPr>
        <w:rFonts w:ascii="Symbol" w:hAnsi="Symbol" w:hint="default"/>
      </w:rPr>
    </w:lvl>
    <w:lvl w:ilvl="4" w:tplc="04020003" w:tentative="1">
      <w:start w:val="1"/>
      <w:numFmt w:val="bullet"/>
      <w:lvlText w:val="o"/>
      <w:lvlJc w:val="left"/>
      <w:pPr>
        <w:ind w:left="3619" w:hanging="360"/>
      </w:pPr>
      <w:rPr>
        <w:rFonts w:ascii="Courier New" w:hAnsi="Courier New" w:cs="Courier New" w:hint="default"/>
      </w:rPr>
    </w:lvl>
    <w:lvl w:ilvl="5" w:tplc="04020005" w:tentative="1">
      <w:start w:val="1"/>
      <w:numFmt w:val="bullet"/>
      <w:lvlText w:val=""/>
      <w:lvlJc w:val="left"/>
      <w:pPr>
        <w:ind w:left="4339" w:hanging="360"/>
      </w:pPr>
      <w:rPr>
        <w:rFonts w:ascii="Wingdings" w:hAnsi="Wingdings" w:hint="default"/>
      </w:rPr>
    </w:lvl>
    <w:lvl w:ilvl="6" w:tplc="04020001" w:tentative="1">
      <w:start w:val="1"/>
      <w:numFmt w:val="bullet"/>
      <w:lvlText w:val=""/>
      <w:lvlJc w:val="left"/>
      <w:pPr>
        <w:ind w:left="5059" w:hanging="360"/>
      </w:pPr>
      <w:rPr>
        <w:rFonts w:ascii="Symbol" w:hAnsi="Symbol" w:hint="default"/>
      </w:rPr>
    </w:lvl>
    <w:lvl w:ilvl="7" w:tplc="04020003" w:tentative="1">
      <w:start w:val="1"/>
      <w:numFmt w:val="bullet"/>
      <w:lvlText w:val="o"/>
      <w:lvlJc w:val="left"/>
      <w:pPr>
        <w:ind w:left="5779" w:hanging="360"/>
      </w:pPr>
      <w:rPr>
        <w:rFonts w:ascii="Courier New" w:hAnsi="Courier New" w:cs="Courier New" w:hint="default"/>
      </w:rPr>
    </w:lvl>
    <w:lvl w:ilvl="8" w:tplc="04020005" w:tentative="1">
      <w:start w:val="1"/>
      <w:numFmt w:val="bullet"/>
      <w:lvlText w:val=""/>
      <w:lvlJc w:val="left"/>
      <w:pPr>
        <w:ind w:left="6499" w:hanging="360"/>
      </w:pPr>
      <w:rPr>
        <w:rFonts w:ascii="Wingdings" w:hAnsi="Wingdings" w:hint="default"/>
      </w:rPr>
    </w:lvl>
  </w:abstractNum>
  <w:abstractNum w:abstractNumId="16">
    <w:nsid w:val="22206198"/>
    <w:multiLevelType w:val="singleLevel"/>
    <w:tmpl w:val="162E4A1E"/>
    <w:lvl w:ilvl="0">
      <w:start w:val="4"/>
      <w:numFmt w:val="decimal"/>
      <w:lvlText w:val="%1."/>
      <w:legacy w:legacy="1" w:legacySpace="0" w:legacyIndent="245"/>
      <w:lvlJc w:val="left"/>
      <w:rPr>
        <w:rFonts w:ascii="Times New Roman" w:hAnsi="Times New Roman" w:cs="Times New Roman" w:hint="default"/>
      </w:rPr>
    </w:lvl>
  </w:abstractNum>
  <w:abstractNum w:abstractNumId="17">
    <w:nsid w:val="24422C4F"/>
    <w:multiLevelType w:val="singleLevel"/>
    <w:tmpl w:val="C3A63912"/>
    <w:lvl w:ilvl="0">
      <w:start w:val="2"/>
      <w:numFmt w:val="decimal"/>
      <w:lvlText w:val="(%1)"/>
      <w:legacy w:legacy="1" w:legacySpace="0" w:legacyIndent="331"/>
      <w:lvlJc w:val="left"/>
      <w:rPr>
        <w:rFonts w:ascii="Times New Roman" w:hAnsi="Times New Roman" w:cs="Times New Roman" w:hint="default"/>
      </w:rPr>
    </w:lvl>
  </w:abstractNum>
  <w:abstractNum w:abstractNumId="18">
    <w:nsid w:val="24E7736B"/>
    <w:multiLevelType w:val="singleLevel"/>
    <w:tmpl w:val="DB7A92AE"/>
    <w:lvl w:ilvl="0">
      <w:start w:val="16"/>
      <w:numFmt w:val="decimal"/>
      <w:lvlText w:val="%1."/>
      <w:legacy w:legacy="1" w:legacySpace="0" w:legacyIndent="403"/>
      <w:lvlJc w:val="left"/>
      <w:rPr>
        <w:rFonts w:ascii="Times New Roman" w:hAnsi="Times New Roman" w:cs="Times New Roman" w:hint="default"/>
      </w:rPr>
    </w:lvl>
  </w:abstractNum>
  <w:abstractNum w:abstractNumId="19">
    <w:nsid w:val="31611CAD"/>
    <w:multiLevelType w:val="singleLevel"/>
    <w:tmpl w:val="B3E6182A"/>
    <w:lvl w:ilvl="0">
      <w:start w:val="2"/>
      <w:numFmt w:val="decimal"/>
      <w:lvlText w:val="(%1)"/>
      <w:legacy w:legacy="1" w:legacySpace="0" w:legacyIndent="312"/>
      <w:lvlJc w:val="left"/>
      <w:rPr>
        <w:rFonts w:ascii="Times New Roman" w:hAnsi="Times New Roman" w:cs="Times New Roman" w:hint="default"/>
      </w:rPr>
    </w:lvl>
  </w:abstractNum>
  <w:abstractNum w:abstractNumId="20">
    <w:nsid w:val="31AA7FAD"/>
    <w:multiLevelType w:val="singleLevel"/>
    <w:tmpl w:val="B90EF11A"/>
    <w:lvl w:ilvl="0">
      <w:start w:val="2"/>
      <w:numFmt w:val="decimal"/>
      <w:lvlText w:val="%1."/>
      <w:legacy w:legacy="1" w:legacySpace="0" w:legacyIndent="230"/>
      <w:lvlJc w:val="left"/>
      <w:rPr>
        <w:rFonts w:ascii="Arial" w:hAnsi="Arial" w:cs="Arial" w:hint="default"/>
      </w:rPr>
    </w:lvl>
  </w:abstractNum>
  <w:abstractNum w:abstractNumId="21">
    <w:nsid w:val="37487898"/>
    <w:multiLevelType w:val="hybridMultilevel"/>
    <w:tmpl w:val="82BE4AF2"/>
    <w:lvl w:ilvl="0" w:tplc="1E586CCA">
      <w:start w:val="65535"/>
      <w:numFmt w:val="bullet"/>
      <w:lvlText w:val="-"/>
      <w:lvlJc w:val="left"/>
      <w:pPr>
        <w:ind w:left="739" w:hanging="360"/>
      </w:pPr>
      <w:rPr>
        <w:rFonts w:ascii="Arial" w:hAnsi="Arial" w:cs="Arial" w:hint="default"/>
      </w:rPr>
    </w:lvl>
    <w:lvl w:ilvl="1" w:tplc="04020003" w:tentative="1">
      <w:start w:val="1"/>
      <w:numFmt w:val="bullet"/>
      <w:lvlText w:val="o"/>
      <w:lvlJc w:val="left"/>
      <w:pPr>
        <w:ind w:left="1459" w:hanging="360"/>
      </w:pPr>
      <w:rPr>
        <w:rFonts w:ascii="Courier New" w:hAnsi="Courier New" w:cs="Courier New" w:hint="default"/>
      </w:rPr>
    </w:lvl>
    <w:lvl w:ilvl="2" w:tplc="04020005" w:tentative="1">
      <w:start w:val="1"/>
      <w:numFmt w:val="bullet"/>
      <w:lvlText w:val=""/>
      <w:lvlJc w:val="left"/>
      <w:pPr>
        <w:ind w:left="2179" w:hanging="360"/>
      </w:pPr>
      <w:rPr>
        <w:rFonts w:ascii="Wingdings" w:hAnsi="Wingdings" w:hint="default"/>
      </w:rPr>
    </w:lvl>
    <w:lvl w:ilvl="3" w:tplc="04020001" w:tentative="1">
      <w:start w:val="1"/>
      <w:numFmt w:val="bullet"/>
      <w:lvlText w:val=""/>
      <w:lvlJc w:val="left"/>
      <w:pPr>
        <w:ind w:left="2899" w:hanging="360"/>
      </w:pPr>
      <w:rPr>
        <w:rFonts w:ascii="Symbol" w:hAnsi="Symbol" w:hint="default"/>
      </w:rPr>
    </w:lvl>
    <w:lvl w:ilvl="4" w:tplc="04020003" w:tentative="1">
      <w:start w:val="1"/>
      <w:numFmt w:val="bullet"/>
      <w:lvlText w:val="o"/>
      <w:lvlJc w:val="left"/>
      <w:pPr>
        <w:ind w:left="3619" w:hanging="360"/>
      </w:pPr>
      <w:rPr>
        <w:rFonts w:ascii="Courier New" w:hAnsi="Courier New" w:cs="Courier New" w:hint="default"/>
      </w:rPr>
    </w:lvl>
    <w:lvl w:ilvl="5" w:tplc="04020005" w:tentative="1">
      <w:start w:val="1"/>
      <w:numFmt w:val="bullet"/>
      <w:lvlText w:val=""/>
      <w:lvlJc w:val="left"/>
      <w:pPr>
        <w:ind w:left="4339" w:hanging="360"/>
      </w:pPr>
      <w:rPr>
        <w:rFonts w:ascii="Wingdings" w:hAnsi="Wingdings" w:hint="default"/>
      </w:rPr>
    </w:lvl>
    <w:lvl w:ilvl="6" w:tplc="04020001" w:tentative="1">
      <w:start w:val="1"/>
      <w:numFmt w:val="bullet"/>
      <w:lvlText w:val=""/>
      <w:lvlJc w:val="left"/>
      <w:pPr>
        <w:ind w:left="5059" w:hanging="360"/>
      </w:pPr>
      <w:rPr>
        <w:rFonts w:ascii="Symbol" w:hAnsi="Symbol" w:hint="default"/>
      </w:rPr>
    </w:lvl>
    <w:lvl w:ilvl="7" w:tplc="04020003" w:tentative="1">
      <w:start w:val="1"/>
      <w:numFmt w:val="bullet"/>
      <w:lvlText w:val="o"/>
      <w:lvlJc w:val="left"/>
      <w:pPr>
        <w:ind w:left="5779" w:hanging="360"/>
      </w:pPr>
      <w:rPr>
        <w:rFonts w:ascii="Courier New" w:hAnsi="Courier New" w:cs="Courier New" w:hint="default"/>
      </w:rPr>
    </w:lvl>
    <w:lvl w:ilvl="8" w:tplc="04020005" w:tentative="1">
      <w:start w:val="1"/>
      <w:numFmt w:val="bullet"/>
      <w:lvlText w:val=""/>
      <w:lvlJc w:val="left"/>
      <w:pPr>
        <w:ind w:left="6499" w:hanging="360"/>
      </w:pPr>
      <w:rPr>
        <w:rFonts w:ascii="Wingdings" w:hAnsi="Wingdings" w:hint="default"/>
      </w:rPr>
    </w:lvl>
  </w:abstractNum>
  <w:abstractNum w:abstractNumId="22">
    <w:nsid w:val="3D6F0389"/>
    <w:multiLevelType w:val="singleLevel"/>
    <w:tmpl w:val="713479C6"/>
    <w:lvl w:ilvl="0">
      <w:start w:val="7"/>
      <w:numFmt w:val="decimal"/>
      <w:lvlText w:val="%1."/>
      <w:legacy w:legacy="1" w:legacySpace="0" w:legacyIndent="211"/>
      <w:lvlJc w:val="left"/>
      <w:rPr>
        <w:rFonts w:ascii="Times New Roman" w:hAnsi="Times New Roman" w:cs="Times New Roman" w:hint="default"/>
      </w:rPr>
    </w:lvl>
  </w:abstractNum>
  <w:abstractNum w:abstractNumId="23">
    <w:nsid w:val="43862CC8"/>
    <w:multiLevelType w:val="hybridMultilevel"/>
    <w:tmpl w:val="4FAA7E40"/>
    <w:lvl w:ilvl="0" w:tplc="1E586CCA">
      <w:start w:val="65535"/>
      <w:numFmt w:val="bullet"/>
      <w:lvlText w:val="-"/>
      <w:lvlJc w:val="left"/>
      <w:pPr>
        <w:ind w:left="739" w:hanging="360"/>
      </w:pPr>
      <w:rPr>
        <w:rFonts w:ascii="Arial" w:hAnsi="Arial" w:cs="Arial" w:hint="default"/>
      </w:rPr>
    </w:lvl>
    <w:lvl w:ilvl="1" w:tplc="04020003" w:tentative="1">
      <w:start w:val="1"/>
      <w:numFmt w:val="bullet"/>
      <w:lvlText w:val="o"/>
      <w:lvlJc w:val="left"/>
      <w:pPr>
        <w:ind w:left="1459" w:hanging="360"/>
      </w:pPr>
      <w:rPr>
        <w:rFonts w:ascii="Courier New" w:hAnsi="Courier New" w:cs="Courier New" w:hint="default"/>
      </w:rPr>
    </w:lvl>
    <w:lvl w:ilvl="2" w:tplc="04020005" w:tentative="1">
      <w:start w:val="1"/>
      <w:numFmt w:val="bullet"/>
      <w:lvlText w:val=""/>
      <w:lvlJc w:val="left"/>
      <w:pPr>
        <w:ind w:left="2179" w:hanging="360"/>
      </w:pPr>
      <w:rPr>
        <w:rFonts w:ascii="Wingdings" w:hAnsi="Wingdings" w:hint="default"/>
      </w:rPr>
    </w:lvl>
    <w:lvl w:ilvl="3" w:tplc="04020001" w:tentative="1">
      <w:start w:val="1"/>
      <w:numFmt w:val="bullet"/>
      <w:lvlText w:val=""/>
      <w:lvlJc w:val="left"/>
      <w:pPr>
        <w:ind w:left="2899" w:hanging="360"/>
      </w:pPr>
      <w:rPr>
        <w:rFonts w:ascii="Symbol" w:hAnsi="Symbol" w:hint="default"/>
      </w:rPr>
    </w:lvl>
    <w:lvl w:ilvl="4" w:tplc="04020003" w:tentative="1">
      <w:start w:val="1"/>
      <w:numFmt w:val="bullet"/>
      <w:lvlText w:val="o"/>
      <w:lvlJc w:val="left"/>
      <w:pPr>
        <w:ind w:left="3619" w:hanging="360"/>
      </w:pPr>
      <w:rPr>
        <w:rFonts w:ascii="Courier New" w:hAnsi="Courier New" w:cs="Courier New" w:hint="default"/>
      </w:rPr>
    </w:lvl>
    <w:lvl w:ilvl="5" w:tplc="04020005" w:tentative="1">
      <w:start w:val="1"/>
      <w:numFmt w:val="bullet"/>
      <w:lvlText w:val=""/>
      <w:lvlJc w:val="left"/>
      <w:pPr>
        <w:ind w:left="4339" w:hanging="360"/>
      </w:pPr>
      <w:rPr>
        <w:rFonts w:ascii="Wingdings" w:hAnsi="Wingdings" w:hint="default"/>
      </w:rPr>
    </w:lvl>
    <w:lvl w:ilvl="6" w:tplc="04020001" w:tentative="1">
      <w:start w:val="1"/>
      <w:numFmt w:val="bullet"/>
      <w:lvlText w:val=""/>
      <w:lvlJc w:val="left"/>
      <w:pPr>
        <w:ind w:left="5059" w:hanging="360"/>
      </w:pPr>
      <w:rPr>
        <w:rFonts w:ascii="Symbol" w:hAnsi="Symbol" w:hint="default"/>
      </w:rPr>
    </w:lvl>
    <w:lvl w:ilvl="7" w:tplc="04020003" w:tentative="1">
      <w:start w:val="1"/>
      <w:numFmt w:val="bullet"/>
      <w:lvlText w:val="o"/>
      <w:lvlJc w:val="left"/>
      <w:pPr>
        <w:ind w:left="5779" w:hanging="360"/>
      </w:pPr>
      <w:rPr>
        <w:rFonts w:ascii="Courier New" w:hAnsi="Courier New" w:cs="Courier New" w:hint="default"/>
      </w:rPr>
    </w:lvl>
    <w:lvl w:ilvl="8" w:tplc="04020005" w:tentative="1">
      <w:start w:val="1"/>
      <w:numFmt w:val="bullet"/>
      <w:lvlText w:val=""/>
      <w:lvlJc w:val="left"/>
      <w:pPr>
        <w:ind w:left="6499" w:hanging="360"/>
      </w:pPr>
      <w:rPr>
        <w:rFonts w:ascii="Wingdings" w:hAnsi="Wingdings" w:hint="default"/>
      </w:rPr>
    </w:lvl>
  </w:abstractNum>
  <w:abstractNum w:abstractNumId="24">
    <w:nsid w:val="43F25327"/>
    <w:multiLevelType w:val="hybridMultilevel"/>
    <w:tmpl w:val="A53456CC"/>
    <w:lvl w:ilvl="0" w:tplc="1E586CCA">
      <w:start w:val="65535"/>
      <w:numFmt w:val="bullet"/>
      <w:lvlText w:val="-"/>
      <w:lvlJc w:val="left"/>
      <w:pPr>
        <w:ind w:left="739" w:hanging="360"/>
      </w:pPr>
      <w:rPr>
        <w:rFonts w:ascii="Arial" w:hAnsi="Arial" w:cs="Arial" w:hint="default"/>
      </w:rPr>
    </w:lvl>
    <w:lvl w:ilvl="1" w:tplc="04020003" w:tentative="1">
      <w:start w:val="1"/>
      <w:numFmt w:val="bullet"/>
      <w:lvlText w:val="o"/>
      <w:lvlJc w:val="left"/>
      <w:pPr>
        <w:ind w:left="1459" w:hanging="360"/>
      </w:pPr>
      <w:rPr>
        <w:rFonts w:ascii="Courier New" w:hAnsi="Courier New" w:cs="Courier New" w:hint="default"/>
      </w:rPr>
    </w:lvl>
    <w:lvl w:ilvl="2" w:tplc="04020005" w:tentative="1">
      <w:start w:val="1"/>
      <w:numFmt w:val="bullet"/>
      <w:lvlText w:val=""/>
      <w:lvlJc w:val="left"/>
      <w:pPr>
        <w:ind w:left="2179" w:hanging="360"/>
      </w:pPr>
      <w:rPr>
        <w:rFonts w:ascii="Wingdings" w:hAnsi="Wingdings" w:hint="default"/>
      </w:rPr>
    </w:lvl>
    <w:lvl w:ilvl="3" w:tplc="04020001" w:tentative="1">
      <w:start w:val="1"/>
      <w:numFmt w:val="bullet"/>
      <w:lvlText w:val=""/>
      <w:lvlJc w:val="left"/>
      <w:pPr>
        <w:ind w:left="2899" w:hanging="360"/>
      </w:pPr>
      <w:rPr>
        <w:rFonts w:ascii="Symbol" w:hAnsi="Symbol" w:hint="default"/>
      </w:rPr>
    </w:lvl>
    <w:lvl w:ilvl="4" w:tplc="04020003" w:tentative="1">
      <w:start w:val="1"/>
      <w:numFmt w:val="bullet"/>
      <w:lvlText w:val="o"/>
      <w:lvlJc w:val="left"/>
      <w:pPr>
        <w:ind w:left="3619" w:hanging="360"/>
      </w:pPr>
      <w:rPr>
        <w:rFonts w:ascii="Courier New" w:hAnsi="Courier New" w:cs="Courier New" w:hint="default"/>
      </w:rPr>
    </w:lvl>
    <w:lvl w:ilvl="5" w:tplc="04020005" w:tentative="1">
      <w:start w:val="1"/>
      <w:numFmt w:val="bullet"/>
      <w:lvlText w:val=""/>
      <w:lvlJc w:val="left"/>
      <w:pPr>
        <w:ind w:left="4339" w:hanging="360"/>
      </w:pPr>
      <w:rPr>
        <w:rFonts w:ascii="Wingdings" w:hAnsi="Wingdings" w:hint="default"/>
      </w:rPr>
    </w:lvl>
    <w:lvl w:ilvl="6" w:tplc="04020001" w:tentative="1">
      <w:start w:val="1"/>
      <w:numFmt w:val="bullet"/>
      <w:lvlText w:val=""/>
      <w:lvlJc w:val="left"/>
      <w:pPr>
        <w:ind w:left="5059" w:hanging="360"/>
      </w:pPr>
      <w:rPr>
        <w:rFonts w:ascii="Symbol" w:hAnsi="Symbol" w:hint="default"/>
      </w:rPr>
    </w:lvl>
    <w:lvl w:ilvl="7" w:tplc="04020003" w:tentative="1">
      <w:start w:val="1"/>
      <w:numFmt w:val="bullet"/>
      <w:lvlText w:val="o"/>
      <w:lvlJc w:val="left"/>
      <w:pPr>
        <w:ind w:left="5779" w:hanging="360"/>
      </w:pPr>
      <w:rPr>
        <w:rFonts w:ascii="Courier New" w:hAnsi="Courier New" w:cs="Courier New" w:hint="default"/>
      </w:rPr>
    </w:lvl>
    <w:lvl w:ilvl="8" w:tplc="04020005" w:tentative="1">
      <w:start w:val="1"/>
      <w:numFmt w:val="bullet"/>
      <w:lvlText w:val=""/>
      <w:lvlJc w:val="left"/>
      <w:pPr>
        <w:ind w:left="6499" w:hanging="360"/>
      </w:pPr>
      <w:rPr>
        <w:rFonts w:ascii="Wingdings" w:hAnsi="Wingdings" w:hint="default"/>
      </w:rPr>
    </w:lvl>
  </w:abstractNum>
  <w:abstractNum w:abstractNumId="25">
    <w:nsid w:val="47536F3E"/>
    <w:multiLevelType w:val="singleLevel"/>
    <w:tmpl w:val="59487ECA"/>
    <w:lvl w:ilvl="0">
      <w:start w:val="1"/>
      <w:numFmt w:val="decimal"/>
      <w:lvlText w:val="%1."/>
      <w:legacy w:legacy="1" w:legacySpace="0" w:legacyIndent="705"/>
      <w:lvlJc w:val="left"/>
      <w:rPr>
        <w:rFonts w:ascii="Times New Roman" w:hAnsi="Times New Roman" w:cs="Times New Roman" w:hint="default"/>
      </w:rPr>
    </w:lvl>
  </w:abstractNum>
  <w:abstractNum w:abstractNumId="26">
    <w:nsid w:val="4D841345"/>
    <w:multiLevelType w:val="singleLevel"/>
    <w:tmpl w:val="1C1E010C"/>
    <w:lvl w:ilvl="0">
      <w:start w:val="2"/>
      <w:numFmt w:val="decimal"/>
      <w:lvlText w:val="(%1)"/>
      <w:legacy w:legacy="1" w:legacySpace="0" w:legacyIndent="336"/>
      <w:lvlJc w:val="left"/>
      <w:rPr>
        <w:rFonts w:ascii="Times New Roman" w:hAnsi="Times New Roman" w:cs="Times New Roman" w:hint="default"/>
      </w:rPr>
    </w:lvl>
  </w:abstractNum>
  <w:abstractNum w:abstractNumId="27">
    <w:nsid w:val="5E2C087C"/>
    <w:multiLevelType w:val="singleLevel"/>
    <w:tmpl w:val="8820B75E"/>
    <w:lvl w:ilvl="0">
      <w:start w:val="1"/>
      <w:numFmt w:val="decimal"/>
      <w:lvlText w:val="%1."/>
      <w:legacy w:legacy="1" w:legacySpace="0" w:legacyIndent="221"/>
      <w:lvlJc w:val="left"/>
      <w:rPr>
        <w:rFonts w:ascii="Times New Roman" w:hAnsi="Times New Roman" w:cs="Times New Roman" w:hint="default"/>
      </w:rPr>
    </w:lvl>
  </w:abstractNum>
  <w:abstractNum w:abstractNumId="28">
    <w:nsid w:val="5E9C4D90"/>
    <w:multiLevelType w:val="hybridMultilevel"/>
    <w:tmpl w:val="9C32B252"/>
    <w:lvl w:ilvl="0" w:tplc="1E586CCA">
      <w:start w:val="65535"/>
      <w:numFmt w:val="bullet"/>
      <w:lvlText w:val="-"/>
      <w:lvlJc w:val="left"/>
      <w:pPr>
        <w:ind w:left="739" w:hanging="360"/>
      </w:pPr>
      <w:rPr>
        <w:rFonts w:ascii="Arial" w:hAnsi="Arial" w:cs="Arial" w:hint="default"/>
      </w:rPr>
    </w:lvl>
    <w:lvl w:ilvl="1" w:tplc="04020003" w:tentative="1">
      <w:start w:val="1"/>
      <w:numFmt w:val="bullet"/>
      <w:lvlText w:val="o"/>
      <w:lvlJc w:val="left"/>
      <w:pPr>
        <w:ind w:left="1459" w:hanging="360"/>
      </w:pPr>
      <w:rPr>
        <w:rFonts w:ascii="Courier New" w:hAnsi="Courier New" w:cs="Courier New" w:hint="default"/>
      </w:rPr>
    </w:lvl>
    <w:lvl w:ilvl="2" w:tplc="04020005" w:tentative="1">
      <w:start w:val="1"/>
      <w:numFmt w:val="bullet"/>
      <w:lvlText w:val=""/>
      <w:lvlJc w:val="left"/>
      <w:pPr>
        <w:ind w:left="2179" w:hanging="360"/>
      </w:pPr>
      <w:rPr>
        <w:rFonts w:ascii="Wingdings" w:hAnsi="Wingdings" w:hint="default"/>
      </w:rPr>
    </w:lvl>
    <w:lvl w:ilvl="3" w:tplc="04020001" w:tentative="1">
      <w:start w:val="1"/>
      <w:numFmt w:val="bullet"/>
      <w:lvlText w:val=""/>
      <w:lvlJc w:val="left"/>
      <w:pPr>
        <w:ind w:left="2899" w:hanging="360"/>
      </w:pPr>
      <w:rPr>
        <w:rFonts w:ascii="Symbol" w:hAnsi="Symbol" w:hint="default"/>
      </w:rPr>
    </w:lvl>
    <w:lvl w:ilvl="4" w:tplc="04020003" w:tentative="1">
      <w:start w:val="1"/>
      <w:numFmt w:val="bullet"/>
      <w:lvlText w:val="o"/>
      <w:lvlJc w:val="left"/>
      <w:pPr>
        <w:ind w:left="3619" w:hanging="360"/>
      </w:pPr>
      <w:rPr>
        <w:rFonts w:ascii="Courier New" w:hAnsi="Courier New" w:cs="Courier New" w:hint="default"/>
      </w:rPr>
    </w:lvl>
    <w:lvl w:ilvl="5" w:tplc="04020005" w:tentative="1">
      <w:start w:val="1"/>
      <w:numFmt w:val="bullet"/>
      <w:lvlText w:val=""/>
      <w:lvlJc w:val="left"/>
      <w:pPr>
        <w:ind w:left="4339" w:hanging="360"/>
      </w:pPr>
      <w:rPr>
        <w:rFonts w:ascii="Wingdings" w:hAnsi="Wingdings" w:hint="default"/>
      </w:rPr>
    </w:lvl>
    <w:lvl w:ilvl="6" w:tplc="04020001" w:tentative="1">
      <w:start w:val="1"/>
      <w:numFmt w:val="bullet"/>
      <w:lvlText w:val=""/>
      <w:lvlJc w:val="left"/>
      <w:pPr>
        <w:ind w:left="5059" w:hanging="360"/>
      </w:pPr>
      <w:rPr>
        <w:rFonts w:ascii="Symbol" w:hAnsi="Symbol" w:hint="default"/>
      </w:rPr>
    </w:lvl>
    <w:lvl w:ilvl="7" w:tplc="04020003" w:tentative="1">
      <w:start w:val="1"/>
      <w:numFmt w:val="bullet"/>
      <w:lvlText w:val="o"/>
      <w:lvlJc w:val="left"/>
      <w:pPr>
        <w:ind w:left="5779" w:hanging="360"/>
      </w:pPr>
      <w:rPr>
        <w:rFonts w:ascii="Courier New" w:hAnsi="Courier New" w:cs="Courier New" w:hint="default"/>
      </w:rPr>
    </w:lvl>
    <w:lvl w:ilvl="8" w:tplc="04020005" w:tentative="1">
      <w:start w:val="1"/>
      <w:numFmt w:val="bullet"/>
      <w:lvlText w:val=""/>
      <w:lvlJc w:val="left"/>
      <w:pPr>
        <w:ind w:left="6499" w:hanging="360"/>
      </w:pPr>
      <w:rPr>
        <w:rFonts w:ascii="Wingdings" w:hAnsi="Wingdings" w:hint="default"/>
      </w:rPr>
    </w:lvl>
  </w:abstractNum>
  <w:abstractNum w:abstractNumId="29">
    <w:nsid w:val="626F09EB"/>
    <w:multiLevelType w:val="hybridMultilevel"/>
    <w:tmpl w:val="CD1AE45E"/>
    <w:lvl w:ilvl="0" w:tplc="0402000F">
      <w:start w:val="1"/>
      <w:numFmt w:val="decimal"/>
      <w:lvlText w:val="%1."/>
      <w:lvlJc w:val="left"/>
      <w:pPr>
        <w:ind w:left="3621" w:hanging="360"/>
      </w:pPr>
      <w:rPr>
        <w:rFonts w:hint="default"/>
      </w:rPr>
    </w:lvl>
    <w:lvl w:ilvl="1" w:tplc="04020019" w:tentative="1">
      <w:start w:val="1"/>
      <w:numFmt w:val="lowerLetter"/>
      <w:lvlText w:val="%2."/>
      <w:lvlJc w:val="left"/>
      <w:pPr>
        <w:ind w:left="4341" w:hanging="360"/>
      </w:pPr>
    </w:lvl>
    <w:lvl w:ilvl="2" w:tplc="0402001B" w:tentative="1">
      <w:start w:val="1"/>
      <w:numFmt w:val="lowerRoman"/>
      <w:lvlText w:val="%3."/>
      <w:lvlJc w:val="right"/>
      <w:pPr>
        <w:ind w:left="5061" w:hanging="180"/>
      </w:pPr>
    </w:lvl>
    <w:lvl w:ilvl="3" w:tplc="0402000F" w:tentative="1">
      <w:start w:val="1"/>
      <w:numFmt w:val="decimal"/>
      <w:lvlText w:val="%4."/>
      <w:lvlJc w:val="left"/>
      <w:pPr>
        <w:ind w:left="5781" w:hanging="360"/>
      </w:pPr>
    </w:lvl>
    <w:lvl w:ilvl="4" w:tplc="04020019" w:tentative="1">
      <w:start w:val="1"/>
      <w:numFmt w:val="lowerLetter"/>
      <w:lvlText w:val="%5."/>
      <w:lvlJc w:val="left"/>
      <w:pPr>
        <w:ind w:left="6501" w:hanging="360"/>
      </w:pPr>
    </w:lvl>
    <w:lvl w:ilvl="5" w:tplc="0402001B" w:tentative="1">
      <w:start w:val="1"/>
      <w:numFmt w:val="lowerRoman"/>
      <w:lvlText w:val="%6."/>
      <w:lvlJc w:val="right"/>
      <w:pPr>
        <w:ind w:left="7221" w:hanging="180"/>
      </w:pPr>
    </w:lvl>
    <w:lvl w:ilvl="6" w:tplc="0402000F" w:tentative="1">
      <w:start w:val="1"/>
      <w:numFmt w:val="decimal"/>
      <w:lvlText w:val="%7."/>
      <w:lvlJc w:val="left"/>
      <w:pPr>
        <w:ind w:left="7941" w:hanging="360"/>
      </w:pPr>
    </w:lvl>
    <w:lvl w:ilvl="7" w:tplc="04020019" w:tentative="1">
      <w:start w:val="1"/>
      <w:numFmt w:val="lowerLetter"/>
      <w:lvlText w:val="%8."/>
      <w:lvlJc w:val="left"/>
      <w:pPr>
        <w:ind w:left="8661" w:hanging="360"/>
      </w:pPr>
    </w:lvl>
    <w:lvl w:ilvl="8" w:tplc="0402001B" w:tentative="1">
      <w:start w:val="1"/>
      <w:numFmt w:val="lowerRoman"/>
      <w:lvlText w:val="%9."/>
      <w:lvlJc w:val="right"/>
      <w:pPr>
        <w:ind w:left="9381" w:hanging="180"/>
      </w:pPr>
    </w:lvl>
  </w:abstractNum>
  <w:abstractNum w:abstractNumId="30">
    <w:nsid w:val="6E4A6519"/>
    <w:multiLevelType w:val="singleLevel"/>
    <w:tmpl w:val="2680554A"/>
    <w:lvl w:ilvl="0">
      <w:start w:val="18"/>
      <w:numFmt w:val="decimal"/>
      <w:lvlText w:val="%1."/>
      <w:legacy w:legacy="1" w:legacySpace="0" w:legacyIndent="346"/>
      <w:lvlJc w:val="left"/>
      <w:rPr>
        <w:rFonts w:ascii="Times New Roman" w:hAnsi="Times New Roman" w:cs="Times New Roman" w:hint="default"/>
      </w:rPr>
    </w:lvl>
  </w:abstractNum>
  <w:abstractNum w:abstractNumId="31">
    <w:nsid w:val="6F683FAC"/>
    <w:multiLevelType w:val="singleLevel"/>
    <w:tmpl w:val="54387554"/>
    <w:lvl w:ilvl="0">
      <w:start w:val="2"/>
      <w:numFmt w:val="decimal"/>
      <w:lvlText w:val="%1."/>
      <w:legacy w:legacy="1" w:legacySpace="0" w:legacyIndent="216"/>
      <w:lvlJc w:val="left"/>
      <w:rPr>
        <w:rFonts w:ascii="Times New Roman" w:hAnsi="Times New Roman" w:cs="Times New Roman" w:hint="default"/>
      </w:rPr>
    </w:lvl>
  </w:abstractNum>
  <w:abstractNum w:abstractNumId="32">
    <w:nsid w:val="70717FAA"/>
    <w:multiLevelType w:val="singleLevel"/>
    <w:tmpl w:val="0570EB74"/>
    <w:lvl w:ilvl="0">
      <w:start w:val="1"/>
      <w:numFmt w:val="decimal"/>
      <w:lvlText w:val="%1."/>
      <w:legacy w:legacy="1" w:legacySpace="0" w:legacyIndent="221"/>
      <w:lvlJc w:val="left"/>
      <w:rPr>
        <w:rFonts w:ascii="Arial" w:hAnsi="Arial" w:cs="Arial" w:hint="default"/>
      </w:rPr>
    </w:lvl>
  </w:abstractNum>
  <w:abstractNum w:abstractNumId="33">
    <w:nsid w:val="7092702C"/>
    <w:multiLevelType w:val="hybridMultilevel"/>
    <w:tmpl w:val="2ADC8ABA"/>
    <w:lvl w:ilvl="0" w:tplc="1E586CCA">
      <w:start w:val="65535"/>
      <w:numFmt w:val="bullet"/>
      <w:lvlText w:val="-"/>
      <w:lvlJc w:val="left"/>
      <w:pPr>
        <w:ind w:left="739" w:hanging="360"/>
      </w:pPr>
      <w:rPr>
        <w:rFonts w:ascii="Arial" w:hAnsi="Arial" w:cs="Arial" w:hint="default"/>
      </w:rPr>
    </w:lvl>
    <w:lvl w:ilvl="1" w:tplc="04020003" w:tentative="1">
      <w:start w:val="1"/>
      <w:numFmt w:val="bullet"/>
      <w:lvlText w:val="o"/>
      <w:lvlJc w:val="left"/>
      <w:pPr>
        <w:ind w:left="1459" w:hanging="360"/>
      </w:pPr>
      <w:rPr>
        <w:rFonts w:ascii="Courier New" w:hAnsi="Courier New" w:cs="Courier New" w:hint="default"/>
      </w:rPr>
    </w:lvl>
    <w:lvl w:ilvl="2" w:tplc="04020005" w:tentative="1">
      <w:start w:val="1"/>
      <w:numFmt w:val="bullet"/>
      <w:lvlText w:val=""/>
      <w:lvlJc w:val="left"/>
      <w:pPr>
        <w:ind w:left="2179" w:hanging="360"/>
      </w:pPr>
      <w:rPr>
        <w:rFonts w:ascii="Wingdings" w:hAnsi="Wingdings" w:hint="default"/>
      </w:rPr>
    </w:lvl>
    <w:lvl w:ilvl="3" w:tplc="04020001" w:tentative="1">
      <w:start w:val="1"/>
      <w:numFmt w:val="bullet"/>
      <w:lvlText w:val=""/>
      <w:lvlJc w:val="left"/>
      <w:pPr>
        <w:ind w:left="2899" w:hanging="360"/>
      </w:pPr>
      <w:rPr>
        <w:rFonts w:ascii="Symbol" w:hAnsi="Symbol" w:hint="default"/>
      </w:rPr>
    </w:lvl>
    <w:lvl w:ilvl="4" w:tplc="04020003" w:tentative="1">
      <w:start w:val="1"/>
      <w:numFmt w:val="bullet"/>
      <w:lvlText w:val="o"/>
      <w:lvlJc w:val="left"/>
      <w:pPr>
        <w:ind w:left="3619" w:hanging="360"/>
      </w:pPr>
      <w:rPr>
        <w:rFonts w:ascii="Courier New" w:hAnsi="Courier New" w:cs="Courier New" w:hint="default"/>
      </w:rPr>
    </w:lvl>
    <w:lvl w:ilvl="5" w:tplc="04020005" w:tentative="1">
      <w:start w:val="1"/>
      <w:numFmt w:val="bullet"/>
      <w:lvlText w:val=""/>
      <w:lvlJc w:val="left"/>
      <w:pPr>
        <w:ind w:left="4339" w:hanging="360"/>
      </w:pPr>
      <w:rPr>
        <w:rFonts w:ascii="Wingdings" w:hAnsi="Wingdings" w:hint="default"/>
      </w:rPr>
    </w:lvl>
    <w:lvl w:ilvl="6" w:tplc="04020001" w:tentative="1">
      <w:start w:val="1"/>
      <w:numFmt w:val="bullet"/>
      <w:lvlText w:val=""/>
      <w:lvlJc w:val="left"/>
      <w:pPr>
        <w:ind w:left="5059" w:hanging="360"/>
      </w:pPr>
      <w:rPr>
        <w:rFonts w:ascii="Symbol" w:hAnsi="Symbol" w:hint="default"/>
      </w:rPr>
    </w:lvl>
    <w:lvl w:ilvl="7" w:tplc="04020003" w:tentative="1">
      <w:start w:val="1"/>
      <w:numFmt w:val="bullet"/>
      <w:lvlText w:val="o"/>
      <w:lvlJc w:val="left"/>
      <w:pPr>
        <w:ind w:left="5779" w:hanging="360"/>
      </w:pPr>
      <w:rPr>
        <w:rFonts w:ascii="Courier New" w:hAnsi="Courier New" w:cs="Courier New" w:hint="default"/>
      </w:rPr>
    </w:lvl>
    <w:lvl w:ilvl="8" w:tplc="04020005" w:tentative="1">
      <w:start w:val="1"/>
      <w:numFmt w:val="bullet"/>
      <w:lvlText w:val=""/>
      <w:lvlJc w:val="left"/>
      <w:pPr>
        <w:ind w:left="6499" w:hanging="360"/>
      </w:pPr>
      <w:rPr>
        <w:rFonts w:ascii="Wingdings" w:hAnsi="Wingdings" w:hint="default"/>
      </w:rPr>
    </w:lvl>
  </w:abstractNum>
  <w:abstractNum w:abstractNumId="34">
    <w:nsid w:val="71337E98"/>
    <w:multiLevelType w:val="singleLevel"/>
    <w:tmpl w:val="CAEAF568"/>
    <w:lvl w:ilvl="0">
      <w:start w:val="2"/>
      <w:numFmt w:val="decimal"/>
      <w:lvlText w:val="%1."/>
      <w:legacy w:legacy="1" w:legacySpace="0" w:legacyIndent="226"/>
      <w:lvlJc w:val="left"/>
      <w:rPr>
        <w:rFonts w:ascii="Times New Roman" w:hAnsi="Times New Roman" w:cs="Times New Roman" w:hint="default"/>
      </w:rPr>
    </w:lvl>
  </w:abstractNum>
  <w:abstractNum w:abstractNumId="35">
    <w:nsid w:val="716205D8"/>
    <w:multiLevelType w:val="singleLevel"/>
    <w:tmpl w:val="0570EB74"/>
    <w:lvl w:ilvl="0">
      <w:start w:val="1"/>
      <w:numFmt w:val="decimal"/>
      <w:lvlText w:val="%1."/>
      <w:legacy w:legacy="1" w:legacySpace="0" w:legacyIndent="221"/>
      <w:lvlJc w:val="left"/>
      <w:rPr>
        <w:rFonts w:ascii="Arial" w:hAnsi="Arial" w:cs="Arial" w:hint="default"/>
      </w:rPr>
    </w:lvl>
  </w:abstractNum>
  <w:abstractNum w:abstractNumId="36">
    <w:nsid w:val="75B73DA7"/>
    <w:multiLevelType w:val="hybridMultilevel"/>
    <w:tmpl w:val="C3C4E9C0"/>
    <w:lvl w:ilvl="0" w:tplc="1E586CCA">
      <w:start w:val="65535"/>
      <w:numFmt w:val="bullet"/>
      <w:lvlText w:val="-"/>
      <w:lvlJc w:val="left"/>
      <w:pPr>
        <w:ind w:left="739" w:hanging="360"/>
      </w:pPr>
      <w:rPr>
        <w:rFonts w:ascii="Arial" w:hAnsi="Arial" w:cs="Arial" w:hint="default"/>
      </w:rPr>
    </w:lvl>
    <w:lvl w:ilvl="1" w:tplc="04020003" w:tentative="1">
      <w:start w:val="1"/>
      <w:numFmt w:val="bullet"/>
      <w:lvlText w:val="o"/>
      <w:lvlJc w:val="left"/>
      <w:pPr>
        <w:ind w:left="1459" w:hanging="360"/>
      </w:pPr>
      <w:rPr>
        <w:rFonts w:ascii="Courier New" w:hAnsi="Courier New" w:cs="Courier New" w:hint="default"/>
      </w:rPr>
    </w:lvl>
    <w:lvl w:ilvl="2" w:tplc="04020005" w:tentative="1">
      <w:start w:val="1"/>
      <w:numFmt w:val="bullet"/>
      <w:lvlText w:val=""/>
      <w:lvlJc w:val="left"/>
      <w:pPr>
        <w:ind w:left="2179" w:hanging="360"/>
      </w:pPr>
      <w:rPr>
        <w:rFonts w:ascii="Wingdings" w:hAnsi="Wingdings" w:hint="default"/>
      </w:rPr>
    </w:lvl>
    <w:lvl w:ilvl="3" w:tplc="04020001" w:tentative="1">
      <w:start w:val="1"/>
      <w:numFmt w:val="bullet"/>
      <w:lvlText w:val=""/>
      <w:lvlJc w:val="left"/>
      <w:pPr>
        <w:ind w:left="2899" w:hanging="360"/>
      </w:pPr>
      <w:rPr>
        <w:rFonts w:ascii="Symbol" w:hAnsi="Symbol" w:hint="default"/>
      </w:rPr>
    </w:lvl>
    <w:lvl w:ilvl="4" w:tplc="04020003" w:tentative="1">
      <w:start w:val="1"/>
      <w:numFmt w:val="bullet"/>
      <w:lvlText w:val="o"/>
      <w:lvlJc w:val="left"/>
      <w:pPr>
        <w:ind w:left="3619" w:hanging="360"/>
      </w:pPr>
      <w:rPr>
        <w:rFonts w:ascii="Courier New" w:hAnsi="Courier New" w:cs="Courier New" w:hint="default"/>
      </w:rPr>
    </w:lvl>
    <w:lvl w:ilvl="5" w:tplc="04020005" w:tentative="1">
      <w:start w:val="1"/>
      <w:numFmt w:val="bullet"/>
      <w:lvlText w:val=""/>
      <w:lvlJc w:val="left"/>
      <w:pPr>
        <w:ind w:left="4339" w:hanging="360"/>
      </w:pPr>
      <w:rPr>
        <w:rFonts w:ascii="Wingdings" w:hAnsi="Wingdings" w:hint="default"/>
      </w:rPr>
    </w:lvl>
    <w:lvl w:ilvl="6" w:tplc="04020001" w:tentative="1">
      <w:start w:val="1"/>
      <w:numFmt w:val="bullet"/>
      <w:lvlText w:val=""/>
      <w:lvlJc w:val="left"/>
      <w:pPr>
        <w:ind w:left="5059" w:hanging="360"/>
      </w:pPr>
      <w:rPr>
        <w:rFonts w:ascii="Symbol" w:hAnsi="Symbol" w:hint="default"/>
      </w:rPr>
    </w:lvl>
    <w:lvl w:ilvl="7" w:tplc="04020003" w:tentative="1">
      <w:start w:val="1"/>
      <w:numFmt w:val="bullet"/>
      <w:lvlText w:val="o"/>
      <w:lvlJc w:val="left"/>
      <w:pPr>
        <w:ind w:left="5779" w:hanging="360"/>
      </w:pPr>
      <w:rPr>
        <w:rFonts w:ascii="Courier New" w:hAnsi="Courier New" w:cs="Courier New" w:hint="default"/>
      </w:rPr>
    </w:lvl>
    <w:lvl w:ilvl="8" w:tplc="04020005" w:tentative="1">
      <w:start w:val="1"/>
      <w:numFmt w:val="bullet"/>
      <w:lvlText w:val=""/>
      <w:lvlJc w:val="left"/>
      <w:pPr>
        <w:ind w:left="6499" w:hanging="360"/>
      </w:pPr>
      <w:rPr>
        <w:rFonts w:ascii="Wingdings" w:hAnsi="Wingdings" w:hint="default"/>
      </w:rPr>
    </w:lvl>
  </w:abstractNum>
  <w:abstractNum w:abstractNumId="37">
    <w:nsid w:val="785D6764"/>
    <w:multiLevelType w:val="singleLevel"/>
    <w:tmpl w:val="0400BA32"/>
    <w:lvl w:ilvl="0">
      <w:start w:val="9"/>
      <w:numFmt w:val="decimal"/>
      <w:lvlText w:val="%1."/>
      <w:legacy w:legacy="1" w:legacySpace="0" w:legacyIndent="293"/>
      <w:lvlJc w:val="left"/>
      <w:rPr>
        <w:rFonts w:ascii="Times New Roman" w:hAnsi="Times New Roman" w:cs="Times New Roman" w:hint="default"/>
      </w:rPr>
    </w:lvl>
  </w:abstractNum>
  <w:abstractNum w:abstractNumId="38">
    <w:nsid w:val="79092B09"/>
    <w:multiLevelType w:val="hybridMultilevel"/>
    <w:tmpl w:val="4424A7D4"/>
    <w:lvl w:ilvl="0" w:tplc="1E586CCA">
      <w:start w:val="65535"/>
      <w:numFmt w:val="bullet"/>
      <w:lvlText w:val="-"/>
      <w:lvlJc w:val="left"/>
      <w:pPr>
        <w:ind w:left="739" w:hanging="360"/>
      </w:pPr>
      <w:rPr>
        <w:rFonts w:ascii="Arial" w:hAnsi="Arial" w:cs="Arial" w:hint="default"/>
      </w:rPr>
    </w:lvl>
    <w:lvl w:ilvl="1" w:tplc="04020003" w:tentative="1">
      <w:start w:val="1"/>
      <w:numFmt w:val="bullet"/>
      <w:lvlText w:val="o"/>
      <w:lvlJc w:val="left"/>
      <w:pPr>
        <w:ind w:left="1459" w:hanging="360"/>
      </w:pPr>
      <w:rPr>
        <w:rFonts w:ascii="Courier New" w:hAnsi="Courier New" w:cs="Courier New" w:hint="default"/>
      </w:rPr>
    </w:lvl>
    <w:lvl w:ilvl="2" w:tplc="04020005" w:tentative="1">
      <w:start w:val="1"/>
      <w:numFmt w:val="bullet"/>
      <w:lvlText w:val=""/>
      <w:lvlJc w:val="left"/>
      <w:pPr>
        <w:ind w:left="2179" w:hanging="360"/>
      </w:pPr>
      <w:rPr>
        <w:rFonts w:ascii="Wingdings" w:hAnsi="Wingdings" w:hint="default"/>
      </w:rPr>
    </w:lvl>
    <w:lvl w:ilvl="3" w:tplc="04020001" w:tentative="1">
      <w:start w:val="1"/>
      <w:numFmt w:val="bullet"/>
      <w:lvlText w:val=""/>
      <w:lvlJc w:val="left"/>
      <w:pPr>
        <w:ind w:left="2899" w:hanging="360"/>
      </w:pPr>
      <w:rPr>
        <w:rFonts w:ascii="Symbol" w:hAnsi="Symbol" w:hint="default"/>
      </w:rPr>
    </w:lvl>
    <w:lvl w:ilvl="4" w:tplc="04020003" w:tentative="1">
      <w:start w:val="1"/>
      <w:numFmt w:val="bullet"/>
      <w:lvlText w:val="o"/>
      <w:lvlJc w:val="left"/>
      <w:pPr>
        <w:ind w:left="3619" w:hanging="360"/>
      </w:pPr>
      <w:rPr>
        <w:rFonts w:ascii="Courier New" w:hAnsi="Courier New" w:cs="Courier New" w:hint="default"/>
      </w:rPr>
    </w:lvl>
    <w:lvl w:ilvl="5" w:tplc="04020005" w:tentative="1">
      <w:start w:val="1"/>
      <w:numFmt w:val="bullet"/>
      <w:lvlText w:val=""/>
      <w:lvlJc w:val="left"/>
      <w:pPr>
        <w:ind w:left="4339" w:hanging="360"/>
      </w:pPr>
      <w:rPr>
        <w:rFonts w:ascii="Wingdings" w:hAnsi="Wingdings" w:hint="default"/>
      </w:rPr>
    </w:lvl>
    <w:lvl w:ilvl="6" w:tplc="04020001" w:tentative="1">
      <w:start w:val="1"/>
      <w:numFmt w:val="bullet"/>
      <w:lvlText w:val=""/>
      <w:lvlJc w:val="left"/>
      <w:pPr>
        <w:ind w:left="5059" w:hanging="360"/>
      </w:pPr>
      <w:rPr>
        <w:rFonts w:ascii="Symbol" w:hAnsi="Symbol" w:hint="default"/>
      </w:rPr>
    </w:lvl>
    <w:lvl w:ilvl="7" w:tplc="04020003" w:tentative="1">
      <w:start w:val="1"/>
      <w:numFmt w:val="bullet"/>
      <w:lvlText w:val="o"/>
      <w:lvlJc w:val="left"/>
      <w:pPr>
        <w:ind w:left="5779" w:hanging="360"/>
      </w:pPr>
      <w:rPr>
        <w:rFonts w:ascii="Courier New" w:hAnsi="Courier New" w:cs="Courier New" w:hint="default"/>
      </w:rPr>
    </w:lvl>
    <w:lvl w:ilvl="8" w:tplc="04020005" w:tentative="1">
      <w:start w:val="1"/>
      <w:numFmt w:val="bullet"/>
      <w:lvlText w:val=""/>
      <w:lvlJc w:val="left"/>
      <w:pPr>
        <w:ind w:left="6499" w:hanging="360"/>
      </w:pPr>
      <w:rPr>
        <w:rFonts w:ascii="Wingdings" w:hAnsi="Wingdings" w:hint="default"/>
      </w:rPr>
    </w:lvl>
  </w:abstractNum>
  <w:abstractNum w:abstractNumId="39">
    <w:nsid w:val="79CC5471"/>
    <w:multiLevelType w:val="singleLevel"/>
    <w:tmpl w:val="AF225A26"/>
    <w:lvl w:ilvl="0">
      <w:start w:val="1"/>
      <w:numFmt w:val="decimal"/>
      <w:lvlText w:val="%1."/>
      <w:legacy w:legacy="1" w:legacySpace="0" w:legacyIndent="21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44"/>
        <w:lvlJc w:val="left"/>
        <w:rPr>
          <w:rFonts w:ascii="Arial" w:hAnsi="Arial" w:cs="Arial" w:hint="default"/>
        </w:rPr>
      </w:lvl>
    </w:lvlOverride>
  </w:num>
  <w:num w:numId="2">
    <w:abstractNumId w:val="34"/>
  </w:num>
  <w:num w:numId="3">
    <w:abstractNumId w:val="12"/>
  </w:num>
  <w:num w:numId="4">
    <w:abstractNumId w:val="12"/>
    <w:lvlOverride w:ilvl="0">
      <w:lvl w:ilvl="0">
        <w:start w:val="4"/>
        <w:numFmt w:val="decimal"/>
        <w:lvlText w:val="%1."/>
        <w:legacy w:legacy="1" w:legacySpace="0" w:legacyIndent="230"/>
        <w:lvlJc w:val="left"/>
        <w:rPr>
          <w:rFonts w:ascii="Times New Roman" w:hAnsi="Times New Roman" w:cs="Times New Roman" w:hint="default"/>
        </w:rPr>
      </w:lvl>
    </w:lvlOverride>
  </w:num>
  <w:num w:numId="5">
    <w:abstractNumId w:val="12"/>
    <w:lvlOverride w:ilvl="0">
      <w:lvl w:ilvl="0">
        <w:start w:val="4"/>
        <w:numFmt w:val="decimal"/>
        <w:lvlText w:val="%1."/>
        <w:legacy w:legacy="1" w:legacySpace="0" w:legacyIndent="231"/>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45"/>
        <w:lvlJc w:val="left"/>
        <w:rPr>
          <w:rFonts w:ascii="Arial" w:hAnsi="Arial" w:cs="Arial" w:hint="default"/>
        </w:rPr>
      </w:lvl>
    </w:lvlOverride>
  </w:num>
  <w:num w:numId="7">
    <w:abstractNumId w:val="0"/>
    <w:lvlOverride w:ilvl="0">
      <w:lvl w:ilvl="0">
        <w:start w:val="65535"/>
        <w:numFmt w:val="bullet"/>
        <w:lvlText w:val="•"/>
        <w:legacy w:legacy="1" w:legacySpace="0" w:legacyIndent="346"/>
        <w:lvlJc w:val="left"/>
        <w:rPr>
          <w:rFonts w:ascii="Arial" w:hAnsi="Arial" w:cs="Arial" w:hint="default"/>
        </w:rPr>
      </w:lvl>
    </w:lvlOverride>
  </w:num>
  <w:num w:numId="8">
    <w:abstractNumId w:val="13"/>
  </w:num>
  <w:num w:numId="9">
    <w:abstractNumId w:val="13"/>
    <w:lvlOverride w:ilvl="0">
      <w:lvl w:ilvl="0">
        <w:start w:val="3"/>
        <w:numFmt w:val="decimal"/>
        <w:lvlText w:val="%1."/>
        <w:legacy w:legacy="1" w:legacySpace="0" w:legacyIndent="215"/>
        <w:lvlJc w:val="left"/>
        <w:rPr>
          <w:rFonts w:ascii="Times New Roman" w:hAnsi="Times New Roman" w:cs="Times New Roman" w:hint="default"/>
        </w:rPr>
      </w:lvl>
    </w:lvlOverride>
  </w:num>
  <w:num w:numId="10">
    <w:abstractNumId w:val="13"/>
    <w:lvlOverride w:ilvl="0">
      <w:lvl w:ilvl="0">
        <w:start w:val="3"/>
        <w:numFmt w:val="decimal"/>
        <w:lvlText w:val="%1."/>
        <w:legacy w:legacy="1" w:legacySpace="0" w:legacyIndent="216"/>
        <w:lvlJc w:val="left"/>
        <w:rPr>
          <w:rFonts w:ascii="Times New Roman" w:hAnsi="Times New Roman" w:cs="Times New Roman" w:hint="default"/>
        </w:rPr>
      </w:lvl>
    </w:lvlOverride>
  </w:num>
  <w:num w:numId="11">
    <w:abstractNumId w:val="10"/>
  </w:num>
  <w:num w:numId="12">
    <w:abstractNumId w:val="10"/>
    <w:lvlOverride w:ilvl="0">
      <w:lvl w:ilvl="0">
        <w:start w:val="6"/>
        <w:numFmt w:val="decimal"/>
        <w:lvlText w:val="%1."/>
        <w:legacy w:legacy="1" w:legacySpace="0" w:legacyIndent="216"/>
        <w:lvlJc w:val="left"/>
        <w:rPr>
          <w:rFonts w:ascii="Times New Roman" w:hAnsi="Times New Roman" w:cs="Times New Roman" w:hint="default"/>
        </w:rPr>
      </w:lvl>
    </w:lvlOverride>
  </w:num>
  <w:num w:numId="13">
    <w:abstractNumId w:val="17"/>
  </w:num>
  <w:num w:numId="14">
    <w:abstractNumId w:val="26"/>
  </w:num>
  <w:num w:numId="15">
    <w:abstractNumId w:val="0"/>
    <w:lvlOverride w:ilvl="0">
      <w:lvl w:ilvl="0">
        <w:start w:val="65535"/>
        <w:numFmt w:val="bullet"/>
        <w:lvlText w:val="•"/>
        <w:legacy w:legacy="1" w:legacySpace="0" w:legacyIndent="355"/>
        <w:lvlJc w:val="left"/>
        <w:rPr>
          <w:rFonts w:ascii="Arial" w:hAnsi="Arial" w:cs="Arial" w:hint="default"/>
        </w:rPr>
      </w:lvl>
    </w:lvlOverride>
  </w:num>
  <w:num w:numId="16">
    <w:abstractNumId w:val="19"/>
  </w:num>
  <w:num w:numId="17">
    <w:abstractNumId w:val="39"/>
  </w:num>
  <w:num w:numId="18">
    <w:abstractNumId w:val="0"/>
    <w:lvlOverride w:ilvl="0">
      <w:lvl w:ilvl="0">
        <w:start w:val="65535"/>
        <w:numFmt w:val="bullet"/>
        <w:lvlText w:val="•"/>
        <w:legacy w:legacy="1" w:legacySpace="0" w:legacyIndent="350"/>
        <w:lvlJc w:val="left"/>
        <w:rPr>
          <w:rFonts w:ascii="Arial" w:hAnsi="Arial" w:cs="Arial" w:hint="default"/>
        </w:rPr>
      </w:lvl>
    </w:lvlOverride>
  </w:num>
  <w:num w:numId="19">
    <w:abstractNumId w:val="31"/>
  </w:num>
  <w:num w:numId="20">
    <w:abstractNumId w:val="22"/>
  </w:num>
  <w:num w:numId="21">
    <w:abstractNumId w:val="37"/>
  </w:num>
  <w:num w:numId="22">
    <w:abstractNumId w:val="1"/>
  </w:num>
  <w:num w:numId="23">
    <w:abstractNumId w:val="18"/>
  </w:num>
  <w:num w:numId="24">
    <w:abstractNumId w:val="30"/>
  </w:num>
  <w:num w:numId="25">
    <w:abstractNumId w:val="7"/>
  </w:num>
  <w:num w:numId="26">
    <w:abstractNumId w:val="27"/>
  </w:num>
  <w:num w:numId="27">
    <w:abstractNumId w:val="35"/>
  </w:num>
  <w:num w:numId="28">
    <w:abstractNumId w:val="4"/>
  </w:num>
  <w:num w:numId="29">
    <w:abstractNumId w:val="32"/>
  </w:num>
  <w:num w:numId="30">
    <w:abstractNumId w:val="14"/>
  </w:num>
  <w:num w:numId="31">
    <w:abstractNumId w:val="0"/>
    <w:lvlOverride w:ilvl="0">
      <w:lvl w:ilvl="0">
        <w:start w:val="65535"/>
        <w:numFmt w:val="bullet"/>
        <w:lvlText w:val="-"/>
        <w:legacy w:legacy="1" w:legacySpace="0" w:legacyIndent="134"/>
        <w:lvlJc w:val="left"/>
        <w:rPr>
          <w:rFonts w:ascii="Arial" w:hAnsi="Arial" w:cs="Arial" w:hint="default"/>
        </w:rPr>
      </w:lvl>
    </w:lvlOverride>
  </w:num>
  <w:num w:numId="32">
    <w:abstractNumId w:val="16"/>
  </w:num>
  <w:num w:numId="33">
    <w:abstractNumId w:val="8"/>
  </w:num>
  <w:num w:numId="34">
    <w:abstractNumId w:val="0"/>
    <w:lvlOverride w:ilvl="0">
      <w:lvl w:ilvl="0">
        <w:start w:val="65535"/>
        <w:numFmt w:val="bullet"/>
        <w:lvlText w:val="&gt;"/>
        <w:legacy w:legacy="1" w:legacySpace="0" w:legacyIndent="350"/>
        <w:lvlJc w:val="left"/>
        <w:rPr>
          <w:rFonts w:ascii="Arial" w:hAnsi="Arial" w:cs="Arial" w:hint="default"/>
        </w:rPr>
      </w:lvl>
    </w:lvlOverride>
  </w:num>
  <w:num w:numId="35">
    <w:abstractNumId w:val="25"/>
  </w:num>
  <w:num w:numId="36">
    <w:abstractNumId w:val="20"/>
  </w:num>
  <w:num w:numId="37">
    <w:abstractNumId w:val="29"/>
  </w:num>
  <w:num w:numId="38">
    <w:abstractNumId w:val="24"/>
  </w:num>
  <w:num w:numId="39">
    <w:abstractNumId w:val="2"/>
  </w:num>
  <w:num w:numId="40">
    <w:abstractNumId w:val="23"/>
  </w:num>
  <w:num w:numId="41">
    <w:abstractNumId w:val="33"/>
  </w:num>
  <w:num w:numId="42">
    <w:abstractNumId w:val="9"/>
  </w:num>
  <w:num w:numId="43">
    <w:abstractNumId w:val="15"/>
  </w:num>
  <w:num w:numId="44">
    <w:abstractNumId w:val="36"/>
  </w:num>
  <w:num w:numId="45">
    <w:abstractNumId w:val="28"/>
  </w:num>
  <w:num w:numId="46">
    <w:abstractNumId w:val="11"/>
  </w:num>
  <w:num w:numId="47">
    <w:abstractNumId w:val="21"/>
  </w:num>
  <w:num w:numId="48">
    <w:abstractNumId w:val="38"/>
  </w:num>
  <w:num w:numId="49">
    <w:abstractNumId w:val="3"/>
  </w:num>
  <w:num w:numId="50">
    <w:abstractNumId w:val="5"/>
  </w:num>
  <w:num w:numId="51">
    <w:abstractNumId w:val="6"/>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335D"/>
    <w:rsid w:val="00006096"/>
    <w:rsid w:val="00032D4B"/>
    <w:rsid w:val="00036AB9"/>
    <w:rsid w:val="00045F19"/>
    <w:rsid w:val="00052D8F"/>
    <w:rsid w:val="00094338"/>
    <w:rsid w:val="00097449"/>
    <w:rsid w:val="000A7165"/>
    <w:rsid w:val="000D06EC"/>
    <w:rsid w:val="000E67C3"/>
    <w:rsid w:val="000E74EC"/>
    <w:rsid w:val="000F734C"/>
    <w:rsid w:val="00107216"/>
    <w:rsid w:val="00117D2B"/>
    <w:rsid w:val="001233A4"/>
    <w:rsid w:val="00134166"/>
    <w:rsid w:val="00150A0B"/>
    <w:rsid w:val="00163604"/>
    <w:rsid w:val="00165FF8"/>
    <w:rsid w:val="00174EDA"/>
    <w:rsid w:val="00190124"/>
    <w:rsid w:val="001A5834"/>
    <w:rsid w:val="001A67EA"/>
    <w:rsid w:val="001B7451"/>
    <w:rsid w:val="001E695A"/>
    <w:rsid w:val="001F710C"/>
    <w:rsid w:val="00201A7C"/>
    <w:rsid w:val="00204636"/>
    <w:rsid w:val="00207816"/>
    <w:rsid w:val="002465B6"/>
    <w:rsid w:val="002535FE"/>
    <w:rsid w:val="00253B53"/>
    <w:rsid w:val="00260955"/>
    <w:rsid w:val="00260DF8"/>
    <w:rsid w:val="00273A77"/>
    <w:rsid w:val="00283E71"/>
    <w:rsid w:val="0028608B"/>
    <w:rsid w:val="002901A9"/>
    <w:rsid w:val="002932BA"/>
    <w:rsid w:val="0029335F"/>
    <w:rsid w:val="00295F8D"/>
    <w:rsid w:val="0029715E"/>
    <w:rsid w:val="00297CAA"/>
    <w:rsid w:val="002B053D"/>
    <w:rsid w:val="002D4698"/>
    <w:rsid w:val="002D673E"/>
    <w:rsid w:val="002F3EFF"/>
    <w:rsid w:val="002F4F07"/>
    <w:rsid w:val="002F596B"/>
    <w:rsid w:val="0030204A"/>
    <w:rsid w:val="00321420"/>
    <w:rsid w:val="003314F9"/>
    <w:rsid w:val="00334C08"/>
    <w:rsid w:val="00351998"/>
    <w:rsid w:val="003676FE"/>
    <w:rsid w:val="00370DB3"/>
    <w:rsid w:val="003A324F"/>
    <w:rsid w:val="003C2620"/>
    <w:rsid w:val="003C4B5F"/>
    <w:rsid w:val="003D0F2F"/>
    <w:rsid w:val="003D2F76"/>
    <w:rsid w:val="003D7BFD"/>
    <w:rsid w:val="003F393A"/>
    <w:rsid w:val="003F468C"/>
    <w:rsid w:val="00413288"/>
    <w:rsid w:val="004227C2"/>
    <w:rsid w:val="00444B88"/>
    <w:rsid w:val="00456CF3"/>
    <w:rsid w:val="0047289F"/>
    <w:rsid w:val="004750EE"/>
    <w:rsid w:val="00481568"/>
    <w:rsid w:val="004B77D8"/>
    <w:rsid w:val="004D61B3"/>
    <w:rsid w:val="004F43A3"/>
    <w:rsid w:val="005109FD"/>
    <w:rsid w:val="005166A5"/>
    <w:rsid w:val="0052335D"/>
    <w:rsid w:val="00533E1B"/>
    <w:rsid w:val="005369E0"/>
    <w:rsid w:val="005714D1"/>
    <w:rsid w:val="00580EC9"/>
    <w:rsid w:val="00583441"/>
    <w:rsid w:val="005861AA"/>
    <w:rsid w:val="005A1518"/>
    <w:rsid w:val="005C2204"/>
    <w:rsid w:val="005D3079"/>
    <w:rsid w:val="005D547D"/>
    <w:rsid w:val="005E43F7"/>
    <w:rsid w:val="005E477A"/>
    <w:rsid w:val="005F02C0"/>
    <w:rsid w:val="0061093A"/>
    <w:rsid w:val="00622928"/>
    <w:rsid w:val="00627AFE"/>
    <w:rsid w:val="006472CD"/>
    <w:rsid w:val="0065182D"/>
    <w:rsid w:val="00657DF1"/>
    <w:rsid w:val="00674C71"/>
    <w:rsid w:val="006752CC"/>
    <w:rsid w:val="00685C64"/>
    <w:rsid w:val="00693FF5"/>
    <w:rsid w:val="006C569F"/>
    <w:rsid w:val="006C7DE0"/>
    <w:rsid w:val="006C7EF1"/>
    <w:rsid w:val="006D24A2"/>
    <w:rsid w:val="006D4819"/>
    <w:rsid w:val="006D5E01"/>
    <w:rsid w:val="006E0E9C"/>
    <w:rsid w:val="006E25FB"/>
    <w:rsid w:val="006F229F"/>
    <w:rsid w:val="00712FF6"/>
    <w:rsid w:val="0072296E"/>
    <w:rsid w:val="0074244E"/>
    <w:rsid w:val="00752B50"/>
    <w:rsid w:val="00771E5C"/>
    <w:rsid w:val="007720BF"/>
    <w:rsid w:val="00787F96"/>
    <w:rsid w:val="0079387D"/>
    <w:rsid w:val="007944FC"/>
    <w:rsid w:val="007975BA"/>
    <w:rsid w:val="007A2A7D"/>
    <w:rsid w:val="007B5CA4"/>
    <w:rsid w:val="007B6D5B"/>
    <w:rsid w:val="007C030D"/>
    <w:rsid w:val="007C40C3"/>
    <w:rsid w:val="007E52C4"/>
    <w:rsid w:val="007F02EE"/>
    <w:rsid w:val="008042CC"/>
    <w:rsid w:val="00814781"/>
    <w:rsid w:val="00836824"/>
    <w:rsid w:val="0084647F"/>
    <w:rsid w:val="00871F44"/>
    <w:rsid w:val="008765FE"/>
    <w:rsid w:val="00876881"/>
    <w:rsid w:val="008819D9"/>
    <w:rsid w:val="00886C67"/>
    <w:rsid w:val="00890E9C"/>
    <w:rsid w:val="0089396A"/>
    <w:rsid w:val="008A5252"/>
    <w:rsid w:val="008B2C8A"/>
    <w:rsid w:val="008F17AA"/>
    <w:rsid w:val="008F38EA"/>
    <w:rsid w:val="008F706B"/>
    <w:rsid w:val="00903C5D"/>
    <w:rsid w:val="00916569"/>
    <w:rsid w:val="00951EEA"/>
    <w:rsid w:val="00954E64"/>
    <w:rsid w:val="009600AE"/>
    <w:rsid w:val="0096182F"/>
    <w:rsid w:val="00967287"/>
    <w:rsid w:val="00967532"/>
    <w:rsid w:val="0097206C"/>
    <w:rsid w:val="009755EB"/>
    <w:rsid w:val="009867EF"/>
    <w:rsid w:val="00992F3F"/>
    <w:rsid w:val="009A6434"/>
    <w:rsid w:val="009A7932"/>
    <w:rsid w:val="009B58EC"/>
    <w:rsid w:val="009C065C"/>
    <w:rsid w:val="009D4396"/>
    <w:rsid w:val="009D5014"/>
    <w:rsid w:val="009F098A"/>
    <w:rsid w:val="009F626A"/>
    <w:rsid w:val="00A02B91"/>
    <w:rsid w:val="00A04EAD"/>
    <w:rsid w:val="00A1265A"/>
    <w:rsid w:val="00A135E9"/>
    <w:rsid w:val="00A20902"/>
    <w:rsid w:val="00A26666"/>
    <w:rsid w:val="00A26B49"/>
    <w:rsid w:val="00A3600E"/>
    <w:rsid w:val="00A827B0"/>
    <w:rsid w:val="00A843F9"/>
    <w:rsid w:val="00A845CE"/>
    <w:rsid w:val="00A921AD"/>
    <w:rsid w:val="00A9531C"/>
    <w:rsid w:val="00AC3BD0"/>
    <w:rsid w:val="00AF2B30"/>
    <w:rsid w:val="00AF4535"/>
    <w:rsid w:val="00B05D64"/>
    <w:rsid w:val="00B14BEE"/>
    <w:rsid w:val="00B46541"/>
    <w:rsid w:val="00B5084B"/>
    <w:rsid w:val="00B611C6"/>
    <w:rsid w:val="00B7369C"/>
    <w:rsid w:val="00B741C9"/>
    <w:rsid w:val="00B75283"/>
    <w:rsid w:val="00B92AF3"/>
    <w:rsid w:val="00BA2C40"/>
    <w:rsid w:val="00BB33F2"/>
    <w:rsid w:val="00BB6FF6"/>
    <w:rsid w:val="00BC3B9E"/>
    <w:rsid w:val="00BD5A5C"/>
    <w:rsid w:val="00BE29A3"/>
    <w:rsid w:val="00BE7326"/>
    <w:rsid w:val="00BF1078"/>
    <w:rsid w:val="00BF4ED8"/>
    <w:rsid w:val="00C13302"/>
    <w:rsid w:val="00C30A22"/>
    <w:rsid w:val="00C460E7"/>
    <w:rsid w:val="00C46C36"/>
    <w:rsid w:val="00C535A0"/>
    <w:rsid w:val="00C6585F"/>
    <w:rsid w:val="00C77231"/>
    <w:rsid w:val="00C85FE9"/>
    <w:rsid w:val="00C9227A"/>
    <w:rsid w:val="00C95F08"/>
    <w:rsid w:val="00CB7203"/>
    <w:rsid w:val="00CE35EC"/>
    <w:rsid w:val="00CF17B4"/>
    <w:rsid w:val="00D00352"/>
    <w:rsid w:val="00D12A7A"/>
    <w:rsid w:val="00D438BA"/>
    <w:rsid w:val="00D505FE"/>
    <w:rsid w:val="00D56009"/>
    <w:rsid w:val="00D60789"/>
    <w:rsid w:val="00D65694"/>
    <w:rsid w:val="00D73D5B"/>
    <w:rsid w:val="00D867D2"/>
    <w:rsid w:val="00DC4644"/>
    <w:rsid w:val="00DC5967"/>
    <w:rsid w:val="00DD29A3"/>
    <w:rsid w:val="00DE3DA8"/>
    <w:rsid w:val="00DE6195"/>
    <w:rsid w:val="00DF2A75"/>
    <w:rsid w:val="00E03BAC"/>
    <w:rsid w:val="00E32E3D"/>
    <w:rsid w:val="00E55B6F"/>
    <w:rsid w:val="00E665C1"/>
    <w:rsid w:val="00E72FA3"/>
    <w:rsid w:val="00E86F92"/>
    <w:rsid w:val="00E907CF"/>
    <w:rsid w:val="00E91725"/>
    <w:rsid w:val="00EA2960"/>
    <w:rsid w:val="00EC782A"/>
    <w:rsid w:val="00EC79B1"/>
    <w:rsid w:val="00ED2B3B"/>
    <w:rsid w:val="00EE41AB"/>
    <w:rsid w:val="00EE499E"/>
    <w:rsid w:val="00EF2CF9"/>
    <w:rsid w:val="00EF4771"/>
    <w:rsid w:val="00F13B51"/>
    <w:rsid w:val="00F14D65"/>
    <w:rsid w:val="00F14E36"/>
    <w:rsid w:val="00F22375"/>
    <w:rsid w:val="00F239E1"/>
    <w:rsid w:val="00F31EE7"/>
    <w:rsid w:val="00F431A1"/>
    <w:rsid w:val="00F61512"/>
    <w:rsid w:val="00F62737"/>
    <w:rsid w:val="00F747EB"/>
    <w:rsid w:val="00F749E5"/>
    <w:rsid w:val="00F766D0"/>
    <w:rsid w:val="00F847BD"/>
    <w:rsid w:val="00F9452D"/>
    <w:rsid w:val="00F977F5"/>
    <w:rsid w:val="00FA6787"/>
    <w:rsid w:val="00FB326F"/>
    <w:rsid w:val="00FC05D1"/>
    <w:rsid w:val="00FE1678"/>
    <w:rsid w:val="00FE4B9C"/>
    <w:rsid w:val="00FF162F"/>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6D0"/>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5CA4"/>
    <w:rPr>
      <w:rFonts w:ascii="Tahoma" w:hAnsi="Tahoma" w:cs="Tahoma"/>
      <w:sz w:val="16"/>
      <w:szCs w:val="16"/>
    </w:rPr>
  </w:style>
  <w:style w:type="character" w:customStyle="1" w:styleId="a4">
    <w:name w:val="Изнесен текст Знак"/>
    <w:basedOn w:val="a0"/>
    <w:link w:val="a3"/>
    <w:uiPriority w:val="99"/>
    <w:semiHidden/>
    <w:rsid w:val="007B5CA4"/>
    <w:rPr>
      <w:rFonts w:ascii="Tahoma" w:hAnsi="Tahoma" w:cs="Tahoma"/>
      <w:sz w:val="16"/>
      <w:szCs w:val="16"/>
    </w:rPr>
  </w:style>
  <w:style w:type="character" w:styleId="a5">
    <w:name w:val="Hyperlink"/>
    <w:basedOn w:val="a0"/>
    <w:rsid w:val="004F43A3"/>
    <w:rPr>
      <w:color w:val="0000FF"/>
      <w:u w:val="single"/>
    </w:rPr>
  </w:style>
  <w:style w:type="paragraph" w:styleId="a6">
    <w:name w:val="header"/>
    <w:basedOn w:val="a"/>
    <w:link w:val="a7"/>
    <w:uiPriority w:val="99"/>
    <w:unhideWhenUsed/>
    <w:rsid w:val="00BB6FF6"/>
    <w:pPr>
      <w:tabs>
        <w:tab w:val="center" w:pos="4536"/>
        <w:tab w:val="right" w:pos="9072"/>
      </w:tabs>
    </w:pPr>
  </w:style>
  <w:style w:type="character" w:customStyle="1" w:styleId="a7">
    <w:name w:val="Горен колонтитул Знак"/>
    <w:basedOn w:val="a0"/>
    <w:link w:val="a6"/>
    <w:uiPriority w:val="99"/>
    <w:rsid w:val="00BB6FF6"/>
    <w:rPr>
      <w:rFonts w:ascii="Arial" w:hAnsi="Arial" w:cs="Arial"/>
      <w:sz w:val="20"/>
      <w:szCs w:val="20"/>
    </w:rPr>
  </w:style>
  <w:style w:type="paragraph" w:styleId="a8">
    <w:name w:val="footer"/>
    <w:basedOn w:val="a"/>
    <w:link w:val="a9"/>
    <w:uiPriority w:val="99"/>
    <w:unhideWhenUsed/>
    <w:rsid w:val="00BB6FF6"/>
    <w:pPr>
      <w:tabs>
        <w:tab w:val="center" w:pos="4536"/>
        <w:tab w:val="right" w:pos="9072"/>
      </w:tabs>
    </w:pPr>
  </w:style>
  <w:style w:type="character" w:customStyle="1" w:styleId="a9">
    <w:name w:val="Долен колонтитул Знак"/>
    <w:basedOn w:val="a0"/>
    <w:link w:val="a8"/>
    <w:uiPriority w:val="99"/>
    <w:rsid w:val="00BB6FF6"/>
    <w:rPr>
      <w:rFonts w:ascii="Arial" w:hAnsi="Arial" w:cs="Arial"/>
      <w:sz w:val="20"/>
      <w:szCs w:val="20"/>
    </w:rPr>
  </w:style>
  <w:style w:type="paragraph" w:styleId="aa">
    <w:name w:val="List Paragraph"/>
    <w:basedOn w:val="a"/>
    <w:uiPriority w:val="34"/>
    <w:qFormat/>
    <w:rsid w:val="00117D2B"/>
    <w:pPr>
      <w:ind w:left="720"/>
      <w:contextualSpacing/>
    </w:pPr>
  </w:style>
  <w:style w:type="character" w:customStyle="1" w:styleId="ala">
    <w:name w:val="al_a"/>
    <w:rsid w:val="005E43F7"/>
  </w:style>
  <w:style w:type="character" w:customStyle="1" w:styleId="alt">
    <w:name w:val="al_t"/>
    <w:rsid w:val="005E43F7"/>
  </w:style>
  <w:style w:type="character" w:customStyle="1" w:styleId="alcapt">
    <w:name w:val="al_capt"/>
    <w:rsid w:val="005E43F7"/>
  </w:style>
  <w:style w:type="character" w:customStyle="1" w:styleId="subparinclink">
    <w:name w:val="subparinclink"/>
    <w:rsid w:val="005E43F7"/>
  </w:style>
  <w:style w:type="paragraph" w:styleId="ab">
    <w:name w:val="Revision"/>
    <w:hidden/>
    <w:uiPriority w:val="99"/>
    <w:semiHidden/>
    <w:rsid w:val="005861AA"/>
    <w:pPr>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6D0"/>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5CA4"/>
    <w:rPr>
      <w:rFonts w:ascii="Tahoma" w:hAnsi="Tahoma" w:cs="Tahoma"/>
      <w:sz w:val="16"/>
      <w:szCs w:val="16"/>
    </w:rPr>
  </w:style>
  <w:style w:type="character" w:customStyle="1" w:styleId="a4">
    <w:name w:val="Изнесен текст Знак"/>
    <w:basedOn w:val="a0"/>
    <w:link w:val="a3"/>
    <w:uiPriority w:val="99"/>
    <w:semiHidden/>
    <w:rsid w:val="007B5CA4"/>
    <w:rPr>
      <w:rFonts w:ascii="Tahoma" w:hAnsi="Tahoma" w:cs="Tahoma"/>
      <w:sz w:val="16"/>
      <w:szCs w:val="16"/>
    </w:rPr>
  </w:style>
  <w:style w:type="character" w:styleId="a5">
    <w:name w:val="Hyperlink"/>
    <w:basedOn w:val="a0"/>
    <w:rsid w:val="004F43A3"/>
    <w:rPr>
      <w:color w:val="0000FF"/>
      <w:u w:val="single"/>
    </w:rPr>
  </w:style>
  <w:style w:type="paragraph" w:styleId="a6">
    <w:name w:val="header"/>
    <w:basedOn w:val="a"/>
    <w:link w:val="a7"/>
    <w:uiPriority w:val="99"/>
    <w:unhideWhenUsed/>
    <w:rsid w:val="00BB6FF6"/>
    <w:pPr>
      <w:tabs>
        <w:tab w:val="center" w:pos="4536"/>
        <w:tab w:val="right" w:pos="9072"/>
      </w:tabs>
    </w:pPr>
  </w:style>
  <w:style w:type="character" w:customStyle="1" w:styleId="a7">
    <w:name w:val="Горен колонтитул Знак"/>
    <w:basedOn w:val="a0"/>
    <w:link w:val="a6"/>
    <w:uiPriority w:val="99"/>
    <w:rsid w:val="00BB6FF6"/>
    <w:rPr>
      <w:rFonts w:ascii="Arial" w:hAnsi="Arial" w:cs="Arial"/>
      <w:sz w:val="20"/>
      <w:szCs w:val="20"/>
    </w:rPr>
  </w:style>
  <w:style w:type="paragraph" w:styleId="a8">
    <w:name w:val="footer"/>
    <w:basedOn w:val="a"/>
    <w:link w:val="a9"/>
    <w:uiPriority w:val="99"/>
    <w:unhideWhenUsed/>
    <w:rsid w:val="00BB6FF6"/>
    <w:pPr>
      <w:tabs>
        <w:tab w:val="center" w:pos="4536"/>
        <w:tab w:val="right" w:pos="9072"/>
      </w:tabs>
    </w:pPr>
  </w:style>
  <w:style w:type="character" w:customStyle="1" w:styleId="a9">
    <w:name w:val="Долен колонтитул Знак"/>
    <w:basedOn w:val="a0"/>
    <w:link w:val="a8"/>
    <w:uiPriority w:val="99"/>
    <w:rsid w:val="00BB6FF6"/>
    <w:rPr>
      <w:rFonts w:ascii="Arial" w:hAnsi="Arial" w:cs="Arial"/>
      <w:sz w:val="20"/>
      <w:szCs w:val="20"/>
    </w:rPr>
  </w:style>
  <w:style w:type="paragraph" w:styleId="aa">
    <w:name w:val="List Paragraph"/>
    <w:basedOn w:val="a"/>
    <w:uiPriority w:val="34"/>
    <w:qFormat/>
    <w:rsid w:val="00117D2B"/>
    <w:pPr>
      <w:ind w:left="720"/>
      <w:contextualSpacing/>
    </w:pPr>
  </w:style>
  <w:style w:type="character" w:customStyle="1" w:styleId="ala">
    <w:name w:val="al_a"/>
    <w:rsid w:val="005E43F7"/>
  </w:style>
  <w:style w:type="character" w:customStyle="1" w:styleId="alt">
    <w:name w:val="al_t"/>
    <w:rsid w:val="005E43F7"/>
  </w:style>
  <w:style w:type="character" w:customStyle="1" w:styleId="alcapt">
    <w:name w:val="al_capt"/>
    <w:rsid w:val="005E43F7"/>
  </w:style>
  <w:style w:type="character" w:customStyle="1" w:styleId="subparinclink">
    <w:name w:val="subparinclink"/>
    <w:rsid w:val="005E43F7"/>
  </w:style>
  <w:style w:type="paragraph" w:styleId="ab">
    <w:name w:val="Revision"/>
    <w:hidden/>
    <w:uiPriority w:val="99"/>
    <w:semiHidden/>
    <w:rsid w:val="005861AA"/>
    <w:pPr>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6415040">
      <w:bodyDiv w:val="1"/>
      <w:marLeft w:val="0"/>
      <w:marRight w:val="0"/>
      <w:marTop w:val="0"/>
      <w:marBottom w:val="0"/>
      <w:divBdr>
        <w:top w:val="none" w:sz="0" w:space="0" w:color="auto"/>
        <w:left w:val="none" w:sz="0" w:space="0" w:color="auto"/>
        <w:bottom w:val="none" w:sz="0" w:space="0" w:color="auto"/>
        <w:right w:val="none" w:sz="0" w:space="0" w:color="auto"/>
      </w:divBdr>
    </w:div>
    <w:div w:id="334916748">
      <w:bodyDiv w:val="1"/>
      <w:marLeft w:val="0"/>
      <w:marRight w:val="0"/>
      <w:marTop w:val="0"/>
      <w:marBottom w:val="0"/>
      <w:divBdr>
        <w:top w:val="none" w:sz="0" w:space="0" w:color="auto"/>
        <w:left w:val="none" w:sz="0" w:space="0" w:color="auto"/>
        <w:bottom w:val="none" w:sz="0" w:space="0" w:color="auto"/>
        <w:right w:val="none" w:sz="0" w:space="0" w:color="auto"/>
      </w:divBdr>
    </w:div>
    <w:div w:id="565146543">
      <w:bodyDiv w:val="1"/>
      <w:marLeft w:val="0"/>
      <w:marRight w:val="0"/>
      <w:marTop w:val="0"/>
      <w:marBottom w:val="0"/>
      <w:divBdr>
        <w:top w:val="none" w:sz="0" w:space="0" w:color="auto"/>
        <w:left w:val="none" w:sz="0" w:space="0" w:color="auto"/>
        <w:bottom w:val="none" w:sz="0" w:space="0" w:color="auto"/>
        <w:right w:val="none" w:sz="0" w:space="0" w:color="auto"/>
      </w:divBdr>
    </w:div>
    <w:div w:id="570777488">
      <w:bodyDiv w:val="1"/>
      <w:marLeft w:val="0"/>
      <w:marRight w:val="0"/>
      <w:marTop w:val="0"/>
      <w:marBottom w:val="0"/>
      <w:divBdr>
        <w:top w:val="none" w:sz="0" w:space="0" w:color="auto"/>
        <w:left w:val="none" w:sz="0" w:space="0" w:color="auto"/>
        <w:bottom w:val="none" w:sz="0" w:space="0" w:color="auto"/>
        <w:right w:val="none" w:sz="0" w:space="0" w:color="auto"/>
      </w:divBdr>
    </w:div>
    <w:div w:id="677073530">
      <w:bodyDiv w:val="1"/>
      <w:marLeft w:val="0"/>
      <w:marRight w:val="0"/>
      <w:marTop w:val="0"/>
      <w:marBottom w:val="0"/>
      <w:divBdr>
        <w:top w:val="none" w:sz="0" w:space="0" w:color="auto"/>
        <w:left w:val="none" w:sz="0" w:space="0" w:color="auto"/>
        <w:bottom w:val="none" w:sz="0" w:space="0" w:color="auto"/>
        <w:right w:val="none" w:sz="0" w:space="0" w:color="auto"/>
      </w:divBdr>
    </w:div>
    <w:div w:id="705495094">
      <w:bodyDiv w:val="1"/>
      <w:marLeft w:val="0"/>
      <w:marRight w:val="0"/>
      <w:marTop w:val="0"/>
      <w:marBottom w:val="0"/>
      <w:divBdr>
        <w:top w:val="none" w:sz="0" w:space="0" w:color="auto"/>
        <w:left w:val="none" w:sz="0" w:space="0" w:color="auto"/>
        <w:bottom w:val="none" w:sz="0" w:space="0" w:color="auto"/>
        <w:right w:val="none" w:sz="0" w:space="0" w:color="auto"/>
      </w:divBdr>
    </w:div>
    <w:div w:id="801270056">
      <w:bodyDiv w:val="1"/>
      <w:marLeft w:val="0"/>
      <w:marRight w:val="0"/>
      <w:marTop w:val="0"/>
      <w:marBottom w:val="0"/>
      <w:divBdr>
        <w:top w:val="none" w:sz="0" w:space="0" w:color="auto"/>
        <w:left w:val="none" w:sz="0" w:space="0" w:color="auto"/>
        <w:bottom w:val="none" w:sz="0" w:space="0" w:color="auto"/>
        <w:right w:val="none" w:sz="0" w:space="0" w:color="auto"/>
      </w:divBdr>
    </w:div>
    <w:div w:id="881140234">
      <w:bodyDiv w:val="1"/>
      <w:marLeft w:val="0"/>
      <w:marRight w:val="0"/>
      <w:marTop w:val="0"/>
      <w:marBottom w:val="0"/>
      <w:divBdr>
        <w:top w:val="none" w:sz="0" w:space="0" w:color="auto"/>
        <w:left w:val="none" w:sz="0" w:space="0" w:color="auto"/>
        <w:bottom w:val="none" w:sz="0" w:space="0" w:color="auto"/>
        <w:right w:val="none" w:sz="0" w:space="0" w:color="auto"/>
      </w:divBdr>
    </w:div>
    <w:div w:id="900093444">
      <w:bodyDiv w:val="1"/>
      <w:marLeft w:val="0"/>
      <w:marRight w:val="0"/>
      <w:marTop w:val="0"/>
      <w:marBottom w:val="0"/>
      <w:divBdr>
        <w:top w:val="none" w:sz="0" w:space="0" w:color="auto"/>
        <w:left w:val="none" w:sz="0" w:space="0" w:color="auto"/>
        <w:bottom w:val="none" w:sz="0" w:space="0" w:color="auto"/>
        <w:right w:val="none" w:sz="0" w:space="0" w:color="auto"/>
      </w:divBdr>
    </w:div>
    <w:div w:id="925579625">
      <w:bodyDiv w:val="1"/>
      <w:marLeft w:val="0"/>
      <w:marRight w:val="0"/>
      <w:marTop w:val="0"/>
      <w:marBottom w:val="0"/>
      <w:divBdr>
        <w:top w:val="none" w:sz="0" w:space="0" w:color="auto"/>
        <w:left w:val="none" w:sz="0" w:space="0" w:color="auto"/>
        <w:bottom w:val="none" w:sz="0" w:space="0" w:color="auto"/>
        <w:right w:val="none" w:sz="0" w:space="0" w:color="auto"/>
      </w:divBdr>
    </w:div>
    <w:div w:id="1220482251">
      <w:bodyDiv w:val="1"/>
      <w:marLeft w:val="0"/>
      <w:marRight w:val="0"/>
      <w:marTop w:val="0"/>
      <w:marBottom w:val="0"/>
      <w:divBdr>
        <w:top w:val="none" w:sz="0" w:space="0" w:color="auto"/>
        <w:left w:val="none" w:sz="0" w:space="0" w:color="auto"/>
        <w:bottom w:val="none" w:sz="0" w:space="0" w:color="auto"/>
        <w:right w:val="none" w:sz="0" w:space="0" w:color="auto"/>
      </w:divBdr>
    </w:div>
    <w:div w:id="1285967915">
      <w:bodyDiv w:val="1"/>
      <w:marLeft w:val="0"/>
      <w:marRight w:val="0"/>
      <w:marTop w:val="0"/>
      <w:marBottom w:val="0"/>
      <w:divBdr>
        <w:top w:val="none" w:sz="0" w:space="0" w:color="auto"/>
        <w:left w:val="none" w:sz="0" w:space="0" w:color="auto"/>
        <w:bottom w:val="none" w:sz="0" w:space="0" w:color="auto"/>
        <w:right w:val="none" w:sz="0" w:space="0" w:color="auto"/>
      </w:divBdr>
    </w:div>
    <w:div w:id="1415054562">
      <w:bodyDiv w:val="1"/>
      <w:marLeft w:val="0"/>
      <w:marRight w:val="0"/>
      <w:marTop w:val="0"/>
      <w:marBottom w:val="0"/>
      <w:divBdr>
        <w:top w:val="none" w:sz="0" w:space="0" w:color="auto"/>
        <w:left w:val="none" w:sz="0" w:space="0" w:color="auto"/>
        <w:bottom w:val="none" w:sz="0" w:space="0" w:color="auto"/>
        <w:right w:val="none" w:sz="0" w:space="0" w:color="auto"/>
      </w:divBdr>
    </w:div>
    <w:div w:id="1577322971">
      <w:bodyDiv w:val="1"/>
      <w:marLeft w:val="0"/>
      <w:marRight w:val="0"/>
      <w:marTop w:val="0"/>
      <w:marBottom w:val="0"/>
      <w:divBdr>
        <w:top w:val="none" w:sz="0" w:space="0" w:color="auto"/>
        <w:left w:val="none" w:sz="0" w:space="0" w:color="auto"/>
        <w:bottom w:val="none" w:sz="0" w:space="0" w:color="auto"/>
        <w:right w:val="none" w:sz="0" w:space="0" w:color="auto"/>
      </w:divBdr>
    </w:div>
    <w:div w:id="1624071253">
      <w:bodyDiv w:val="1"/>
      <w:marLeft w:val="0"/>
      <w:marRight w:val="0"/>
      <w:marTop w:val="0"/>
      <w:marBottom w:val="0"/>
      <w:divBdr>
        <w:top w:val="none" w:sz="0" w:space="0" w:color="auto"/>
        <w:left w:val="none" w:sz="0" w:space="0" w:color="auto"/>
        <w:bottom w:val="none" w:sz="0" w:space="0" w:color="auto"/>
        <w:right w:val="none" w:sz="0" w:space="0" w:color="auto"/>
      </w:divBdr>
    </w:div>
    <w:div w:id="1724478860">
      <w:bodyDiv w:val="1"/>
      <w:marLeft w:val="0"/>
      <w:marRight w:val="0"/>
      <w:marTop w:val="0"/>
      <w:marBottom w:val="0"/>
      <w:divBdr>
        <w:top w:val="none" w:sz="0" w:space="0" w:color="auto"/>
        <w:left w:val="none" w:sz="0" w:space="0" w:color="auto"/>
        <w:bottom w:val="none" w:sz="0" w:space="0" w:color="auto"/>
        <w:right w:val="none" w:sz="0" w:space="0" w:color="auto"/>
      </w:divBdr>
    </w:div>
    <w:div w:id="1784230157">
      <w:bodyDiv w:val="1"/>
      <w:marLeft w:val="0"/>
      <w:marRight w:val="0"/>
      <w:marTop w:val="0"/>
      <w:marBottom w:val="0"/>
      <w:divBdr>
        <w:top w:val="none" w:sz="0" w:space="0" w:color="auto"/>
        <w:left w:val="none" w:sz="0" w:space="0" w:color="auto"/>
        <w:bottom w:val="none" w:sz="0" w:space="0" w:color="auto"/>
        <w:right w:val="none" w:sz="0" w:space="0" w:color="auto"/>
      </w:divBdr>
    </w:div>
    <w:div w:id="1803883841">
      <w:bodyDiv w:val="1"/>
      <w:marLeft w:val="0"/>
      <w:marRight w:val="0"/>
      <w:marTop w:val="0"/>
      <w:marBottom w:val="0"/>
      <w:divBdr>
        <w:top w:val="none" w:sz="0" w:space="0" w:color="auto"/>
        <w:left w:val="none" w:sz="0" w:space="0" w:color="auto"/>
        <w:bottom w:val="none" w:sz="0" w:space="0" w:color="auto"/>
        <w:right w:val="none" w:sz="0" w:space="0" w:color="auto"/>
      </w:divBdr>
    </w:div>
    <w:div w:id="1804496902">
      <w:bodyDiv w:val="1"/>
      <w:marLeft w:val="0"/>
      <w:marRight w:val="0"/>
      <w:marTop w:val="0"/>
      <w:marBottom w:val="0"/>
      <w:divBdr>
        <w:top w:val="none" w:sz="0" w:space="0" w:color="auto"/>
        <w:left w:val="none" w:sz="0" w:space="0" w:color="auto"/>
        <w:bottom w:val="none" w:sz="0" w:space="0" w:color="auto"/>
        <w:right w:val="none" w:sz="0" w:space="0" w:color="auto"/>
      </w:divBdr>
    </w:div>
    <w:div w:id="1913083324">
      <w:bodyDiv w:val="1"/>
      <w:marLeft w:val="0"/>
      <w:marRight w:val="0"/>
      <w:marTop w:val="0"/>
      <w:marBottom w:val="0"/>
      <w:divBdr>
        <w:top w:val="none" w:sz="0" w:space="0" w:color="auto"/>
        <w:left w:val="none" w:sz="0" w:space="0" w:color="auto"/>
        <w:bottom w:val="none" w:sz="0" w:space="0" w:color="auto"/>
        <w:right w:val="none" w:sz="0" w:space="0" w:color="auto"/>
      </w:divBdr>
    </w:div>
    <w:div w:id="1952543435">
      <w:bodyDiv w:val="1"/>
      <w:marLeft w:val="0"/>
      <w:marRight w:val="0"/>
      <w:marTop w:val="0"/>
      <w:marBottom w:val="0"/>
      <w:divBdr>
        <w:top w:val="none" w:sz="0" w:space="0" w:color="auto"/>
        <w:left w:val="none" w:sz="0" w:space="0" w:color="auto"/>
        <w:bottom w:val="none" w:sz="0" w:space="0" w:color="auto"/>
        <w:right w:val="none" w:sz="0" w:space="0" w:color="auto"/>
      </w:divBdr>
    </w:div>
    <w:div w:id="2005232317">
      <w:bodyDiv w:val="1"/>
      <w:marLeft w:val="0"/>
      <w:marRight w:val="0"/>
      <w:marTop w:val="0"/>
      <w:marBottom w:val="0"/>
      <w:divBdr>
        <w:top w:val="none" w:sz="0" w:space="0" w:color="auto"/>
        <w:left w:val="none" w:sz="0" w:space="0" w:color="auto"/>
        <w:bottom w:val="none" w:sz="0" w:space="0" w:color="auto"/>
        <w:right w:val="none" w:sz="0" w:space="0" w:color="auto"/>
      </w:divBdr>
    </w:div>
    <w:div w:id="207299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eonovgrad.bg/profilebuye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DF290-AE96-4189-AAB4-8F6972B60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40</Pages>
  <Words>12714</Words>
  <Characters>72473</Characters>
  <Application>Microsoft Office Word</Application>
  <DocSecurity>0</DocSecurity>
  <Lines>603</Lines>
  <Paragraphs>170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Stanislav I. Ivanov</dc:creator>
  <cp:lastModifiedBy>Потребител на Windows</cp:lastModifiedBy>
  <cp:revision>51</cp:revision>
  <cp:lastPrinted>2018-08-14T10:58:00Z</cp:lastPrinted>
  <dcterms:created xsi:type="dcterms:W3CDTF">2018-08-13T11:56:00Z</dcterms:created>
  <dcterms:modified xsi:type="dcterms:W3CDTF">2018-08-17T06:48:00Z</dcterms:modified>
</cp:coreProperties>
</file>