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19" w:rsidRPr="008D4719" w:rsidRDefault="008D4719" w:rsidP="008D4719">
      <w:pPr>
        <w:spacing w:after="150" w:line="384" w:lineRule="atLeast"/>
        <w:jc w:val="center"/>
        <w:rPr>
          <w:rFonts w:ascii="Times New Roman" w:eastAsia="Times New Roman" w:hAnsi="Times New Roman" w:cs="Times New Roman"/>
          <w:b/>
          <w:bCs/>
          <w:color w:val="000000"/>
          <w:sz w:val="27"/>
          <w:szCs w:val="27"/>
          <w:lang w:eastAsia="bg-BG"/>
        </w:rPr>
      </w:pPr>
      <w:r w:rsidRPr="008D4719">
        <w:rPr>
          <w:rFonts w:ascii="Times New Roman" w:eastAsia="Times New Roman" w:hAnsi="Times New Roman" w:cs="Times New Roman"/>
          <w:b/>
          <w:bCs/>
          <w:color w:val="000000"/>
          <w:sz w:val="27"/>
          <w:szCs w:val="27"/>
          <w:lang w:eastAsia="bg-BG"/>
        </w:rPr>
        <w:t>BG-Симеоновград</w:t>
      </w:r>
    </w:p>
    <w:p w:rsidR="008D4719" w:rsidRPr="008D4719" w:rsidRDefault="008D4719" w:rsidP="008D4719">
      <w:pPr>
        <w:spacing w:after="150" w:line="384" w:lineRule="atLeast"/>
        <w:jc w:val="center"/>
        <w:rPr>
          <w:rFonts w:ascii="Times New Roman" w:eastAsia="Times New Roman" w:hAnsi="Times New Roman" w:cs="Times New Roman"/>
          <w:b/>
          <w:bCs/>
          <w:color w:val="000000"/>
          <w:sz w:val="27"/>
          <w:szCs w:val="27"/>
          <w:lang w:eastAsia="bg-BG"/>
        </w:rPr>
      </w:pPr>
      <w:r w:rsidRPr="008D4719">
        <w:rPr>
          <w:rFonts w:ascii="Times New Roman" w:eastAsia="Times New Roman" w:hAnsi="Times New Roman" w:cs="Times New Roman"/>
          <w:b/>
          <w:bCs/>
          <w:color w:val="000000"/>
          <w:sz w:val="27"/>
          <w:szCs w:val="27"/>
          <w:lang w:eastAsia="bg-BG"/>
        </w:rPr>
        <w:t>Информация за публикувана в профила на купувача обява за обществена поръчка на стойност по чл. 20, ал. 3 от ЗОП</w:t>
      </w:r>
    </w:p>
    <w:p w:rsidR="008D4719" w:rsidRPr="008D4719" w:rsidRDefault="008D4719" w:rsidP="008D4719">
      <w:pPr>
        <w:spacing w:after="27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b/>
          <w:bCs/>
          <w:color w:val="000000"/>
          <w:sz w:val="27"/>
          <w:lang w:eastAsia="bg-BG"/>
        </w:rPr>
        <w:t>Номер на обявата</w:t>
      </w:r>
    </w:p>
    <w:p w:rsidR="008D4719" w:rsidRPr="008D4719" w:rsidRDefault="008D4719" w:rsidP="008D4719">
      <w:pPr>
        <w:spacing w:after="0" w:line="384" w:lineRule="atLeast"/>
        <w:jc w:val="both"/>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14</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b/>
          <w:bCs/>
          <w:color w:val="000000"/>
          <w:sz w:val="27"/>
          <w:lang w:eastAsia="bg-BG"/>
        </w:rPr>
        <w:t>Дата на публикуване на обявата на профила на купувача</w:t>
      </w:r>
    </w:p>
    <w:p w:rsidR="008D4719" w:rsidRPr="008D4719" w:rsidRDefault="008D4719" w:rsidP="008D4719">
      <w:pPr>
        <w:spacing w:after="0" w:line="384" w:lineRule="atLeast"/>
        <w:jc w:val="both"/>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21.11.2018 г. </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Възложител</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 xml:space="preserve">Национален идентификационен </w:t>
      </w:r>
      <w:proofErr w:type="spellStart"/>
      <w:r w:rsidRPr="008D4719">
        <w:rPr>
          <w:rFonts w:ascii="Times New Roman" w:eastAsia="Times New Roman" w:hAnsi="Times New Roman" w:cs="Times New Roman"/>
          <w:color w:val="000000"/>
          <w:sz w:val="27"/>
          <w:szCs w:val="27"/>
          <w:lang w:eastAsia="bg-BG"/>
        </w:rPr>
        <w:t>No</w:t>
      </w:r>
      <w:proofErr w:type="spellEnd"/>
      <w:r w:rsidRPr="008D4719">
        <w:rPr>
          <w:rFonts w:ascii="Times New Roman" w:eastAsia="Times New Roman" w:hAnsi="Times New Roman" w:cs="Times New Roman"/>
          <w:color w:val="000000"/>
          <w:sz w:val="27"/>
          <w:szCs w:val="27"/>
          <w:lang w:eastAsia="bg-BG"/>
        </w:rPr>
        <w:t xml:space="preserve"> (ЕИК): 000903729</w:t>
      </w:r>
    </w:p>
    <w:p w:rsidR="008D4719" w:rsidRPr="008D4719" w:rsidRDefault="008D4719" w:rsidP="008D4719">
      <w:pPr>
        <w:spacing w:after="0" w:line="384" w:lineRule="atLeast"/>
        <w:jc w:val="both"/>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 xml:space="preserve">BG422, Община Симеоновград, пл.Шейновски № 3, За: Мими Дачева,Гергана Димова, България 6490, Симеоновград, Тел.: 0378123 41, </w:t>
      </w:r>
      <w:proofErr w:type="spellStart"/>
      <w:r w:rsidRPr="008D4719">
        <w:rPr>
          <w:rFonts w:ascii="Times New Roman" w:eastAsia="Times New Roman" w:hAnsi="Times New Roman" w:cs="Times New Roman"/>
          <w:color w:val="000000"/>
          <w:sz w:val="27"/>
          <w:szCs w:val="27"/>
          <w:lang w:eastAsia="bg-BG"/>
        </w:rPr>
        <w:t>E-mail</w:t>
      </w:r>
      <w:proofErr w:type="spellEnd"/>
      <w:r w:rsidRPr="008D4719">
        <w:rPr>
          <w:rFonts w:ascii="Times New Roman" w:eastAsia="Times New Roman" w:hAnsi="Times New Roman" w:cs="Times New Roman"/>
          <w:color w:val="000000"/>
          <w:sz w:val="27"/>
          <w:szCs w:val="27"/>
          <w:lang w:eastAsia="bg-BG"/>
        </w:rPr>
        <w:t>: </w:t>
      </w:r>
      <w:hyperlink r:id="rId4" w:history="1">
        <w:r w:rsidRPr="008D4719">
          <w:rPr>
            <w:rFonts w:ascii="Times New Roman" w:eastAsia="Times New Roman" w:hAnsi="Times New Roman" w:cs="Times New Roman"/>
            <w:color w:val="006699"/>
            <w:sz w:val="27"/>
            <w:u w:val="single"/>
            <w:lang w:eastAsia="bg-BG"/>
          </w:rPr>
          <w:t>Obshtina_simgrad@abv.bg</w:t>
        </w:r>
      </w:hyperlink>
      <w:r w:rsidRPr="008D4719">
        <w:rPr>
          <w:rFonts w:ascii="Times New Roman" w:eastAsia="Times New Roman" w:hAnsi="Times New Roman" w:cs="Times New Roman"/>
          <w:color w:val="000000"/>
          <w:sz w:val="27"/>
          <w:szCs w:val="27"/>
          <w:lang w:eastAsia="bg-BG"/>
        </w:rPr>
        <w:t>, Факс: 0378120 06</w:t>
      </w:r>
    </w:p>
    <w:p w:rsidR="008D4719" w:rsidRPr="008D4719" w:rsidRDefault="008D4719" w:rsidP="008D4719">
      <w:pPr>
        <w:spacing w:after="0" w:line="384" w:lineRule="atLeast"/>
        <w:jc w:val="both"/>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Интернет адрес/и:</w:t>
      </w:r>
    </w:p>
    <w:p w:rsidR="008D4719" w:rsidRPr="008D4719" w:rsidRDefault="008D4719" w:rsidP="008D4719">
      <w:pPr>
        <w:spacing w:after="0" w:line="384" w:lineRule="atLeast"/>
        <w:jc w:val="both"/>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Основен адрес (URL): </w:t>
      </w:r>
      <w:hyperlink r:id="rId5" w:history="1">
        <w:r w:rsidRPr="008D4719">
          <w:rPr>
            <w:rFonts w:ascii="Times New Roman" w:eastAsia="Times New Roman" w:hAnsi="Times New Roman" w:cs="Times New Roman"/>
            <w:color w:val="006699"/>
            <w:sz w:val="27"/>
            <w:u w:val="single"/>
            <w:lang w:eastAsia="bg-BG"/>
          </w:rPr>
          <w:t>www.simeonovgrad.bg</w:t>
        </w:r>
      </w:hyperlink>
      <w:r w:rsidRPr="008D4719">
        <w:rPr>
          <w:rFonts w:ascii="Times New Roman" w:eastAsia="Times New Roman" w:hAnsi="Times New Roman" w:cs="Times New Roman"/>
          <w:color w:val="000000"/>
          <w:sz w:val="27"/>
          <w:szCs w:val="27"/>
          <w:lang w:eastAsia="bg-BG"/>
        </w:rPr>
        <w:t>.</w:t>
      </w:r>
    </w:p>
    <w:p w:rsidR="008D4719" w:rsidRPr="008D4719" w:rsidRDefault="008D4719" w:rsidP="008D4719">
      <w:pPr>
        <w:spacing w:after="0" w:line="384" w:lineRule="atLeast"/>
        <w:jc w:val="both"/>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Адрес на профила на купувача (URL): </w:t>
      </w:r>
      <w:hyperlink r:id="rId6" w:history="1">
        <w:r w:rsidRPr="008D4719">
          <w:rPr>
            <w:rFonts w:ascii="Times New Roman" w:eastAsia="Times New Roman" w:hAnsi="Times New Roman" w:cs="Times New Roman"/>
            <w:color w:val="006699"/>
            <w:sz w:val="27"/>
            <w:u w:val="single"/>
            <w:lang w:eastAsia="bg-BG"/>
          </w:rPr>
          <w:t>www.simeonovgrad.bg</w:t>
        </w:r>
      </w:hyperlink>
      <w:r w:rsidRPr="008D4719">
        <w:rPr>
          <w:rFonts w:ascii="Times New Roman" w:eastAsia="Times New Roman" w:hAnsi="Times New Roman" w:cs="Times New Roman"/>
          <w:color w:val="000000"/>
          <w:sz w:val="27"/>
          <w:szCs w:val="27"/>
          <w:lang w:eastAsia="bg-BG"/>
        </w:rPr>
        <w:t>.</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Обект на поръчката</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Доставки</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Обща прогнозна стойност на поръчката</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69990 лв. без ДДС</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Предмет на поръчката</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”Доставка на хранителни стоки за детски заведения, домашен социален патронаж и дневен център за възрастни хора с увреждания в община Симеоновград за 2019 г.”</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Код съгласно Общия терминологичен речник (CPV)</w:t>
      </w:r>
    </w:p>
    <w:p w:rsidR="008D4719" w:rsidRPr="008D4719" w:rsidRDefault="008D4719" w:rsidP="008D4719">
      <w:pPr>
        <w:spacing w:after="0" w:line="384" w:lineRule="atLeast"/>
        <w:jc w:val="both"/>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FF0000"/>
          <w:sz w:val="27"/>
          <w:lang w:eastAsia="bg-BG"/>
        </w:rPr>
        <w:t>15000000</w:t>
      </w:r>
      <w:r w:rsidRPr="008D4719">
        <w:rPr>
          <w:rFonts w:ascii="Times New Roman" w:eastAsia="Times New Roman" w:hAnsi="Times New Roman" w:cs="Times New Roman"/>
          <w:color w:val="000000"/>
          <w:sz w:val="27"/>
          <w:szCs w:val="27"/>
          <w:lang w:eastAsia="bg-BG"/>
        </w:rPr>
        <w:t>, </w:t>
      </w:r>
      <w:r w:rsidRPr="008D4719">
        <w:rPr>
          <w:rFonts w:ascii="Times New Roman" w:eastAsia="Times New Roman" w:hAnsi="Times New Roman" w:cs="Times New Roman"/>
          <w:color w:val="FF0000"/>
          <w:sz w:val="27"/>
          <w:lang w:eastAsia="bg-BG"/>
        </w:rPr>
        <w:t>15100000</w:t>
      </w:r>
      <w:r w:rsidRPr="008D4719">
        <w:rPr>
          <w:rFonts w:ascii="Times New Roman" w:eastAsia="Times New Roman" w:hAnsi="Times New Roman" w:cs="Times New Roman"/>
          <w:color w:val="000000"/>
          <w:sz w:val="27"/>
          <w:szCs w:val="27"/>
          <w:lang w:eastAsia="bg-BG"/>
        </w:rPr>
        <w:t>, </w:t>
      </w:r>
      <w:r w:rsidRPr="008D4719">
        <w:rPr>
          <w:rFonts w:ascii="Times New Roman" w:eastAsia="Times New Roman" w:hAnsi="Times New Roman" w:cs="Times New Roman"/>
          <w:color w:val="FF0000"/>
          <w:sz w:val="27"/>
          <w:lang w:eastAsia="bg-BG"/>
        </w:rPr>
        <w:t>15200000</w:t>
      </w:r>
      <w:r w:rsidRPr="008D4719">
        <w:rPr>
          <w:rFonts w:ascii="Times New Roman" w:eastAsia="Times New Roman" w:hAnsi="Times New Roman" w:cs="Times New Roman"/>
          <w:color w:val="000000"/>
          <w:sz w:val="27"/>
          <w:szCs w:val="27"/>
          <w:lang w:eastAsia="bg-BG"/>
        </w:rPr>
        <w:t>, </w:t>
      </w:r>
      <w:r w:rsidRPr="008D4719">
        <w:rPr>
          <w:rFonts w:ascii="Times New Roman" w:eastAsia="Times New Roman" w:hAnsi="Times New Roman" w:cs="Times New Roman"/>
          <w:color w:val="FF0000"/>
          <w:sz w:val="27"/>
          <w:lang w:eastAsia="bg-BG"/>
        </w:rPr>
        <w:t>15300000</w:t>
      </w:r>
      <w:r w:rsidRPr="008D4719">
        <w:rPr>
          <w:rFonts w:ascii="Times New Roman" w:eastAsia="Times New Roman" w:hAnsi="Times New Roman" w:cs="Times New Roman"/>
          <w:color w:val="000000"/>
          <w:sz w:val="27"/>
          <w:szCs w:val="27"/>
          <w:lang w:eastAsia="bg-BG"/>
        </w:rPr>
        <w:t>, </w:t>
      </w:r>
      <w:r w:rsidRPr="008D4719">
        <w:rPr>
          <w:rFonts w:ascii="Times New Roman" w:eastAsia="Times New Roman" w:hAnsi="Times New Roman" w:cs="Times New Roman"/>
          <w:color w:val="FF0000"/>
          <w:sz w:val="27"/>
          <w:lang w:eastAsia="bg-BG"/>
        </w:rPr>
        <w:t>15400000</w:t>
      </w:r>
      <w:r w:rsidRPr="008D4719">
        <w:rPr>
          <w:rFonts w:ascii="Times New Roman" w:eastAsia="Times New Roman" w:hAnsi="Times New Roman" w:cs="Times New Roman"/>
          <w:color w:val="000000"/>
          <w:sz w:val="27"/>
          <w:szCs w:val="27"/>
          <w:lang w:eastAsia="bg-BG"/>
        </w:rPr>
        <w:t>, </w:t>
      </w:r>
      <w:r w:rsidRPr="008D4719">
        <w:rPr>
          <w:rFonts w:ascii="Times New Roman" w:eastAsia="Times New Roman" w:hAnsi="Times New Roman" w:cs="Times New Roman"/>
          <w:color w:val="FF0000"/>
          <w:sz w:val="27"/>
          <w:lang w:eastAsia="bg-BG"/>
        </w:rPr>
        <w:t>15500000</w:t>
      </w:r>
      <w:r w:rsidRPr="008D4719">
        <w:rPr>
          <w:rFonts w:ascii="Times New Roman" w:eastAsia="Times New Roman" w:hAnsi="Times New Roman" w:cs="Times New Roman"/>
          <w:color w:val="000000"/>
          <w:sz w:val="27"/>
          <w:szCs w:val="27"/>
          <w:lang w:eastAsia="bg-BG"/>
        </w:rPr>
        <w:t>, </w:t>
      </w:r>
      <w:r w:rsidRPr="008D4719">
        <w:rPr>
          <w:rFonts w:ascii="Times New Roman" w:eastAsia="Times New Roman" w:hAnsi="Times New Roman" w:cs="Times New Roman"/>
          <w:color w:val="FF0000"/>
          <w:sz w:val="27"/>
          <w:lang w:eastAsia="bg-BG"/>
        </w:rPr>
        <w:t>15600000</w:t>
      </w:r>
      <w:r w:rsidRPr="008D4719">
        <w:rPr>
          <w:rFonts w:ascii="Times New Roman" w:eastAsia="Times New Roman" w:hAnsi="Times New Roman" w:cs="Times New Roman"/>
          <w:color w:val="000000"/>
          <w:sz w:val="27"/>
          <w:szCs w:val="27"/>
          <w:lang w:eastAsia="bg-BG"/>
        </w:rPr>
        <w:t>, </w:t>
      </w:r>
      <w:r w:rsidRPr="008D4719">
        <w:rPr>
          <w:rFonts w:ascii="Times New Roman" w:eastAsia="Times New Roman" w:hAnsi="Times New Roman" w:cs="Times New Roman"/>
          <w:color w:val="FF0000"/>
          <w:sz w:val="27"/>
          <w:lang w:eastAsia="bg-BG"/>
        </w:rPr>
        <w:t>15800000</w:t>
      </w:r>
    </w:p>
    <w:p w:rsidR="008D4719" w:rsidRPr="008D4719" w:rsidRDefault="008D4719" w:rsidP="008D4719">
      <w:pPr>
        <w:spacing w:after="0" w:line="384" w:lineRule="atLeast"/>
        <w:jc w:val="both"/>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b/>
          <w:bCs/>
          <w:color w:val="000000"/>
          <w:sz w:val="27"/>
          <w:lang w:eastAsia="bg-BG"/>
        </w:rPr>
        <w:t>Описание:</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Хранителни продукти, напитки, тютюн и свързани с него продукти </w:t>
      </w:r>
      <w:r w:rsidRPr="008D4719">
        <w:rPr>
          <w:rFonts w:ascii="Times New Roman" w:eastAsia="Times New Roman" w:hAnsi="Times New Roman" w:cs="Times New Roman"/>
          <w:color w:val="000000"/>
          <w:sz w:val="27"/>
          <w:szCs w:val="27"/>
          <w:lang w:eastAsia="bg-BG"/>
        </w:rPr>
        <w:br/>
        <w:t>Месо и месни продукти </w:t>
      </w:r>
      <w:r w:rsidRPr="008D4719">
        <w:rPr>
          <w:rFonts w:ascii="Times New Roman" w:eastAsia="Times New Roman" w:hAnsi="Times New Roman" w:cs="Times New Roman"/>
          <w:color w:val="000000"/>
          <w:sz w:val="27"/>
          <w:szCs w:val="27"/>
          <w:lang w:eastAsia="bg-BG"/>
        </w:rPr>
        <w:br/>
        <w:t>Риба и други водни животни, преработени и консервирани </w:t>
      </w:r>
      <w:r w:rsidRPr="008D4719">
        <w:rPr>
          <w:rFonts w:ascii="Times New Roman" w:eastAsia="Times New Roman" w:hAnsi="Times New Roman" w:cs="Times New Roman"/>
          <w:color w:val="000000"/>
          <w:sz w:val="27"/>
          <w:szCs w:val="27"/>
          <w:lang w:eastAsia="bg-BG"/>
        </w:rPr>
        <w:br/>
      </w:r>
      <w:r w:rsidRPr="008D4719">
        <w:rPr>
          <w:rFonts w:ascii="Times New Roman" w:eastAsia="Times New Roman" w:hAnsi="Times New Roman" w:cs="Times New Roman"/>
          <w:color w:val="000000"/>
          <w:sz w:val="27"/>
          <w:szCs w:val="27"/>
          <w:lang w:eastAsia="bg-BG"/>
        </w:rPr>
        <w:lastRenderedPageBreak/>
        <w:t>Плодове и зеленчуци, преработени и консервирани </w:t>
      </w:r>
      <w:r w:rsidRPr="008D4719">
        <w:rPr>
          <w:rFonts w:ascii="Times New Roman" w:eastAsia="Times New Roman" w:hAnsi="Times New Roman" w:cs="Times New Roman"/>
          <w:color w:val="000000"/>
          <w:sz w:val="27"/>
          <w:szCs w:val="27"/>
          <w:lang w:eastAsia="bg-BG"/>
        </w:rPr>
        <w:br/>
        <w:t>Животински или растителни масла и мазнини </w:t>
      </w:r>
      <w:r w:rsidRPr="008D4719">
        <w:rPr>
          <w:rFonts w:ascii="Times New Roman" w:eastAsia="Times New Roman" w:hAnsi="Times New Roman" w:cs="Times New Roman"/>
          <w:color w:val="000000"/>
          <w:sz w:val="27"/>
          <w:szCs w:val="27"/>
          <w:lang w:eastAsia="bg-BG"/>
        </w:rPr>
        <w:br/>
        <w:t>Млечни продукти </w:t>
      </w:r>
      <w:r w:rsidRPr="008D4719">
        <w:rPr>
          <w:rFonts w:ascii="Times New Roman" w:eastAsia="Times New Roman" w:hAnsi="Times New Roman" w:cs="Times New Roman"/>
          <w:color w:val="000000"/>
          <w:sz w:val="27"/>
          <w:szCs w:val="27"/>
          <w:lang w:eastAsia="bg-BG"/>
        </w:rPr>
        <w:br/>
        <w:t>Мелничарски продукти, нишесте и нишестени продукти </w:t>
      </w:r>
      <w:r w:rsidRPr="008D4719">
        <w:rPr>
          <w:rFonts w:ascii="Times New Roman" w:eastAsia="Times New Roman" w:hAnsi="Times New Roman" w:cs="Times New Roman"/>
          <w:color w:val="000000"/>
          <w:sz w:val="27"/>
          <w:szCs w:val="27"/>
          <w:lang w:eastAsia="bg-BG"/>
        </w:rPr>
        <w:br/>
        <w:t>Различни хранителни продукти </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Срок за получаване на офертите</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28/11/2018 , 17:00 </w:t>
      </w:r>
      <w:r w:rsidRPr="008D4719">
        <w:rPr>
          <w:rFonts w:ascii="Times New Roman" w:eastAsia="Times New Roman" w:hAnsi="Times New Roman" w:cs="Times New Roman"/>
          <w:i/>
          <w:iCs/>
          <w:color w:val="000000"/>
          <w:sz w:val="27"/>
          <w:szCs w:val="27"/>
          <w:lang w:eastAsia="bg-BG"/>
        </w:rPr>
        <w:t>(</w:t>
      </w:r>
      <w:proofErr w:type="spellStart"/>
      <w:r w:rsidRPr="008D4719">
        <w:rPr>
          <w:rFonts w:ascii="Times New Roman" w:eastAsia="Times New Roman" w:hAnsi="Times New Roman" w:cs="Times New Roman"/>
          <w:i/>
          <w:iCs/>
          <w:color w:val="000000"/>
          <w:sz w:val="27"/>
          <w:szCs w:val="27"/>
          <w:lang w:eastAsia="bg-BG"/>
        </w:rPr>
        <w:t>дд</w:t>
      </w:r>
      <w:proofErr w:type="spellEnd"/>
      <w:r w:rsidRPr="008D4719">
        <w:rPr>
          <w:rFonts w:ascii="Times New Roman" w:eastAsia="Times New Roman" w:hAnsi="Times New Roman" w:cs="Times New Roman"/>
          <w:i/>
          <w:iCs/>
          <w:color w:val="000000"/>
          <w:sz w:val="27"/>
          <w:szCs w:val="27"/>
          <w:lang w:eastAsia="bg-BG"/>
        </w:rPr>
        <w:t>/мм/</w:t>
      </w:r>
      <w:proofErr w:type="spellStart"/>
      <w:r w:rsidRPr="008D4719">
        <w:rPr>
          <w:rFonts w:ascii="Times New Roman" w:eastAsia="Times New Roman" w:hAnsi="Times New Roman" w:cs="Times New Roman"/>
          <w:i/>
          <w:iCs/>
          <w:color w:val="000000"/>
          <w:sz w:val="27"/>
          <w:szCs w:val="27"/>
          <w:lang w:eastAsia="bg-BG"/>
        </w:rPr>
        <w:t>гггг</w:t>
      </w:r>
      <w:proofErr w:type="spellEnd"/>
      <w:r w:rsidRPr="008D4719">
        <w:rPr>
          <w:rFonts w:ascii="Times New Roman" w:eastAsia="Times New Roman" w:hAnsi="Times New Roman" w:cs="Times New Roman"/>
          <w:i/>
          <w:iCs/>
          <w:color w:val="000000"/>
          <w:sz w:val="27"/>
          <w:szCs w:val="27"/>
          <w:lang w:eastAsia="bg-BG"/>
        </w:rPr>
        <w:t xml:space="preserve">, </w:t>
      </w:r>
      <w:proofErr w:type="spellStart"/>
      <w:r w:rsidRPr="008D4719">
        <w:rPr>
          <w:rFonts w:ascii="Times New Roman" w:eastAsia="Times New Roman" w:hAnsi="Times New Roman" w:cs="Times New Roman"/>
          <w:i/>
          <w:iCs/>
          <w:color w:val="000000"/>
          <w:sz w:val="27"/>
          <w:szCs w:val="27"/>
          <w:lang w:eastAsia="bg-BG"/>
        </w:rPr>
        <w:t>чч</w:t>
      </w:r>
      <w:proofErr w:type="spellEnd"/>
      <w:r w:rsidRPr="008D4719">
        <w:rPr>
          <w:rFonts w:ascii="Times New Roman" w:eastAsia="Times New Roman" w:hAnsi="Times New Roman" w:cs="Times New Roman"/>
          <w:i/>
          <w:iCs/>
          <w:color w:val="000000"/>
          <w:sz w:val="27"/>
          <w:szCs w:val="27"/>
          <w:lang w:eastAsia="bg-BG"/>
        </w:rPr>
        <w:t>:мм)</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Информация относно средства от Европейския съюз</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b/>
          <w:bCs/>
          <w:color w:val="000000"/>
          <w:sz w:val="27"/>
          <w:lang w:eastAsia="bg-BG"/>
        </w:rPr>
        <w:t>Обществената поръчка е във връзка с проект и/или програма, финансиран/а със средства от европейските фондове и програми</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НЕ</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Друга информация</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 xml:space="preserve">Отварянето на офертите е публично и ще се състои на 29.11.2018 г. в 10:00 часа в Заседателната зала №14 на Община Симеоновград, като право да присъстват имат участниците в процедурата или техни упълномощени представители. При промяна на датата, мястото или часа за отваряне на офертите ще бъде публикувано съобщение в "Профила на купувача" на Възложителя, посочен в раздел I.1) . Настоящата обява и документацията към нея са публикувани на официалния сайт на Възложителя, в раздел "Профил на купувача", посочен в раздел I.1).] 1. Гаранция за изпълнение: Гаранция за изпълнение съгласно чл. 111, ал. 2 от ЗОП е определена в размер на 1% от стойността на договора за обществена поръчка. По отношение Гаранция за изпълнение важат разпоредбите на чл. 111 от ЗОП . Гаранциите се предоставят в една от следните форми: 1. парична сума: Банкова сметка на Възложителя /гаранции/ Титуляр: Община Симеоновград IBAN: BG16STSA93003300701640, BIC:STSABGSF, при „Банка ДСК“ ЕАД; 2. банкова гаранция; 3. застраховка, която обезпечава изпълнението чрез покритие на отговорността на изпълнителя. Гаранциите във формата на парична сума могат да се внасят по банков път по сметка на Община Симеоновград, а банковата гаранция – оригинал, издаден от българска или чуждестранна банка със срок на валидност – с 30 /тридесет/ дни по–дълъг от срока на договора. При представяне на гаранцията за изпълнение, в платежното нареждане, в банковата гаранция или застраховка, която обезпечава изпълнението чрез покритие на отговорността на изпълнителя, изрично се посочва договора, за който се представя гаранцията. Гаранцията за изпълнение се представя при подписване на договора от участника, определен за изпълнител на поръчката. Условията и сроковете за задържане, респ. освобождаване на гаранцията за изпълнение се уреждат в договора за възлагане на обществената поръчка. 2. Гаранция за авансово предоставени </w:t>
      </w:r>
      <w:r w:rsidRPr="008D4719">
        <w:rPr>
          <w:rFonts w:ascii="Times New Roman" w:eastAsia="Times New Roman" w:hAnsi="Times New Roman" w:cs="Times New Roman"/>
          <w:color w:val="000000"/>
          <w:sz w:val="27"/>
          <w:szCs w:val="27"/>
          <w:lang w:eastAsia="bg-BG"/>
        </w:rPr>
        <w:lastRenderedPageBreak/>
        <w:t>средства: Възложителят се възползва от правната възможност съгласно чл.111, ал.1 от ЗОП и не поставя условия за внасяне на гаранция за авансово предоставени средства.</w:t>
      </w:r>
    </w:p>
    <w:p w:rsidR="008D4719" w:rsidRPr="008D4719" w:rsidRDefault="008D4719" w:rsidP="008D4719">
      <w:pPr>
        <w:spacing w:after="0" w:line="240" w:lineRule="auto"/>
        <w:rPr>
          <w:rFonts w:ascii="Times New Roman" w:eastAsia="Times New Roman" w:hAnsi="Times New Roman" w:cs="Times New Roman"/>
          <w:color w:val="000000"/>
          <w:sz w:val="27"/>
          <w:szCs w:val="27"/>
          <w:lang w:eastAsia="bg-BG"/>
        </w:rPr>
      </w:pPr>
    </w:p>
    <w:p w:rsidR="008D4719" w:rsidRPr="008D4719" w:rsidRDefault="008D4719" w:rsidP="008D4719">
      <w:pPr>
        <w:spacing w:after="150" w:line="384" w:lineRule="atLeast"/>
        <w:jc w:val="both"/>
        <w:rPr>
          <w:rFonts w:ascii="Times New Roman" w:eastAsia="Times New Roman" w:hAnsi="Times New Roman" w:cs="Times New Roman"/>
          <w:b/>
          <w:bCs/>
          <w:color w:val="000000"/>
          <w:sz w:val="27"/>
          <w:szCs w:val="27"/>
          <w:u w:val="single"/>
          <w:lang w:eastAsia="bg-BG"/>
        </w:rPr>
      </w:pPr>
      <w:r w:rsidRPr="008D4719">
        <w:rPr>
          <w:rFonts w:ascii="Times New Roman" w:eastAsia="Times New Roman" w:hAnsi="Times New Roman" w:cs="Times New Roman"/>
          <w:b/>
          <w:bCs/>
          <w:color w:val="000000"/>
          <w:sz w:val="27"/>
          <w:szCs w:val="27"/>
          <w:u w:val="single"/>
          <w:lang w:eastAsia="bg-BG"/>
        </w:rPr>
        <w:t>Дата на изпращане на настоящата информация</w:t>
      </w:r>
    </w:p>
    <w:p w:rsidR="008D4719" w:rsidRPr="008D4719" w:rsidRDefault="008D4719" w:rsidP="008D4719">
      <w:pPr>
        <w:spacing w:after="150" w:line="240" w:lineRule="auto"/>
        <w:rPr>
          <w:rFonts w:ascii="Times New Roman" w:eastAsia="Times New Roman" w:hAnsi="Times New Roman" w:cs="Times New Roman"/>
          <w:color w:val="000000"/>
          <w:sz w:val="27"/>
          <w:szCs w:val="27"/>
          <w:lang w:eastAsia="bg-BG"/>
        </w:rPr>
      </w:pPr>
      <w:r w:rsidRPr="008D4719">
        <w:rPr>
          <w:rFonts w:ascii="Times New Roman" w:eastAsia="Times New Roman" w:hAnsi="Times New Roman" w:cs="Times New Roman"/>
          <w:color w:val="000000"/>
          <w:sz w:val="27"/>
          <w:szCs w:val="27"/>
          <w:lang w:eastAsia="bg-BG"/>
        </w:rPr>
        <w:t>21/11/2018  </w:t>
      </w:r>
      <w:r w:rsidRPr="008D4719">
        <w:rPr>
          <w:rFonts w:ascii="Times New Roman" w:eastAsia="Times New Roman" w:hAnsi="Times New Roman" w:cs="Times New Roman"/>
          <w:i/>
          <w:iCs/>
          <w:color w:val="000000"/>
          <w:sz w:val="27"/>
          <w:szCs w:val="27"/>
          <w:lang w:eastAsia="bg-BG"/>
        </w:rPr>
        <w:t>(</w:t>
      </w:r>
      <w:proofErr w:type="spellStart"/>
      <w:r w:rsidRPr="008D4719">
        <w:rPr>
          <w:rFonts w:ascii="Times New Roman" w:eastAsia="Times New Roman" w:hAnsi="Times New Roman" w:cs="Times New Roman"/>
          <w:i/>
          <w:iCs/>
          <w:color w:val="000000"/>
          <w:sz w:val="27"/>
          <w:szCs w:val="27"/>
          <w:lang w:eastAsia="bg-BG"/>
        </w:rPr>
        <w:t>дд</w:t>
      </w:r>
      <w:proofErr w:type="spellEnd"/>
      <w:r w:rsidRPr="008D4719">
        <w:rPr>
          <w:rFonts w:ascii="Times New Roman" w:eastAsia="Times New Roman" w:hAnsi="Times New Roman" w:cs="Times New Roman"/>
          <w:i/>
          <w:iCs/>
          <w:color w:val="000000"/>
          <w:sz w:val="27"/>
          <w:szCs w:val="27"/>
          <w:lang w:eastAsia="bg-BG"/>
        </w:rPr>
        <w:t>/мм/</w:t>
      </w:r>
      <w:proofErr w:type="spellStart"/>
      <w:r w:rsidRPr="008D4719">
        <w:rPr>
          <w:rFonts w:ascii="Times New Roman" w:eastAsia="Times New Roman" w:hAnsi="Times New Roman" w:cs="Times New Roman"/>
          <w:i/>
          <w:iCs/>
          <w:color w:val="000000"/>
          <w:sz w:val="27"/>
          <w:szCs w:val="27"/>
          <w:lang w:eastAsia="bg-BG"/>
        </w:rPr>
        <w:t>гггг</w:t>
      </w:r>
      <w:proofErr w:type="spellEnd"/>
      <w:r w:rsidRPr="008D4719">
        <w:rPr>
          <w:rFonts w:ascii="Times New Roman" w:eastAsia="Times New Roman" w:hAnsi="Times New Roman" w:cs="Times New Roman"/>
          <w:i/>
          <w:iCs/>
          <w:color w:val="000000"/>
          <w:sz w:val="27"/>
          <w:szCs w:val="27"/>
          <w:lang w:eastAsia="bg-BG"/>
        </w:rPr>
        <w:t>)</w:t>
      </w:r>
    </w:p>
    <w:p w:rsidR="0029443B" w:rsidRDefault="0029443B"/>
    <w:sectPr w:rsidR="0029443B" w:rsidSect="002944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4719"/>
    <w:rsid w:val="0029443B"/>
    <w:rsid w:val="008D471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71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imark">
    <w:name w:val="timark"/>
    <w:basedOn w:val="a0"/>
    <w:rsid w:val="008D4719"/>
  </w:style>
  <w:style w:type="paragraph" w:customStyle="1" w:styleId="tigrseq">
    <w:name w:val="tigrseq"/>
    <w:basedOn w:val="a"/>
    <w:rsid w:val="008D471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ddr">
    <w:name w:val="addr"/>
    <w:basedOn w:val="a"/>
    <w:rsid w:val="008D471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Hyperlink"/>
    <w:basedOn w:val="a0"/>
    <w:uiPriority w:val="99"/>
    <w:semiHidden/>
    <w:unhideWhenUsed/>
    <w:rsid w:val="008D4719"/>
    <w:rPr>
      <w:color w:val="0000FF"/>
      <w:u w:val="single"/>
    </w:rPr>
  </w:style>
  <w:style w:type="paragraph" w:customStyle="1" w:styleId="txurl">
    <w:name w:val="txurl"/>
    <w:basedOn w:val="a"/>
    <w:rsid w:val="008D471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xcpv">
    <w:name w:val="txcpv"/>
    <w:basedOn w:val="a0"/>
    <w:rsid w:val="008D4719"/>
  </w:style>
</w:styles>
</file>

<file path=word/webSettings.xml><?xml version="1.0" encoding="utf-8"?>
<w:webSettings xmlns:r="http://schemas.openxmlformats.org/officeDocument/2006/relationships" xmlns:w="http://schemas.openxmlformats.org/wordprocessingml/2006/main">
  <w:divs>
    <w:div w:id="1789540064">
      <w:bodyDiv w:val="1"/>
      <w:marLeft w:val="0"/>
      <w:marRight w:val="0"/>
      <w:marTop w:val="0"/>
      <w:marBottom w:val="0"/>
      <w:divBdr>
        <w:top w:val="none" w:sz="0" w:space="0" w:color="auto"/>
        <w:left w:val="none" w:sz="0" w:space="0" w:color="auto"/>
        <w:bottom w:val="none" w:sz="0" w:space="0" w:color="auto"/>
        <w:right w:val="none" w:sz="0" w:space="0" w:color="auto"/>
      </w:divBdr>
      <w:divsChild>
        <w:div w:id="1773285362">
          <w:marLeft w:val="0"/>
          <w:marRight w:val="0"/>
          <w:marTop w:val="0"/>
          <w:marBottom w:val="0"/>
          <w:divBdr>
            <w:top w:val="none" w:sz="0" w:space="0" w:color="auto"/>
            <w:left w:val="none" w:sz="0" w:space="0" w:color="auto"/>
            <w:bottom w:val="none" w:sz="0" w:space="0" w:color="auto"/>
            <w:right w:val="none" w:sz="0" w:space="0" w:color="auto"/>
          </w:divBdr>
          <w:divsChild>
            <w:div w:id="1643585341">
              <w:marLeft w:val="0"/>
              <w:marRight w:val="0"/>
              <w:marTop w:val="150"/>
              <w:marBottom w:val="150"/>
              <w:divBdr>
                <w:top w:val="none" w:sz="0" w:space="0" w:color="auto"/>
                <w:left w:val="none" w:sz="0" w:space="0" w:color="auto"/>
                <w:bottom w:val="none" w:sz="0" w:space="0" w:color="auto"/>
                <w:right w:val="none" w:sz="0" w:space="0" w:color="auto"/>
              </w:divBdr>
              <w:divsChild>
                <w:div w:id="1716809373">
                  <w:marLeft w:val="300"/>
                  <w:marRight w:val="0"/>
                  <w:marTop w:val="75"/>
                  <w:marBottom w:val="0"/>
                  <w:divBdr>
                    <w:top w:val="none" w:sz="0" w:space="0" w:color="auto"/>
                    <w:left w:val="none" w:sz="0" w:space="0" w:color="auto"/>
                    <w:bottom w:val="none" w:sz="0" w:space="0" w:color="auto"/>
                    <w:right w:val="none" w:sz="0" w:space="0" w:color="auto"/>
                  </w:divBdr>
                  <w:divsChild>
                    <w:div w:id="1701318159">
                      <w:marLeft w:val="750"/>
                      <w:marRight w:val="0"/>
                      <w:marTop w:val="0"/>
                      <w:marBottom w:val="0"/>
                      <w:divBdr>
                        <w:top w:val="none" w:sz="0" w:space="0" w:color="auto"/>
                        <w:left w:val="none" w:sz="0" w:space="0" w:color="auto"/>
                        <w:bottom w:val="none" w:sz="0" w:space="0" w:color="auto"/>
                        <w:right w:val="none" w:sz="0" w:space="0" w:color="auto"/>
                      </w:divBdr>
                    </w:div>
                  </w:divsChild>
                </w:div>
                <w:div w:id="97409480">
                  <w:marLeft w:val="300"/>
                  <w:marRight w:val="0"/>
                  <w:marTop w:val="75"/>
                  <w:marBottom w:val="0"/>
                  <w:divBdr>
                    <w:top w:val="none" w:sz="0" w:space="0" w:color="auto"/>
                    <w:left w:val="none" w:sz="0" w:space="0" w:color="auto"/>
                    <w:bottom w:val="none" w:sz="0" w:space="0" w:color="auto"/>
                    <w:right w:val="none" w:sz="0" w:space="0" w:color="auto"/>
                  </w:divBdr>
                  <w:divsChild>
                    <w:div w:id="396394088">
                      <w:marLeft w:val="750"/>
                      <w:marRight w:val="0"/>
                      <w:marTop w:val="0"/>
                      <w:marBottom w:val="0"/>
                      <w:divBdr>
                        <w:top w:val="none" w:sz="0" w:space="0" w:color="auto"/>
                        <w:left w:val="none" w:sz="0" w:space="0" w:color="auto"/>
                        <w:bottom w:val="none" w:sz="0" w:space="0" w:color="auto"/>
                        <w:right w:val="none" w:sz="0" w:space="0" w:color="auto"/>
                      </w:divBdr>
                    </w:div>
                  </w:divsChild>
                </w:div>
                <w:div w:id="1999963133">
                  <w:marLeft w:val="300"/>
                  <w:marRight w:val="0"/>
                  <w:marTop w:val="75"/>
                  <w:marBottom w:val="0"/>
                  <w:divBdr>
                    <w:top w:val="none" w:sz="0" w:space="0" w:color="auto"/>
                    <w:left w:val="none" w:sz="0" w:space="0" w:color="auto"/>
                    <w:bottom w:val="none" w:sz="0" w:space="0" w:color="auto"/>
                    <w:right w:val="none" w:sz="0" w:space="0" w:color="auto"/>
                  </w:divBdr>
                  <w:divsChild>
                    <w:div w:id="1806656489">
                      <w:marLeft w:val="750"/>
                      <w:marRight w:val="0"/>
                      <w:marTop w:val="0"/>
                      <w:marBottom w:val="0"/>
                      <w:divBdr>
                        <w:top w:val="none" w:sz="0" w:space="0" w:color="auto"/>
                        <w:left w:val="none" w:sz="0" w:space="0" w:color="auto"/>
                        <w:bottom w:val="none" w:sz="0" w:space="0" w:color="auto"/>
                        <w:right w:val="none" w:sz="0" w:space="0" w:color="auto"/>
                      </w:divBdr>
                    </w:div>
                  </w:divsChild>
                </w:div>
                <w:div w:id="680665534">
                  <w:marLeft w:val="300"/>
                  <w:marRight w:val="0"/>
                  <w:marTop w:val="75"/>
                  <w:marBottom w:val="0"/>
                  <w:divBdr>
                    <w:top w:val="none" w:sz="0" w:space="0" w:color="auto"/>
                    <w:left w:val="none" w:sz="0" w:space="0" w:color="auto"/>
                    <w:bottom w:val="none" w:sz="0" w:space="0" w:color="auto"/>
                    <w:right w:val="none" w:sz="0" w:space="0" w:color="auto"/>
                  </w:divBdr>
                  <w:divsChild>
                    <w:div w:id="2073428529">
                      <w:marLeft w:val="750"/>
                      <w:marRight w:val="0"/>
                      <w:marTop w:val="0"/>
                      <w:marBottom w:val="0"/>
                      <w:divBdr>
                        <w:top w:val="none" w:sz="0" w:space="0" w:color="auto"/>
                        <w:left w:val="none" w:sz="0" w:space="0" w:color="auto"/>
                        <w:bottom w:val="none" w:sz="0" w:space="0" w:color="auto"/>
                        <w:right w:val="none" w:sz="0" w:space="0" w:color="auto"/>
                      </w:divBdr>
                    </w:div>
                  </w:divsChild>
                </w:div>
                <w:div w:id="1874805607">
                  <w:marLeft w:val="300"/>
                  <w:marRight w:val="0"/>
                  <w:marTop w:val="75"/>
                  <w:marBottom w:val="0"/>
                  <w:divBdr>
                    <w:top w:val="none" w:sz="0" w:space="0" w:color="auto"/>
                    <w:left w:val="none" w:sz="0" w:space="0" w:color="auto"/>
                    <w:bottom w:val="none" w:sz="0" w:space="0" w:color="auto"/>
                    <w:right w:val="none" w:sz="0" w:space="0" w:color="auto"/>
                  </w:divBdr>
                  <w:divsChild>
                    <w:div w:id="2092582993">
                      <w:marLeft w:val="750"/>
                      <w:marRight w:val="0"/>
                      <w:marTop w:val="0"/>
                      <w:marBottom w:val="0"/>
                      <w:divBdr>
                        <w:top w:val="none" w:sz="0" w:space="0" w:color="auto"/>
                        <w:left w:val="none" w:sz="0" w:space="0" w:color="auto"/>
                        <w:bottom w:val="none" w:sz="0" w:space="0" w:color="auto"/>
                        <w:right w:val="none" w:sz="0" w:space="0" w:color="auto"/>
                      </w:divBdr>
                    </w:div>
                  </w:divsChild>
                </w:div>
                <w:div w:id="1343555383">
                  <w:marLeft w:val="300"/>
                  <w:marRight w:val="0"/>
                  <w:marTop w:val="75"/>
                  <w:marBottom w:val="0"/>
                  <w:divBdr>
                    <w:top w:val="none" w:sz="0" w:space="0" w:color="auto"/>
                    <w:left w:val="none" w:sz="0" w:space="0" w:color="auto"/>
                    <w:bottom w:val="none" w:sz="0" w:space="0" w:color="auto"/>
                    <w:right w:val="none" w:sz="0" w:space="0" w:color="auto"/>
                  </w:divBdr>
                  <w:divsChild>
                    <w:div w:id="1569611031">
                      <w:marLeft w:val="750"/>
                      <w:marRight w:val="0"/>
                      <w:marTop w:val="0"/>
                      <w:marBottom w:val="0"/>
                      <w:divBdr>
                        <w:top w:val="none" w:sz="0" w:space="0" w:color="auto"/>
                        <w:left w:val="none" w:sz="0" w:space="0" w:color="auto"/>
                        <w:bottom w:val="none" w:sz="0" w:space="0" w:color="auto"/>
                        <w:right w:val="none" w:sz="0" w:space="0" w:color="auto"/>
                      </w:divBdr>
                    </w:div>
                  </w:divsChild>
                </w:div>
                <w:div w:id="428082303">
                  <w:marLeft w:val="300"/>
                  <w:marRight w:val="0"/>
                  <w:marTop w:val="75"/>
                  <w:marBottom w:val="0"/>
                  <w:divBdr>
                    <w:top w:val="none" w:sz="0" w:space="0" w:color="auto"/>
                    <w:left w:val="none" w:sz="0" w:space="0" w:color="auto"/>
                    <w:bottom w:val="none" w:sz="0" w:space="0" w:color="auto"/>
                    <w:right w:val="none" w:sz="0" w:space="0" w:color="auto"/>
                  </w:divBdr>
                  <w:divsChild>
                    <w:div w:id="588807037">
                      <w:marLeft w:val="750"/>
                      <w:marRight w:val="0"/>
                      <w:marTop w:val="0"/>
                      <w:marBottom w:val="0"/>
                      <w:divBdr>
                        <w:top w:val="none" w:sz="0" w:space="0" w:color="auto"/>
                        <w:left w:val="none" w:sz="0" w:space="0" w:color="auto"/>
                        <w:bottom w:val="none" w:sz="0" w:space="0" w:color="auto"/>
                        <w:right w:val="none" w:sz="0" w:space="0" w:color="auto"/>
                      </w:divBdr>
                      <w:divsChild>
                        <w:div w:id="122501935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28773276">
                  <w:marLeft w:val="300"/>
                  <w:marRight w:val="0"/>
                  <w:marTop w:val="75"/>
                  <w:marBottom w:val="0"/>
                  <w:divBdr>
                    <w:top w:val="none" w:sz="0" w:space="0" w:color="auto"/>
                    <w:left w:val="none" w:sz="0" w:space="0" w:color="auto"/>
                    <w:bottom w:val="none" w:sz="0" w:space="0" w:color="auto"/>
                    <w:right w:val="none" w:sz="0" w:space="0" w:color="auto"/>
                  </w:divBdr>
                  <w:divsChild>
                    <w:div w:id="254634187">
                      <w:marLeft w:val="750"/>
                      <w:marRight w:val="0"/>
                      <w:marTop w:val="0"/>
                      <w:marBottom w:val="0"/>
                      <w:divBdr>
                        <w:top w:val="none" w:sz="0" w:space="0" w:color="auto"/>
                        <w:left w:val="none" w:sz="0" w:space="0" w:color="auto"/>
                        <w:bottom w:val="none" w:sz="0" w:space="0" w:color="auto"/>
                        <w:right w:val="none" w:sz="0" w:space="0" w:color="auto"/>
                      </w:divBdr>
                    </w:div>
                  </w:divsChild>
                </w:div>
                <w:div w:id="1635716143">
                  <w:marLeft w:val="300"/>
                  <w:marRight w:val="0"/>
                  <w:marTop w:val="75"/>
                  <w:marBottom w:val="0"/>
                  <w:divBdr>
                    <w:top w:val="none" w:sz="0" w:space="0" w:color="auto"/>
                    <w:left w:val="none" w:sz="0" w:space="0" w:color="auto"/>
                    <w:bottom w:val="none" w:sz="0" w:space="0" w:color="auto"/>
                    <w:right w:val="none" w:sz="0" w:space="0" w:color="auto"/>
                  </w:divBdr>
                  <w:divsChild>
                    <w:div w:id="1097336238">
                      <w:marLeft w:val="750"/>
                      <w:marRight w:val="0"/>
                      <w:marTop w:val="0"/>
                      <w:marBottom w:val="0"/>
                      <w:divBdr>
                        <w:top w:val="none" w:sz="0" w:space="0" w:color="auto"/>
                        <w:left w:val="none" w:sz="0" w:space="0" w:color="auto"/>
                        <w:bottom w:val="none" w:sz="0" w:space="0" w:color="auto"/>
                        <w:right w:val="none" w:sz="0" w:space="0" w:color="auto"/>
                      </w:divBdr>
                    </w:div>
                  </w:divsChild>
                </w:div>
                <w:div w:id="1782066214">
                  <w:marLeft w:val="300"/>
                  <w:marRight w:val="0"/>
                  <w:marTop w:val="75"/>
                  <w:marBottom w:val="0"/>
                  <w:divBdr>
                    <w:top w:val="none" w:sz="0" w:space="0" w:color="auto"/>
                    <w:left w:val="none" w:sz="0" w:space="0" w:color="auto"/>
                    <w:bottom w:val="none" w:sz="0" w:space="0" w:color="auto"/>
                    <w:right w:val="none" w:sz="0" w:space="0" w:color="auto"/>
                  </w:divBdr>
                  <w:divsChild>
                    <w:div w:id="95365175">
                      <w:marLeft w:val="750"/>
                      <w:marRight w:val="0"/>
                      <w:marTop w:val="0"/>
                      <w:marBottom w:val="0"/>
                      <w:divBdr>
                        <w:top w:val="none" w:sz="0" w:space="0" w:color="auto"/>
                        <w:left w:val="none" w:sz="0" w:space="0" w:color="auto"/>
                        <w:bottom w:val="none" w:sz="0" w:space="0" w:color="auto"/>
                        <w:right w:val="none" w:sz="0" w:space="0" w:color="auto"/>
                      </w:divBdr>
                    </w:div>
                  </w:divsChild>
                </w:div>
                <w:div w:id="394666669">
                  <w:marLeft w:val="300"/>
                  <w:marRight w:val="0"/>
                  <w:marTop w:val="75"/>
                  <w:marBottom w:val="0"/>
                  <w:divBdr>
                    <w:top w:val="none" w:sz="0" w:space="0" w:color="auto"/>
                    <w:left w:val="none" w:sz="0" w:space="0" w:color="auto"/>
                    <w:bottom w:val="none" w:sz="0" w:space="0" w:color="auto"/>
                    <w:right w:val="none" w:sz="0" w:space="0" w:color="auto"/>
                  </w:divBdr>
                  <w:divsChild>
                    <w:div w:id="123728564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op.bg/v71_pp.php?mode=view2&amp;id=9083315" TargetMode="External"/><Relationship Id="rId5" Type="http://schemas.openxmlformats.org/officeDocument/2006/relationships/hyperlink" Target="http://www.aop.bg/v71_pp.php?mode=view2&amp;id=9083315" TargetMode="External"/><Relationship Id="rId4" Type="http://schemas.openxmlformats.org/officeDocument/2006/relationships/hyperlink" Target="mailto:Obshtina_simgrad@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cp:revision>
  <dcterms:created xsi:type="dcterms:W3CDTF">2018-11-21T08:06:00Z</dcterms:created>
  <dcterms:modified xsi:type="dcterms:W3CDTF">2018-11-21T08:08:00Z</dcterms:modified>
</cp:coreProperties>
</file>