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A" w:rsidRPr="00E9019A" w:rsidRDefault="00E9019A" w:rsidP="00E9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BG-Симеоновград</w:t>
      </w:r>
    </w:p>
    <w:p w:rsidR="00E9019A" w:rsidRPr="00E9019A" w:rsidRDefault="00E9019A" w:rsidP="00E90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Информацията е за удължаване на първоначалния срок за получаване на оферти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на обявата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 публикуване на обявата на профила на купувача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30.10.2018 г. 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Възложител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Национален идентификационен </w:t>
      </w:r>
      <w:proofErr w:type="spellStart"/>
      <w:r w:rsidRPr="00E9019A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 (ЕИК): 000903729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BG422, Община Симеоновград, пл.Шейновски № 3, За: Мими Дачева,Гергана Димова, България 6490, Симеоновград, Тел.: 0378123 41, </w:t>
      </w:r>
      <w:proofErr w:type="spellStart"/>
      <w:r w:rsidRPr="00E9019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Pr="00E9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Obshtina_simgrad@abv.bg</w:t>
        </w:r>
      </w:hyperlink>
      <w:r w:rsidRPr="00E9019A">
        <w:rPr>
          <w:rFonts w:ascii="Times New Roman" w:eastAsia="Times New Roman" w:hAnsi="Times New Roman" w:cs="Times New Roman"/>
          <w:sz w:val="24"/>
          <w:szCs w:val="24"/>
        </w:rPr>
        <w:t>, Факс: 0378120 06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Интернет адрес/и: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Основен адрес (URL): </w:t>
      </w:r>
      <w:hyperlink r:id="rId5" w:history="1">
        <w:r w:rsidRPr="00E9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www.simeonovgrad.bg</w:t>
        </w:r>
      </w:hyperlink>
      <w:r w:rsidRPr="00E90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Адрес на профила на купувача (URL): </w:t>
      </w:r>
      <w:hyperlink r:id="rId6" w:history="1">
        <w:r w:rsidRPr="00E9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www.simeonovgrad.bg</w:t>
        </w:r>
      </w:hyperlink>
      <w:r w:rsidRPr="00E90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Обект на поръчката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Доставки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Обща прогнозна стойност на поръчката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69990 лв. без ДДС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Предмет на поръчката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"Доставка на хранителни стоки за детски заведения и домашен социален патронаж в община Симеоновград за 2020 г."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lastRenderedPageBreak/>
        <w:t>Код съгласно Общия терминологичен речник (CPV)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15000000, 15100000, 15200000, 15300000, 15400000, 15500000, 15600000, 15800000</w:t>
      </w: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Описание: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Хранителни продукти, напитки, тютюн и свързани с него продукти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Месо и месни продукти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Риба и други водни животни, преработени и консервирани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Плодове и зеленчуци, преработени и консервирани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Животински или растителни масла и мазнини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Млечни продукти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Мелничарски продукти, нишесте и нишестени продукти 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br/>
        <w:t xml:space="preserve">Различни хранителни продукти 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Срок за получаване на офертите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15/11/2019 , 17:00 </w:t>
      </w:r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дд</w:t>
      </w:r>
      <w:proofErr w:type="spellEnd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/мм/</w:t>
      </w:r>
      <w:proofErr w:type="spellStart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гггг</w:t>
      </w:r>
      <w:proofErr w:type="spellEnd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чч</w:t>
      </w:r>
      <w:proofErr w:type="spellEnd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:мм)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Информация относно средства от Европейския съюз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Обществената поръчка е във връзка с проект и/или програма, финансиран/а със средства от европейските фондове и програми</w:t>
      </w:r>
      <w:r w:rsidRPr="00E90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НЕ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Друга информация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Отварянето на офертите е публично и ще се състои на 18.11.2019 г. в 15:00 часа в Заседателната зала №14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I.1).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19A" w:rsidRPr="00E9019A" w:rsidRDefault="00E9019A" w:rsidP="00E90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Дата на изпращане на настоящата информация</w:t>
      </w:r>
    </w:p>
    <w:p w:rsidR="00E9019A" w:rsidRPr="00E9019A" w:rsidRDefault="00E9019A" w:rsidP="00E90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9A">
        <w:rPr>
          <w:rFonts w:ascii="Times New Roman" w:eastAsia="Times New Roman" w:hAnsi="Times New Roman" w:cs="Times New Roman"/>
          <w:sz w:val="24"/>
          <w:szCs w:val="24"/>
        </w:rPr>
        <w:t>12/11/2019  </w:t>
      </w:r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дд</w:t>
      </w:r>
      <w:proofErr w:type="spellEnd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/мм/</w:t>
      </w:r>
      <w:proofErr w:type="spellStart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гггг</w:t>
      </w:r>
      <w:proofErr w:type="spellEnd"/>
      <w:r w:rsidRPr="00E9019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FD7965" w:rsidRDefault="00FD7965"/>
    <w:sectPr w:rsidR="00FD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019A"/>
    <w:rsid w:val="00E9019A"/>
    <w:rsid w:val="00FD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E9019A"/>
  </w:style>
  <w:style w:type="paragraph" w:customStyle="1" w:styleId="tigrseq">
    <w:name w:val="tigrseq"/>
    <w:basedOn w:val="a"/>
    <w:rsid w:val="00E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E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19A"/>
    <w:rPr>
      <w:color w:val="0000FF"/>
      <w:u w:val="single"/>
    </w:rPr>
  </w:style>
  <w:style w:type="paragraph" w:customStyle="1" w:styleId="txurl">
    <w:name w:val="txurl"/>
    <w:basedOn w:val="a"/>
    <w:rsid w:val="00E9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E90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4429" TargetMode="External"/><Relationship Id="rId5" Type="http://schemas.openxmlformats.org/officeDocument/2006/relationships/hyperlink" Target="http://www.aop.bg/v71_pp.php?mode=view2&amp;id=9094429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2019-11-12T08:13:00Z</dcterms:created>
  <dcterms:modified xsi:type="dcterms:W3CDTF">2019-11-12T08:13:00Z</dcterms:modified>
</cp:coreProperties>
</file>