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CF" w:rsidRPr="004731A1" w:rsidRDefault="00804D17" w:rsidP="004731A1">
      <w:pPr>
        <w:widowControl w:val="0"/>
        <w:autoSpaceDE w:val="0"/>
        <w:autoSpaceDN w:val="0"/>
        <w:adjustRightInd w:val="0"/>
        <w:spacing w:before="29" w:after="0" w:line="240" w:lineRule="auto"/>
        <w:ind w:right="-23" w:firstLine="720"/>
        <w:jc w:val="right"/>
        <w:rPr>
          <w:rFonts w:ascii="Times New Roman" w:eastAsia="Batang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4731A1">
        <w:rPr>
          <w:rFonts w:ascii="Times New Roman" w:eastAsia="Batang" w:hAnsi="Times New Roman" w:cs="Times New Roman"/>
          <w:b/>
          <w:i/>
          <w:color w:val="000000"/>
          <w:sz w:val="24"/>
          <w:szCs w:val="24"/>
          <w:lang w:val="bg-BG" w:eastAsia="bg-BG"/>
        </w:rPr>
        <w:t>Приложение № 2</w:t>
      </w:r>
    </w:p>
    <w:p w:rsidR="009B5CA5" w:rsidRDefault="009B5CA5" w:rsidP="004731A1">
      <w:pPr>
        <w:widowControl w:val="0"/>
        <w:autoSpaceDE w:val="0"/>
        <w:autoSpaceDN w:val="0"/>
        <w:adjustRightInd w:val="0"/>
        <w:spacing w:before="29" w:after="0" w:line="240" w:lineRule="auto"/>
        <w:ind w:right="-23" w:firstLine="720"/>
        <w:jc w:val="right"/>
        <w:rPr>
          <w:rFonts w:ascii="Times New Roman" w:eastAsia="Batang" w:hAnsi="Times New Roman" w:cs="Times New Roman"/>
          <w:b/>
          <w:color w:val="000000"/>
          <w:sz w:val="24"/>
          <w:szCs w:val="24"/>
          <w:lang w:val="bg-BG" w:eastAsia="bg-BG"/>
        </w:rPr>
      </w:pPr>
      <w:r w:rsidRPr="004731A1">
        <w:rPr>
          <w:rFonts w:ascii="Times New Roman" w:eastAsia="Batang" w:hAnsi="Times New Roman" w:cs="Times New Roman"/>
          <w:b/>
          <w:color w:val="000000"/>
          <w:sz w:val="24"/>
          <w:szCs w:val="24"/>
          <w:lang w:val="bg-BG" w:eastAsia="bg-BG"/>
        </w:rPr>
        <w:t>ПРОЕКТ!</w:t>
      </w:r>
    </w:p>
    <w:p w:rsidR="00202343" w:rsidRPr="004731A1" w:rsidRDefault="00202343" w:rsidP="004731A1">
      <w:pPr>
        <w:widowControl w:val="0"/>
        <w:autoSpaceDE w:val="0"/>
        <w:autoSpaceDN w:val="0"/>
        <w:adjustRightInd w:val="0"/>
        <w:spacing w:before="29" w:after="0" w:line="240" w:lineRule="auto"/>
        <w:ind w:right="-23" w:firstLine="720"/>
        <w:jc w:val="right"/>
        <w:rPr>
          <w:rFonts w:ascii="Times New Roman" w:eastAsia="Batang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9B5CA5" w:rsidRPr="00AF40BE" w:rsidRDefault="009B5CA5" w:rsidP="004731A1">
      <w:pPr>
        <w:widowControl w:val="0"/>
        <w:autoSpaceDE w:val="0"/>
        <w:autoSpaceDN w:val="0"/>
        <w:adjustRightInd w:val="0"/>
        <w:spacing w:before="29" w:after="0" w:line="240" w:lineRule="auto"/>
        <w:ind w:right="-23" w:firstLine="720"/>
        <w:jc w:val="center"/>
        <w:rPr>
          <w:rFonts w:ascii="Times New Roman" w:eastAsia="Batang" w:hAnsi="Times New Roman" w:cs="Times New Roman"/>
          <w:b/>
          <w:color w:val="000000"/>
          <w:sz w:val="25"/>
          <w:szCs w:val="25"/>
          <w:lang w:eastAsia="bg-BG"/>
        </w:rPr>
      </w:pPr>
    </w:p>
    <w:p w:rsidR="00DE4246" w:rsidRPr="00AF40BE" w:rsidRDefault="00DE4246" w:rsidP="004731A1">
      <w:pPr>
        <w:widowControl w:val="0"/>
        <w:autoSpaceDE w:val="0"/>
        <w:autoSpaceDN w:val="0"/>
        <w:adjustRightInd w:val="0"/>
        <w:spacing w:before="29" w:after="0" w:line="240" w:lineRule="auto"/>
        <w:ind w:right="-23" w:firstLine="720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bg-BG" w:eastAsia="bg-BG" w:bidi="bg-BG"/>
        </w:rPr>
      </w:pPr>
      <w:r w:rsidRPr="00AF40BE">
        <w:rPr>
          <w:rFonts w:ascii="Times New Roman" w:eastAsia="Batang" w:hAnsi="Times New Roman" w:cs="Times New Roman"/>
          <w:b/>
          <w:color w:val="000000"/>
          <w:sz w:val="25"/>
          <w:szCs w:val="25"/>
          <w:lang w:eastAsia="bg-BG"/>
        </w:rPr>
        <w:t>ДОГОВОР</w:t>
      </w:r>
      <w:r w:rsidR="00A90D10">
        <w:rPr>
          <w:rFonts w:ascii="Times New Roman" w:eastAsia="Batang" w:hAnsi="Times New Roman" w:cs="Times New Roman"/>
          <w:b/>
          <w:color w:val="000000"/>
          <w:sz w:val="25"/>
          <w:szCs w:val="25"/>
          <w:lang w:val="bg-BG" w:eastAsia="bg-BG"/>
        </w:rPr>
        <w:t xml:space="preserve"> </w:t>
      </w:r>
      <w:r w:rsidR="002C2F89" w:rsidRPr="00AF40BE">
        <w:rPr>
          <w:rFonts w:ascii="Times New Roman" w:hAnsi="Times New Roman" w:cs="Times New Roman"/>
          <w:b/>
          <w:color w:val="000000"/>
          <w:sz w:val="25"/>
          <w:szCs w:val="25"/>
          <w:lang w:val="bg-BG" w:eastAsia="bg-BG" w:bidi="bg-BG"/>
        </w:rPr>
        <w:t>ЗА СТРОИТЕЛСТВО</w:t>
      </w:r>
    </w:p>
    <w:p w:rsidR="002C2F89" w:rsidRPr="00AF40BE" w:rsidRDefault="002C2F89" w:rsidP="004731A1">
      <w:pPr>
        <w:widowControl w:val="0"/>
        <w:autoSpaceDE w:val="0"/>
        <w:autoSpaceDN w:val="0"/>
        <w:adjustRightInd w:val="0"/>
        <w:spacing w:before="29" w:after="0" w:line="240" w:lineRule="auto"/>
        <w:ind w:right="-23" w:firstLine="720"/>
        <w:jc w:val="center"/>
        <w:rPr>
          <w:rFonts w:ascii="Times New Roman" w:eastAsia="Batang" w:hAnsi="Times New Roman" w:cs="Times New Roman"/>
          <w:b/>
          <w:color w:val="000000"/>
          <w:sz w:val="25"/>
          <w:szCs w:val="25"/>
          <w:lang w:val="bg-BG" w:eastAsia="bg-BG"/>
        </w:rPr>
      </w:pPr>
    </w:p>
    <w:p w:rsidR="00DE4246" w:rsidRPr="00AF40BE" w:rsidRDefault="00DE4246" w:rsidP="004731A1">
      <w:pPr>
        <w:widowControl w:val="0"/>
        <w:autoSpaceDE w:val="0"/>
        <w:autoSpaceDN w:val="0"/>
        <w:adjustRightInd w:val="0"/>
        <w:spacing w:before="29" w:after="0" w:line="240" w:lineRule="auto"/>
        <w:ind w:right="-23" w:firstLine="720"/>
        <w:jc w:val="center"/>
        <w:rPr>
          <w:rFonts w:ascii="Times New Roman" w:eastAsia="Batang" w:hAnsi="Times New Roman" w:cs="Times New Roman"/>
          <w:b/>
          <w:color w:val="000000"/>
          <w:sz w:val="25"/>
          <w:szCs w:val="25"/>
          <w:lang w:val="bg-BG" w:eastAsia="bg-BG"/>
        </w:rPr>
      </w:pPr>
      <w:r w:rsidRPr="00AF40BE">
        <w:rPr>
          <w:rFonts w:ascii="Times New Roman" w:eastAsia="Batang" w:hAnsi="Times New Roman" w:cs="Times New Roman"/>
          <w:b/>
          <w:color w:val="000000"/>
          <w:sz w:val="25"/>
          <w:szCs w:val="25"/>
          <w:lang w:val="bg-BG" w:eastAsia="bg-BG"/>
        </w:rPr>
        <w:t>№……</w:t>
      </w:r>
      <w:r w:rsidR="00303F38" w:rsidRPr="00AF40BE">
        <w:rPr>
          <w:rFonts w:ascii="Times New Roman" w:eastAsia="Batang" w:hAnsi="Times New Roman" w:cs="Times New Roman"/>
          <w:b/>
          <w:color w:val="000000"/>
          <w:sz w:val="25"/>
          <w:szCs w:val="25"/>
          <w:lang w:val="bg-BG" w:eastAsia="bg-BG"/>
        </w:rPr>
        <w:t>............</w:t>
      </w:r>
      <w:r w:rsidRPr="00AF40BE">
        <w:rPr>
          <w:rFonts w:ascii="Times New Roman" w:eastAsia="Batang" w:hAnsi="Times New Roman" w:cs="Times New Roman"/>
          <w:b/>
          <w:color w:val="000000"/>
          <w:sz w:val="25"/>
          <w:szCs w:val="25"/>
          <w:lang w:val="bg-BG" w:eastAsia="bg-BG"/>
        </w:rPr>
        <w:t>……</w:t>
      </w:r>
    </w:p>
    <w:p w:rsidR="0047003A" w:rsidRPr="00AF40BE" w:rsidRDefault="0047003A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D70131" w:rsidRPr="00AF40BE" w:rsidRDefault="00D70131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8"/>
          <w:szCs w:val="24"/>
        </w:rPr>
      </w:pPr>
    </w:p>
    <w:p w:rsidR="00A520ED" w:rsidRPr="00963889" w:rsidRDefault="00A520ED" w:rsidP="004731A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963889">
        <w:rPr>
          <w:rFonts w:ascii="Times New Roman" w:eastAsia="Batang" w:hAnsi="Times New Roman" w:cs="Times New Roman"/>
          <w:sz w:val="24"/>
          <w:szCs w:val="24"/>
        </w:rPr>
        <w:t>Днес, ……………….....</w:t>
      </w:r>
      <w:proofErr w:type="gramEnd"/>
      <w:r w:rsidRPr="0096388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gramStart"/>
      <w:r w:rsidRPr="00963889">
        <w:rPr>
          <w:rFonts w:ascii="Times New Roman" w:eastAsia="Batang" w:hAnsi="Times New Roman" w:cs="Times New Roman"/>
          <w:sz w:val="24"/>
          <w:szCs w:val="24"/>
        </w:rPr>
        <w:t>г.,</w:t>
      </w:r>
      <w:proofErr w:type="gramEnd"/>
      <w:r w:rsidRPr="00963889">
        <w:rPr>
          <w:rFonts w:ascii="Times New Roman" w:eastAsia="Batang" w:hAnsi="Times New Roman" w:cs="Times New Roman"/>
          <w:sz w:val="24"/>
          <w:szCs w:val="24"/>
        </w:rPr>
        <w:t xml:space="preserve"> в гр. ……………., между:</w:t>
      </w:r>
    </w:p>
    <w:p w:rsidR="00423B93" w:rsidRPr="00963889" w:rsidRDefault="00423B93" w:rsidP="004731A1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638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bg-BG"/>
        </w:rPr>
        <w:t>1.</w:t>
      </w:r>
      <w:r w:rsidRPr="0096388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ОБЩИНА </w:t>
      </w:r>
      <w:r w:rsidRPr="00963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СИМЕОНОВГРАД</w:t>
      </w:r>
      <w:r w:rsidRPr="0096388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>,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ЕИК (по БУЛСТАТ) 000903729 с административен адрес: гр. </w:t>
      </w:r>
      <w:proofErr w:type="gramStart"/>
      <w:r w:rsidRPr="009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Симеоновград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пл.</w:t>
      </w:r>
      <w:proofErr w:type="gramEnd"/>
      <w:r w:rsidRPr="009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„Шейновски“ № 3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представлявана от Милена Георгиева Рангелова – кмет на Община С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имеоновгра</w:t>
      </w:r>
      <w:r w:rsidRPr="009638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</w:t>
      </w:r>
      <w:r w:rsidR="007735BE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Антоанета Димитрова Трифонова- Директор на дирекция „ФСД“, гл.счетоводител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лице с правото на втори подпис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наричан за краткост в договора „</w:t>
      </w:r>
      <w:r w:rsidRPr="0096388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>ВЪЗЛОЖИТЕЛ</w:t>
      </w:r>
      <w:r w:rsidRPr="00963889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</w:p>
    <w:p w:rsidR="00423B93" w:rsidRPr="00963889" w:rsidRDefault="003531E1" w:rsidP="003531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bg-BG"/>
        </w:rPr>
      </w:pPr>
      <w:r w:rsidRPr="00963889">
        <w:rPr>
          <w:rFonts w:ascii="Times New Roman" w:eastAsia="Batang" w:hAnsi="Times New Roman" w:cs="Times New Roman"/>
          <w:color w:val="000000" w:themeColor="text1"/>
          <w:sz w:val="24"/>
          <w:szCs w:val="24"/>
          <w:lang w:val="bg-BG"/>
        </w:rPr>
        <w:t>и</w:t>
      </w:r>
    </w:p>
    <w:p w:rsidR="003531E1" w:rsidRPr="00963889" w:rsidRDefault="003531E1" w:rsidP="003531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:rsidR="00423B93" w:rsidRPr="00963889" w:rsidRDefault="00423B93" w:rsidP="004731A1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  <w:r w:rsidRPr="00963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2.</w:t>
      </w:r>
      <w:r w:rsidRPr="0096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............................................................................................................. със седалище и адрес на управление</w:t>
      </w:r>
      <w:proofErr w:type="gramStart"/>
      <w:r w:rsidRPr="0096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:..................................................................................................................,</w:t>
      </w:r>
      <w:proofErr w:type="gramEnd"/>
      <w:r w:rsidRPr="0096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ЕИК ................................ </w:t>
      </w:r>
      <w:proofErr w:type="gramStart"/>
      <w:r w:rsidRPr="0096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регистрирано</w:t>
      </w:r>
      <w:proofErr w:type="gramEnd"/>
      <w:r w:rsidRPr="0096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............................ в Търговския регистър към Агенция по вписванията, представлявано от....................................., наричано за краткост в договора „</w:t>
      </w:r>
      <w:r w:rsidRPr="00963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ИЗПЪЛНИТЕЛ</w:t>
      </w:r>
      <w:r w:rsidRPr="0096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”, </w:t>
      </w:r>
    </w:p>
    <w:p w:rsidR="00A520ED" w:rsidRPr="00963889" w:rsidRDefault="00A520ED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520ED" w:rsidRPr="00A71847" w:rsidRDefault="00A520ED" w:rsidP="00A7184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/>
        </w:rPr>
      </w:pPr>
      <w:proofErr w:type="gramStart"/>
      <w:r w:rsidRPr="00963889">
        <w:rPr>
          <w:rFonts w:ascii="Times New Roman" w:eastAsia="Batang" w:hAnsi="Times New Roman" w:cs="Times New Roman"/>
          <w:sz w:val="24"/>
          <w:szCs w:val="24"/>
        </w:rPr>
        <w:t>и</w:t>
      </w:r>
      <w:proofErr w:type="gramEnd"/>
      <w:r w:rsidRPr="00963889">
        <w:rPr>
          <w:rFonts w:ascii="Times New Roman" w:eastAsia="Batang" w:hAnsi="Times New Roman" w:cs="Times New Roman"/>
          <w:sz w:val="24"/>
          <w:szCs w:val="24"/>
        </w:rPr>
        <w:t xml:space="preserve"> на основание чл. 112 ЗОП</w:t>
      </w:r>
      <w:r w:rsidR="004768CC" w:rsidRPr="00963889">
        <w:rPr>
          <w:rFonts w:ascii="Times New Roman" w:hAnsi="Times New Roman" w:cs="Times New Roman"/>
          <w:sz w:val="24"/>
          <w:szCs w:val="24"/>
        </w:rPr>
        <w:t xml:space="preserve">и </w:t>
      </w:r>
      <w:r w:rsidR="004768CC" w:rsidRPr="00963889">
        <w:rPr>
          <w:rFonts w:ascii="Times New Roman" w:hAnsi="Times New Roman" w:cs="Times New Roman"/>
          <w:sz w:val="24"/>
          <w:szCs w:val="24"/>
          <w:lang w:eastAsia="bg-BG"/>
        </w:rPr>
        <w:t xml:space="preserve">в изпълнение на Решение </w:t>
      </w:r>
      <w:r w:rsidR="004768CC" w:rsidRPr="00103769">
        <w:rPr>
          <w:rFonts w:ascii="Times New Roman" w:hAnsi="Times New Roman" w:cs="Times New Roman"/>
          <w:sz w:val="24"/>
          <w:szCs w:val="24"/>
          <w:lang w:eastAsia="bg-BG"/>
        </w:rPr>
        <w:t xml:space="preserve">№...../...................г. на кмета на община </w:t>
      </w:r>
      <w:r w:rsidR="004768CC" w:rsidRPr="0010376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768CC" w:rsidRPr="00103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имеоновгра</w:t>
      </w:r>
      <w:r w:rsidR="004768CC" w:rsidRPr="00103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4768CC" w:rsidRPr="00103769">
        <w:rPr>
          <w:rFonts w:ascii="Times New Roman" w:hAnsi="Times New Roman" w:cs="Times New Roman"/>
          <w:sz w:val="24"/>
          <w:szCs w:val="24"/>
          <w:lang w:eastAsia="bg-BG"/>
        </w:rPr>
        <w:t xml:space="preserve"> за определяне на изпълнител в процедура за възлагане на обществена поръчка с предмет</w:t>
      </w:r>
      <w:r w:rsidR="00A81890" w:rsidRPr="00103769">
        <w:rPr>
          <w:rFonts w:ascii="Times New Roman" w:eastAsia="Batang" w:hAnsi="Times New Roman" w:cs="Times New Roman"/>
          <w:sz w:val="24"/>
          <w:szCs w:val="24"/>
        </w:rPr>
        <w:t>:</w:t>
      </w:r>
      <w:r w:rsidR="007210C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="00A71847" w:rsidRPr="00A718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</w:t>
      </w:r>
      <w:r w:rsidR="00A71847" w:rsidRPr="00A71847">
        <w:rPr>
          <w:rFonts w:ascii="Times New Roman" w:eastAsia="Times New Roman" w:hAnsi="Times New Roman" w:cs="Times New Roman"/>
          <w:b/>
          <w:sz w:val="24"/>
          <w:szCs w:val="24"/>
        </w:rPr>
        <w:t>Изпълнение на строително-монтажни работи</w:t>
      </w:r>
      <w:r w:rsidR="00A71847" w:rsidRPr="00A718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A71847" w:rsidRPr="00A71847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обект: </w:t>
      </w:r>
      <w:r w:rsidR="00A71847" w:rsidRPr="00A71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„Аварийна реконструкция и отводняване на улица от о.т. 1+87 м. до о.т. 64 в с.Троян</w:t>
      </w:r>
      <w:proofErr w:type="gramStart"/>
      <w:r w:rsidR="00A71847" w:rsidRPr="00A71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“  общ</w:t>
      </w:r>
      <w:proofErr w:type="gramEnd"/>
      <w:r w:rsidR="00A71847" w:rsidRPr="00A71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 Симеоновград</w:t>
      </w:r>
      <w:r w:rsidR="00A71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="004F57F4" w:rsidRPr="00103769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 уникален номер </w:t>
      </w:r>
      <w:r w:rsidR="00030156" w:rsidRPr="00103769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в АОП: ………………….., </w:t>
      </w:r>
      <w:proofErr w:type="gramStart"/>
      <w:r w:rsidRPr="00103769">
        <w:rPr>
          <w:rFonts w:ascii="Times New Roman" w:eastAsia="Batang" w:hAnsi="Times New Roman" w:cs="Times New Roman"/>
          <w:sz w:val="24"/>
          <w:szCs w:val="24"/>
        </w:rPr>
        <w:t>се</w:t>
      </w:r>
      <w:proofErr w:type="gramEnd"/>
      <w:r w:rsidRPr="00103769">
        <w:rPr>
          <w:rFonts w:ascii="Times New Roman" w:eastAsia="Batang" w:hAnsi="Times New Roman" w:cs="Times New Roman"/>
          <w:sz w:val="24"/>
          <w:szCs w:val="24"/>
        </w:rPr>
        <w:t xml:space="preserve"> сключи настоящият договор, с който страните по него се споразумяха за следното:</w:t>
      </w:r>
    </w:p>
    <w:p w:rsidR="00136B6C" w:rsidRPr="00103769" w:rsidRDefault="00136B6C" w:rsidP="00103769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F09FB" w:rsidRPr="00103769" w:rsidRDefault="008F09FB" w:rsidP="00103769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bookmarkStart w:id="0" w:name="_Toc467077923"/>
      <w:r w:rsidRPr="001037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I. ПРЕДМЕТ НА ДОГОВОРА</w:t>
      </w:r>
      <w:bookmarkEnd w:id="0"/>
    </w:p>
    <w:p w:rsidR="00F02163" w:rsidRPr="00103769" w:rsidRDefault="00F02163" w:rsidP="00103769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</w:p>
    <w:p w:rsidR="004768CC" w:rsidRPr="001556E8" w:rsidRDefault="008F09FB" w:rsidP="001556E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/>
        </w:rPr>
      </w:pPr>
      <w:r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Чл. 1. (1)ВЪЗЛОЖИТЕЛЯТ 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възлага, а </w:t>
      </w:r>
      <w:r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приема да извърши </w:t>
      </w:r>
      <w:r w:rsidR="00F63288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строително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-монтажни </w:t>
      </w:r>
      <w:r w:rsidR="009B4983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работи </w:t>
      </w:r>
      <w:r w:rsidR="004575CE" w:rsidRPr="00103769">
        <w:rPr>
          <w:rFonts w:ascii="Times New Roman" w:hAnsi="Times New Roman" w:cs="Times New Roman"/>
          <w:sz w:val="24"/>
          <w:szCs w:val="24"/>
        </w:rPr>
        <w:t xml:space="preserve">/СМР/ </w:t>
      </w:r>
      <w:r w:rsidR="00847B9C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съгласно инвестиционен проект</w:t>
      </w:r>
      <w:r w:rsidR="004575CE" w:rsidRPr="00103769">
        <w:rPr>
          <w:rFonts w:ascii="Times New Roman" w:hAnsi="Times New Roman" w:cs="Times New Roman"/>
          <w:sz w:val="24"/>
          <w:szCs w:val="24"/>
        </w:rPr>
        <w:t>, възложен с обществена поръчка с предмет</w:t>
      </w:r>
      <w:r w:rsidR="007210C6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1556E8" w:rsidRPr="001556E8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1556E8" w:rsidRPr="001556E8">
        <w:rPr>
          <w:rFonts w:ascii="Times New Roman" w:eastAsia="Times New Roman" w:hAnsi="Times New Roman" w:cs="Times New Roman"/>
          <w:sz w:val="24"/>
          <w:szCs w:val="24"/>
        </w:rPr>
        <w:t>Изпълнение на строително-монтажни работи</w:t>
      </w:r>
      <w:r w:rsidR="001556E8" w:rsidRPr="001556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556E8" w:rsidRPr="001556E8">
        <w:rPr>
          <w:rFonts w:ascii="Times New Roman" w:eastAsia="Times New Roman" w:hAnsi="Times New Roman" w:cs="Times New Roman"/>
          <w:sz w:val="24"/>
          <w:szCs w:val="24"/>
        </w:rPr>
        <w:t xml:space="preserve">за обект: </w:t>
      </w:r>
      <w:r w:rsidR="001556E8" w:rsidRPr="001556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„Аварийна реконструкция и отводняване на улица от о.т. 1+87 м. до о.т. 64 в с.Троян“  общ. Симеоновград</w:t>
      </w:r>
      <w:r w:rsidR="00C466D2" w:rsidRPr="001037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0064F0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съответствие с одобрения инвестиционен проект, изискванията на Закона за устройство на територията /ЗУТ/ и свързаните с него подзаконови нормативни актове,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Техническ</w:t>
      </w:r>
      <w:r w:rsidR="0047003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ата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спецификаци</w:t>
      </w:r>
      <w:r w:rsidR="0047003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AB10A0" w:rsidRPr="00103769">
        <w:rPr>
          <w:rFonts w:ascii="Times New Roman" w:hAnsi="Times New Roman" w:cs="Times New Roman"/>
          <w:sz w:val="24"/>
          <w:szCs w:val="24"/>
          <w:lang w:eastAsia="bg-BG"/>
        </w:rPr>
        <w:t>Техническо</w:t>
      </w:r>
      <w:r w:rsidR="00774889" w:rsidRPr="00103769">
        <w:rPr>
          <w:rFonts w:ascii="Times New Roman" w:hAnsi="Times New Roman" w:cs="Times New Roman"/>
          <w:sz w:val="24"/>
          <w:szCs w:val="24"/>
          <w:lang w:val="bg-BG" w:eastAsia="bg-BG"/>
        </w:rPr>
        <w:t>то</w:t>
      </w:r>
      <w:r w:rsidR="00AB10A0" w:rsidRPr="00103769">
        <w:rPr>
          <w:rFonts w:ascii="Times New Roman" w:hAnsi="Times New Roman" w:cs="Times New Roman"/>
          <w:sz w:val="24"/>
          <w:szCs w:val="24"/>
          <w:lang w:eastAsia="bg-BG"/>
        </w:rPr>
        <w:t xml:space="preserve"> предложение за изпълнение на поръчката</w:t>
      </w:r>
      <w:r w:rsidR="00F63288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Ценовото предложение</w:t>
      </w:r>
      <w:r w:rsidR="008414E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 т.ч</w:t>
      </w:r>
      <w:r w:rsidR="0047003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8414E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Количествено–стойностна сметка, съдържащ</w:t>
      </w:r>
      <w:r w:rsidR="00F63288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8414E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обема и единичните цени за всеки </w:t>
      </w:r>
      <w:r w:rsidR="008414EA" w:rsidRPr="00103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вид работа</w:t>
      </w:r>
      <w:r w:rsidR="006135C8" w:rsidRPr="00103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bookmarkStart w:id="1" w:name="_Toc467077924"/>
    </w:p>
    <w:p w:rsidR="004C3F22" w:rsidRPr="00103769" w:rsidRDefault="004C3F22" w:rsidP="0010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F09FB" w:rsidRPr="00103769" w:rsidRDefault="008414EA" w:rsidP="0010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1037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ІІ</w:t>
      </w:r>
      <w:r w:rsidR="008F09FB" w:rsidRPr="001037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.СРОК</w:t>
      </w:r>
      <w:r w:rsidR="001D5C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</w:t>
      </w:r>
      <w:r w:rsidR="00BB7C6F" w:rsidRPr="001037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и МЯСТО</w:t>
      </w:r>
      <w:r w:rsidR="008F09FB" w:rsidRPr="001037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 xml:space="preserve"> ЗА ИЗПЪЛНЕНИЕ НА ДЕЙНОСТИТЕ ПО ДОГОВОРА</w:t>
      </w:r>
      <w:bookmarkEnd w:id="1"/>
    </w:p>
    <w:p w:rsidR="00F02163" w:rsidRPr="00103769" w:rsidRDefault="00F02163" w:rsidP="001037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7C70" w:rsidRPr="006F7112" w:rsidRDefault="008F09FB" w:rsidP="00AE7C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Чл. 2. (1)</w:t>
      </w:r>
      <w:r w:rsidR="007210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6F71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Настоящият договор се сключва при условията на чл.114 от ЗОП. </w:t>
      </w:r>
      <w:r w:rsidR="00774889" w:rsidRPr="006F7112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Договорът влиза в сила </w:t>
      </w:r>
      <w:r w:rsidR="00AE7C70" w:rsidRPr="006F7112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след осигуряване на финансиране  на обекта</w:t>
      </w:r>
      <w:r w:rsidR="00774889" w:rsidRPr="006F7112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и е до </w:t>
      </w:r>
      <w:r w:rsidR="00774889" w:rsidRPr="006F711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датата на изпълнение на всички поети от Страните задължения по Договора. </w:t>
      </w:r>
    </w:p>
    <w:tbl>
      <w:tblPr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68"/>
        <w:gridCol w:w="367"/>
        <w:gridCol w:w="382"/>
      </w:tblGrid>
      <w:tr w:rsidR="00AE7C70" w:rsidRPr="006F7112" w:rsidTr="00325363">
        <w:trPr>
          <w:tblCellSpacing w:w="15" w:type="dxa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C70" w:rsidRPr="006F7112" w:rsidRDefault="00AE7C70" w:rsidP="00325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C70" w:rsidRPr="006F7112" w:rsidRDefault="00AE7C70" w:rsidP="00325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C70" w:rsidRPr="006F7112" w:rsidRDefault="00AE7C70" w:rsidP="00325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C70" w:rsidRPr="006F7112" w:rsidRDefault="00AE7C70" w:rsidP="00325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70" w:rsidRPr="006F7112" w:rsidRDefault="00AE7C70" w:rsidP="00AE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12">
        <w:rPr>
          <w:rFonts w:ascii="Times New Roman" w:hAnsi="Times New Roman" w:cs="Times New Roman"/>
          <w:sz w:val="24"/>
          <w:szCs w:val="24"/>
        </w:rPr>
        <w:tab/>
      </w:r>
      <w:r w:rsidRPr="006F7112">
        <w:rPr>
          <w:rFonts w:ascii="Times New Roman" w:hAnsi="Times New Roman" w:cs="Times New Roman"/>
          <w:sz w:val="24"/>
          <w:szCs w:val="24"/>
          <w:lang w:val="ru-RU"/>
        </w:rPr>
        <w:t>(2) ВЪЗЛОЖИТЕЛЯТ – Община Симеоновград е длъжен да уведоми ИЗПЪЛНИТЕЛЯ за влизане в сила на договора</w:t>
      </w:r>
      <w:r w:rsidRPr="006F7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C70" w:rsidRPr="00AE7C70" w:rsidRDefault="00AE7C70" w:rsidP="00AE7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7112">
        <w:rPr>
          <w:rFonts w:ascii="Times New Roman" w:hAnsi="Times New Roman" w:cs="Times New Roman"/>
          <w:bCs/>
          <w:sz w:val="24"/>
          <w:szCs w:val="24"/>
        </w:rPr>
        <w:t xml:space="preserve">(3) </w:t>
      </w:r>
      <w:r w:rsidRPr="006F7112">
        <w:rPr>
          <w:rFonts w:ascii="Times New Roman" w:hAnsi="Times New Roman" w:cs="Times New Roman"/>
          <w:sz w:val="24"/>
          <w:szCs w:val="24"/>
        </w:rPr>
        <w:t>В случай че в срок до 3 (три) месеца, считано от сключването на Договора, финансиране не бъде осигурено, всяка от Страните има право да прекрати Договора едностранно без предизвестие и без да дължи за това финансови или други компенсации на другата Страна.</w:t>
      </w:r>
    </w:p>
    <w:p w:rsidR="004374C9" w:rsidRPr="00103769" w:rsidRDefault="00E03C4A" w:rsidP="001037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</w:t>
      </w:r>
      <w:r w:rsidR="00AE7C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="008414EA"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</w:t>
      </w:r>
      <w:r w:rsidR="008414E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Срокът за изпълнение на строителството </w:t>
      </w:r>
      <w:r w:rsidR="00ED5AB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съгласно Т</w:t>
      </w:r>
      <w:r w:rsidR="006135C8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ехническото предложение на </w:t>
      </w:r>
      <w:r w:rsidR="00774889"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ИЗПЪЛНИТЕЛЯ </w:t>
      </w:r>
      <w:r w:rsidR="008414E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е…….. /……/ </w:t>
      </w:r>
      <w:r w:rsidR="008A3B96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календарни дни</w:t>
      </w:r>
      <w:r w:rsidR="00030156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20D5C" w:rsidRPr="00103769" w:rsidRDefault="00E03C4A" w:rsidP="001037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</w:t>
      </w:r>
      <w:r w:rsidR="00AE7C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BE0220" w:rsidRPr="001037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</w:t>
      </w:r>
      <w:r w:rsidR="00EA7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8414EA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ал.</w:t>
      </w:r>
      <w:r w:rsidR="00AE7C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7210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A3B96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включва времето от подписване на Протокол за откриване на строителна площадка и определяне на строителна линия и ниво на строежа </w:t>
      </w:r>
      <w:r w:rsidR="00E21340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– </w:t>
      </w:r>
      <w:r w:rsidR="00E21340" w:rsidRPr="00103769">
        <w:rPr>
          <w:rFonts w:ascii="Times New Roman" w:hAnsi="Times New Roman" w:cs="Times New Roman"/>
          <w:sz w:val="24"/>
          <w:szCs w:val="24"/>
        </w:rPr>
        <w:t xml:space="preserve">Приложение №2 към чл. </w:t>
      </w:r>
      <w:proofErr w:type="gramStart"/>
      <w:r w:rsidR="00E21340" w:rsidRPr="00103769">
        <w:rPr>
          <w:rFonts w:ascii="Times New Roman" w:hAnsi="Times New Roman" w:cs="Times New Roman"/>
          <w:sz w:val="24"/>
          <w:szCs w:val="24"/>
        </w:rPr>
        <w:t>7, ал.</w:t>
      </w:r>
      <w:proofErr w:type="gramEnd"/>
      <w:r w:rsidR="00E21340" w:rsidRPr="00103769">
        <w:rPr>
          <w:rFonts w:ascii="Times New Roman" w:hAnsi="Times New Roman" w:cs="Times New Roman"/>
          <w:sz w:val="24"/>
          <w:szCs w:val="24"/>
        </w:rPr>
        <w:t xml:space="preserve"> 3, т. 2 от Наредба № 3 от 31 юли 2003 г. за съставяне на актове и протоколи по време на строителството</w:t>
      </w:r>
      <w:r w:rsidR="008A3B96"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 подписването на Констативен акт за установяване годността за приемане на строежа (част, етап от него) – Приложение № 15 към чл. 7, ал. 3, т. 15 от Наредба № 3 от 31 юли 2003 година.</w:t>
      </w:r>
    </w:p>
    <w:p w:rsidR="00C77909" w:rsidRPr="00103769" w:rsidRDefault="008F09FB" w:rsidP="001037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769">
        <w:rPr>
          <w:rFonts w:ascii="Times New Roman" w:eastAsia="Calibri" w:hAnsi="Times New Roman" w:cs="Times New Roman"/>
          <w:b/>
          <w:sz w:val="24"/>
          <w:szCs w:val="24"/>
          <w:lang w:val="bg-BG"/>
        </w:rPr>
        <w:t>(</w:t>
      </w:r>
      <w:r w:rsidR="00AE7C70">
        <w:rPr>
          <w:rFonts w:ascii="Times New Roman" w:eastAsia="Calibri" w:hAnsi="Times New Roman" w:cs="Times New Roman"/>
          <w:b/>
          <w:sz w:val="24"/>
          <w:szCs w:val="24"/>
          <w:lang w:val="bg-BG"/>
        </w:rPr>
        <w:t>6</w:t>
      </w:r>
      <w:r w:rsidRPr="00103769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) </w:t>
      </w:r>
      <w:r w:rsidR="00220D5C" w:rsidRPr="00103769">
        <w:rPr>
          <w:rFonts w:ascii="Times New Roman" w:hAnsi="Times New Roman" w:cs="Times New Roman"/>
          <w:sz w:val="24"/>
          <w:szCs w:val="24"/>
        </w:rPr>
        <w:t xml:space="preserve">Срокът по ал. </w:t>
      </w:r>
      <w:r w:rsidR="00AE7C70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220D5C" w:rsidRPr="00103769">
        <w:rPr>
          <w:rFonts w:ascii="Times New Roman" w:hAnsi="Times New Roman" w:cs="Times New Roman"/>
          <w:sz w:val="24"/>
          <w:szCs w:val="24"/>
        </w:rPr>
        <w:t xml:space="preserve"> спира да тече за времето, за което по законоустановения ред е съставен </w:t>
      </w:r>
      <w:r w:rsidR="00220D5C" w:rsidRPr="0010376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20D5C" w:rsidRPr="00103769">
        <w:rPr>
          <w:rFonts w:ascii="Times New Roman" w:hAnsi="Times New Roman" w:cs="Times New Roman"/>
          <w:sz w:val="24"/>
          <w:szCs w:val="24"/>
        </w:rPr>
        <w:t>кт за установяване състоянието на строежа при спиране на строителството</w:t>
      </w:r>
      <w:r w:rsidR="00220D5C" w:rsidRPr="00103769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220D5C" w:rsidRPr="00103769">
        <w:rPr>
          <w:rFonts w:ascii="Times New Roman" w:hAnsi="Times New Roman" w:cs="Times New Roman"/>
          <w:sz w:val="24"/>
          <w:szCs w:val="24"/>
        </w:rPr>
        <w:t xml:space="preserve">Приложение № 10 към чл. </w:t>
      </w:r>
      <w:proofErr w:type="gramStart"/>
      <w:r w:rsidR="00220D5C" w:rsidRPr="00103769">
        <w:rPr>
          <w:rFonts w:ascii="Times New Roman" w:hAnsi="Times New Roman" w:cs="Times New Roman"/>
          <w:sz w:val="24"/>
          <w:szCs w:val="24"/>
        </w:rPr>
        <w:t>7, ал.</w:t>
      </w:r>
      <w:proofErr w:type="gramEnd"/>
      <w:r w:rsidR="00220D5C" w:rsidRPr="00103769">
        <w:rPr>
          <w:rFonts w:ascii="Times New Roman" w:hAnsi="Times New Roman" w:cs="Times New Roman"/>
          <w:sz w:val="24"/>
          <w:szCs w:val="24"/>
        </w:rPr>
        <w:t xml:space="preserve"> 3, т. 10 от Наредба № 3 от 31 юли 2003 г. за съставяне на актове и протоколи по време на строителството. </w:t>
      </w:r>
      <w:proofErr w:type="gramStart"/>
      <w:r w:rsidR="00220D5C" w:rsidRPr="00103769">
        <w:rPr>
          <w:rFonts w:ascii="Times New Roman" w:hAnsi="Times New Roman" w:cs="Times New Roman"/>
          <w:sz w:val="24"/>
          <w:szCs w:val="24"/>
        </w:rPr>
        <w:t xml:space="preserve">След съставяне на </w:t>
      </w:r>
      <w:r w:rsidR="000D047A" w:rsidRPr="0010376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20D5C" w:rsidRPr="00103769">
        <w:rPr>
          <w:rFonts w:ascii="Times New Roman" w:hAnsi="Times New Roman" w:cs="Times New Roman"/>
          <w:sz w:val="24"/>
          <w:szCs w:val="24"/>
        </w:rPr>
        <w:t xml:space="preserve">кт за установяване състоянието на строежа </w:t>
      </w:r>
      <w:r w:rsidR="000D047A" w:rsidRPr="00103769">
        <w:rPr>
          <w:rFonts w:ascii="Times New Roman" w:hAnsi="Times New Roman" w:cs="Times New Roman"/>
          <w:sz w:val="24"/>
          <w:szCs w:val="24"/>
          <w:lang w:val="bg-BG"/>
        </w:rPr>
        <w:t xml:space="preserve">и СМР </w:t>
      </w:r>
      <w:r w:rsidR="00220D5C" w:rsidRPr="00103769">
        <w:rPr>
          <w:rFonts w:ascii="Times New Roman" w:hAnsi="Times New Roman" w:cs="Times New Roman"/>
          <w:sz w:val="24"/>
          <w:szCs w:val="24"/>
        </w:rPr>
        <w:t>при продължаване на строителството – Приложение № 11 към чл.</w:t>
      </w:r>
      <w:proofErr w:type="gramEnd"/>
      <w:r w:rsidR="00220D5C" w:rsidRPr="00103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D5C" w:rsidRPr="00103769">
        <w:rPr>
          <w:rFonts w:ascii="Times New Roman" w:hAnsi="Times New Roman" w:cs="Times New Roman"/>
          <w:sz w:val="24"/>
          <w:szCs w:val="24"/>
        </w:rPr>
        <w:t>7, ал.</w:t>
      </w:r>
      <w:proofErr w:type="gramEnd"/>
      <w:r w:rsidR="00220D5C" w:rsidRPr="00103769">
        <w:rPr>
          <w:rFonts w:ascii="Times New Roman" w:hAnsi="Times New Roman" w:cs="Times New Roman"/>
          <w:sz w:val="24"/>
          <w:szCs w:val="24"/>
        </w:rPr>
        <w:t xml:space="preserve"> 3, т. 11 от Наредба № 3/31.07.2013 </w:t>
      </w:r>
      <w:proofErr w:type="gramStart"/>
      <w:r w:rsidR="00220D5C" w:rsidRPr="00103769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="00220D5C" w:rsidRPr="00103769">
        <w:rPr>
          <w:rFonts w:ascii="Times New Roman" w:hAnsi="Times New Roman" w:cs="Times New Roman"/>
          <w:sz w:val="24"/>
          <w:szCs w:val="24"/>
        </w:rPr>
        <w:t xml:space="preserve"> продължава да тече посоченият срок. </w:t>
      </w:r>
    </w:p>
    <w:p w:rsidR="00220D5C" w:rsidRPr="00103769" w:rsidRDefault="00220D5C" w:rsidP="00103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03769">
        <w:rPr>
          <w:rFonts w:ascii="Times New Roman" w:hAnsi="Times New Roman" w:cs="Times New Roman"/>
          <w:b/>
          <w:sz w:val="24"/>
          <w:szCs w:val="24"/>
        </w:rPr>
        <w:t>(</w:t>
      </w:r>
      <w:r w:rsidR="00AE7C70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10376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03769">
        <w:rPr>
          <w:rFonts w:ascii="Times New Roman" w:hAnsi="Times New Roman" w:cs="Times New Roman"/>
          <w:sz w:val="24"/>
          <w:szCs w:val="24"/>
        </w:rPr>
        <w:t xml:space="preserve">Срокът за изпълнение на дейностите се удължава съответно с периода на спирането. </w:t>
      </w:r>
      <w:proofErr w:type="gramStart"/>
      <w:r w:rsidRPr="00103769">
        <w:rPr>
          <w:rFonts w:ascii="Times New Roman" w:hAnsi="Times New Roman" w:cs="Times New Roman"/>
          <w:sz w:val="24"/>
          <w:szCs w:val="24"/>
        </w:rPr>
        <w:t>След отпадане на причината за спиране на срока, въз основа на частта от срока за изпълнение, която не е изтекла към момента на спирането, се определя кога изтича срокът.</w:t>
      </w:r>
      <w:proofErr w:type="gramEnd"/>
      <w:r w:rsidRPr="0010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5C" w:rsidRPr="00103769" w:rsidRDefault="00220D5C" w:rsidP="00103769">
      <w:pPr>
        <w:pStyle w:val="a3"/>
        <w:spacing w:before="0" w:beforeAutospacing="0" w:after="120" w:afterAutospacing="0"/>
        <w:ind w:firstLine="720"/>
        <w:jc w:val="both"/>
        <w:rPr>
          <w:bCs/>
          <w:iCs/>
          <w:lang w:val="bg-BG"/>
        </w:rPr>
      </w:pPr>
      <w:r w:rsidRPr="00103769">
        <w:rPr>
          <w:b/>
          <w:bCs/>
          <w:iCs/>
          <w:lang w:val="bg-BG"/>
        </w:rPr>
        <w:t>(</w:t>
      </w:r>
      <w:r w:rsidR="00AE7C70">
        <w:rPr>
          <w:b/>
          <w:bCs/>
          <w:iCs/>
          <w:lang w:val="bg-BG"/>
        </w:rPr>
        <w:t>8</w:t>
      </w:r>
      <w:r w:rsidRPr="00103769">
        <w:rPr>
          <w:b/>
          <w:bCs/>
          <w:iCs/>
          <w:lang w:val="bg-BG"/>
        </w:rPr>
        <w:t>)</w:t>
      </w:r>
      <w:r w:rsidRPr="00103769">
        <w:rPr>
          <w:bCs/>
          <w:iCs/>
          <w:lang w:val="bg-BG"/>
        </w:rPr>
        <w:t xml:space="preserve"> Крайният срок за изпълнение на строително-монтажните работи се удължава и в случай на лоши метеорологични условия, непозволяващи спазване на технологията на изпълнение на работите, което се доказва с Акт за установяване състоянието на строежа при спиране на строителството – Приложение 10 към чл. 7, ал. 3, т. 10 от Наредба № 3 от 31 юли 2003 г.</w:t>
      </w:r>
    </w:p>
    <w:p w:rsidR="00F64C51" w:rsidRPr="00103769" w:rsidRDefault="00220D5C" w:rsidP="00103769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03769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(</w:t>
      </w:r>
      <w:r w:rsidR="00AE7C70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bg-BG"/>
        </w:rPr>
        <w:t>9</w:t>
      </w:r>
      <w:r w:rsidRPr="00103769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) </w:t>
      </w:r>
      <w:r w:rsidRPr="00103769">
        <w:rPr>
          <w:rFonts w:ascii="Times New Roman" w:hAnsi="Times New Roman" w:cs="Times New Roman"/>
          <w:i w:val="0"/>
          <w:color w:val="000000"/>
          <w:sz w:val="24"/>
          <w:szCs w:val="24"/>
        </w:rPr>
        <w:t>Мястото на изпълнение на договора е тер</w:t>
      </w:r>
      <w:r w:rsidRPr="00103769">
        <w:rPr>
          <w:rFonts w:ascii="Times New Roman" w:hAnsi="Times New Roman" w:cs="Times New Roman"/>
          <w:i w:val="0"/>
          <w:color w:val="000000"/>
          <w:sz w:val="24"/>
          <w:szCs w:val="24"/>
          <w:lang w:val="bg-BG"/>
        </w:rPr>
        <w:t>и</w:t>
      </w:r>
      <w:r w:rsidRPr="0010376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торията на </w:t>
      </w:r>
      <w:r w:rsidR="00C72D9B">
        <w:rPr>
          <w:rFonts w:ascii="Times New Roman" w:hAnsi="Times New Roman" w:cs="Times New Roman"/>
          <w:i w:val="0"/>
          <w:color w:val="000000"/>
          <w:sz w:val="24"/>
          <w:szCs w:val="24"/>
          <w:lang w:val="bg-BG"/>
        </w:rPr>
        <w:t>с.Троян</w:t>
      </w:r>
      <w:proofErr w:type="gramStart"/>
      <w:r w:rsidR="00C72D9B">
        <w:rPr>
          <w:rFonts w:ascii="Times New Roman" w:hAnsi="Times New Roman" w:cs="Times New Roman"/>
          <w:i w:val="0"/>
          <w:color w:val="000000"/>
          <w:sz w:val="24"/>
          <w:szCs w:val="24"/>
          <w:lang w:val="bg-BG"/>
        </w:rPr>
        <w:t>,</w:t>
      </w:r>
      <w:r w:rsidRPr="00103769">
        <w:rPr>
          <w:rFonts w:ascii="Times New Roman" w:hAnsi="Times New Roman" w:cs="Times New Roman"/>
          <w:i w:val="0"/>
          <w:color w:val="000000"/>
          <w:sz w:val="24"/>
          <w:szCs w:val="24"/>
        </w:rPr>
        <w:t>община</w:t>
      </w:r>
      <w:proofErr w:type="gramEnd"/>
      <w:r w:rsidRPr="0010376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F64C51" w:rsidRPr="00103769">
        <w:rPr>
          <w:rFonts w:ascii="Times New Roman" w:hAnsi="Times New Roman" w:cs="Times New Roman"/>
          <w:i w:val="0"/>
          <w:color w:val="000000"/>
          <w:sz w:val="24"/>
          <w:szCs w:val="24"/>
          <w:lang w:val="bg-BG"/>
        </w:rPr>
        <w:t>Симеоновград</w:t>
      </w:r>
      <w:bookmarkStart w:id="2" w:name="_Toc467077925"/>
      <w:r w:rsidR="00C72D9B">
        <w:rPr>
          <w:rFonts w:ascii="Times New Roman" w:hAnsi="Times New Roman" w:cs="Times New Roman"/>
          <w:i w:val="0"/>
          <w:color w:val="000000"/>
          <w:sz w:val="24"/>
          <w:szCs w:val="24"/>
          <w:lang w:val="bg-BG"/>
        </w:rPr>
        <w:t>.</w:t>
      </w:r>
    </w:p>
    <w:p w:rsidR="00F64C51" w:rsidRPr="00103769" w:rsidRDefault="00F64C51" w:rsidP="00103769">
      <w:pPr>
        <w:pStyle w:val="Bodytext20"/>
        <w:shd w:val="clear" w:color="auto" w:fill="auto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4C3F22" w:rsidRPr="00103769" w:rsidRDefault="004C3F22" w:rsidP="00103769">
      <w:pPr>
        <w:pStyle w:val="Bodytext20"/>
        <w:shd w:val="clear" w:color="auto" w:fill="auto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8F09FB" w:rsidRPr="004731A1" w:rsidRDefault="008F09FB" w:rsidP="00103769">
      <w:pPr>
        <w:pStyle w:val="Bodytext20"/>
        <w:shd w:val="clear" w:color="auto" w:fill="auto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  <w:lang w:val="bg-BG" w:eastAsia="bg-BG"/>
        </w:rPr>
      </w:pPr>
      <w:r w:rsidRPr="00103769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  <w:lang w:eastAsia="bg-BG"/>
        </w:rPr>
        <w:t>I</w:t>
      </w:r>
      <w:r w:rsidR="006416BA" w:rsidRPr="00103769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  <w:lang w:eastAsia="bg-BG"/>
        </w:rPr>
        <w:t>II</w:t>
      </w:r>
      <w:r w:rsidRPr="00103769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  <w:lang w:val="bg-BG" w:eastAsia="bg-BG"/>
        </w:rPr>
        <w:t xml:space="preserve">. </w:t>
      </w:r>
      <w:bookmarkStart w:id="3" w:name="_Toc467077926"/>
      <w:bookmarkEnd w:id="2"/>
      <w:r w:rsidRPr="00103769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  <w:lang w:val="bg-BG" w:eastAsia="bg-BG"/>
        </w:rPr>
        <w:t>ЦЕН</w:t>
      </w:r>
      <w:r w:rsidR="00AC777F" w:rsidRPr="00103769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  <w:lang w:val="bg-BG" w:eastAsia="bg-BG"/>
        </w:rPr>
        <w:t>А</w:t>
      </w:r>
      <w:r w:rsidRPr="00103769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  <w:lang w:val="bg-BG" w:eastAsia="bg-BG"/>
        </w:rPr>
        <w:t xml:space="preserve"> И НАЧИН НА ПЛАЩАНЕ</w:t>
      </w:r>
      <w:bookmarkEnd w:id="3"/>
    </w:p>
    <w:p w:rsidR="00F02163" w:rsidRPr="004731A1" w:rsidRDefault="00F02163" w:rsidP="004731A1">
      <w:pPr>
        <w:pStyle w:val="Bodytext2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i w:val="0"/>
          <w:sz w:val="24"/>
          <w:szCs w:val="24"/>
          <w:lang w:val="bg-BG"/>
        </w:rPr>
      </w:pPr>
    </w:p>
    <w:p w:rsidR="0035762F" w:rsidRPr="00103769" w:rsidRDefault="0046649F" w:rsidP="006C5282">
      <w:pPr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 3</w:t>
      </w:r>
      <w:r w:rsidR="008F09FB" w:rsidRPr="004731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.</w:t>
      </w:r>
      <w:r w:rsidR="001169E9" w:rsidRPr="004731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 (1)</w:t>
      </w:r>
      <w:r w:rsidR="004768CC" w:rsidRPr="004731A1">
        <w:rPr>
          <w:rFonts w:ascii="Times New Roman" w:hAnsi="Times New Roman" w:cs="Times New Roman"/>
          <w:sz w:val="24"/>
          <w:szCs w:val="24"/>
        </w:rPr>
        <w:t xml:space="preserve">Общата стойност за изпълнение на всички дейности по предмета на договора е … (…) лева </w:t>
      </w:r>
      <w:r w:rsidR="004768CC" w:rsidRPr="004731A1">
        <w:rPr>
          <w:rFonts w:ascii="Times New Roman" w:hAnsi="Times New Roman" w:cs="Times New Roman"/>
          <w:b/>
          <w:sz w:val="24"/>
          <w:szCs w:val="24"/>
        </w:rPr>
        <w:t>без ДДС</w:t>
      </w:r>
      <w:r w:rsidR="004768CC" w:rsidRPr="004731A1">
        <w:rPr>
          <w:rFonts w:ascii="Times New Roman" w:hAnsi="Times New Roman" w:cs="Times New Roman"/>
          <w:sz w:val="24"/>
          <w:szCs w:val="24"/>
        </w:rPr>
        <w:t xml:space="preserve">, </w:t>
      </w:r>
      <w:r w:rsidR="004768CC" w:rsidRPr="00103769">
        <w:rPr>
          <w:rFonts w:ascii="Times New Roman" w:hAnsi="Times New Roman" w:cs="Times New Roman"/>
          <w:sz w:val="24"/>
          <w:szCs w:val="24"/>
        </w:rPr>
        <w:t xml:space="preserve">респективно … (…) лева  </w:t>
      </w:r>
      <w:r w:rsidR="004768CC" w:rsidRPr="00103769">
        <w:rPr>
          <w:rFonts w:ascii="Times New Roman" w:hAnsi="Times New Roman" w:cs="Times New Roman"/>
          <w:b/>
          <w:sz w:val="24"/>
          <w:szCs w:val="24"/>
        </w:rPr>
        <w:t>с ДДС</w:t>
      </w:r>
      <w:r w:rsidR="004768CC" w:rsidRPr="00103769">
        <w:rPr>
          <w:rFonts w:ascii="Times New Roman" w:hAnsi="Times New Roman" w:cs="Times New Roman"/>
          <w:sz w:val="24"/>
          <w:szCs w:val="24"/>
        </w:rPr>
        <w:t xml:space="preserve">, определена съгласно </w:t>
      </w:r>
      <w:r w:rsidR="0035762F" w:rsidRPr="00103769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="004768CC" w:rsidRPr="00103769">
        <w:rPr>
          <w:rFonts w:ascii="Times New Roman" w:hAnsi="Times New Roman" w:cs="Times New Roman"/>
          <w:sz w:val="24"/>
          <w:szCs w:val="24"/>
        </w:rPr>
        <w:t xml:space="preserve">еновото предложение на </w:t>
      </w:r>
      <w:r w:rsidR="004768CC" w:rsidRPr="0010376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4768CC" w:rsidRPr="00103769">
        <w:rPr>
          <w:rFonts w:ascii="Times New Roman" w:hAnsi="Times New Roman" w:cs="Times New Roman"/>
          <w:sz w:val="24"/>
          <w:szCs w:val="24"/>
        </w:rPr>
        <w:t>, разпределена, както следва: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7132"/>
        <w:gridCol w:w="2102"/>
      </w:tblGrid>
      <w:tr w:rsidR="00011001" w:rsidRPr="00103769" w:rsidTr="00EA7D09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35762F" w:rsidP="00500EA7">
            <w:pPr>
              <w:spacing w:line="240" w:lineRule="auto"/>
              <w:ind w:hanging="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62F" w:rsidRPr="00103769" w:rsidRDefault="00EA7D09" w:rsidP="00500E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Bodytext2105ptBold"/>
                <w:rFonts w:eastAsia="Calibri"/>
                <w:sz w:val="24"/>
                <w:szCs w:val="24"/>
              </w:rPr>
              <w:t>Бюджетни пера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62F" w:rsidRPr="00103769" w:rsidRDefault="00011001" w:rsidP="00500EA7">
            <w:pPr>
              <w:tabs>
                <w:tab w:val="left" w:pos="0"/>
                <w:tab w:val="left" w:pos="149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10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Цена </w:t>
            </w:r>
            <w:r w:rsidR="0035762F" w:rsidRPr="0010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в </w:t>
            </w:r>
            <w:r w:rsidR="0035762F" w:rsidRPr="0010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лева без </w:t>
            </w:r>
            <w:r w:rsidR="0035762F" w:rsidRPr="0010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включен </w:t>
            </w:r>
            <w:r w:rsidR="0035762F" w:rsidRPr="0010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ДДС</w:t>
            </w:r>
          </w:p>
        </w:tc>
      </w:tr>
      <w:tr w:rsidR="00011001" w:rsidRPr="00103769" w:rsidTr="00EA7D0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EA7D09" w:rsidRDefault="00EA7D09" w:rsidP="00500EA7">
            <w:pPr>
              <w:spacing w:line="240" w:lineRule="auto"/>
              <w:ind w:firstLine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35762F" w:rsidP="00500E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7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</w:t>
            </w:r>
            <w:r w:rsidRPr="0010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зпълнение на строително-монтажните работи съгласно одобрения инвестиционен проект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F71DEE" w:rsidP="00F71DEE">
            <w:pPr>
              <w:spacing w:line="240" w:lineRule="auto"/>
              <w:ind w:firstLine="5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03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...................</w:t>
            </w:r>
          </w:p>
        </w:tc>
      </w:tr>
      <w:tr w:rsidR="00011001" w:rsidRPr="00103769" w:rsidTr="00EA7D0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EA7D09" w:rsidP="00500EA7">
            <w:pPr>
              <w:spacing w:line="240" w:lineRule="auto"/>
              <w:ind w:firstLine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2</w:t>
            </w:r>
            <w:r w:rsidR="0035762F" w:rsidRPr="0010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35762F" w:rsidP="00EA7D09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76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r w:rsidRPr="0010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епредвидени разходи за СМР– </w:t>
            </w:r>
            <w:r w:rsidRPr="0010376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A7D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Pr="00103769">
              <w:rPr>
                <w:rFonts w:ascii="Times New Roman" w:hAnsi="Times New Roman" w:cs="Times New Roman"/>
                <w:sz w:val="24"/>
                <w:szCs w:val="24"/>
              </w:rPr>
              <w:t xml:space="preserve"> % от разходите за СМР, включени в предмета на </w:t>
            </w:r>
            <w:r w:rsidR="002349A7" w:rsidRPr="001037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обществената поръчка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F71DEE" w:rsidP="00F71DEE">
            <w:pPr>
              <w:spacing w:line="240" w:lineRule="auto"/>
              <w:ind w:firstLine="5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...................</w:t>
            </w:r>
          </w:p>
        </w:tc>
      </w:tr>
      <w:tr w:rsidR="00011001" w:rsidRPr="00103769" w:rsidTr="005E7520">
        <w:trPr>
          <w:trHeight w:val="539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35762F" w:rsidP="00F535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7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 стойност за изпълнение на поръчката</w:t>
            </w:r>
            <w:r w:rsidRPr="001037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в </w:t>
            </w:r>
            <w:r w:rsidRPr="001037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лева без </w:t>
            </w:r>
            <w:r w:rsidRPr="001037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включен </w:t>
            </w:r>
            <w:r w:rsidRPr="001037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ДДС: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2F" w:rsidRPr="00103769" w:rsidRDefault="00F71DEE" w:rsidP="00F71DEE">
            <w:pPr>
              <w:spacing w:line="240" w:lineRule="auto"/>
              <w:ind w:firstLine="53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3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...................</w:t>
            </w:r>
          </w:p>
        </w:tc>
      </w:tr>
    </w:tbl>
    <w:p w:rsidR="004768CC" w:rsidRPr="004731A1" w:rsidRDefault="004768CC" w:rsidP="00500EA7">
      <w:pPr>
        <w:pStyle w:val="PreformattedText"/>
        <w:tabs>
          <w:tab w:val="left" w:pos="993"/>
        </w:tabs>
        <w:spacing w:before="24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037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103769">
        <w:rPr>
          <w:rFonts w:ascii="Times New Roman" w:eastAsia="Times New Roman" w:hAnsi="Times New Roman" w:cs="Times New Roman"/>
          <w:sz w:val="24"/>
          <w:szCs w:val="24"/>
          <w:lang w:val="bg-BG"/>
        </w:rPr>
        <w:t>Цената по предходната алинея е за цялостното изграждане на обекта, включително цената на вложените материали, извършени</w:t>
      </w:r>
      <w:r w:rsidRPr="004731A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работи и разходите за труд, механизация, енергия, складиране и други подобни, непредвидени разходи, както и печалба за строителя.</w:t>
      </w:r>
    </w:p>
    <w:p w:rsidR="004768CC" w:rsidRPr="004731A1" w:rsidRDefault="004768CC" w:rsidP="004731A1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(3)</w:t>
      </w:r>
      <w:r w:rsidRPr="004731A1">
        <w:rPr>
          <w:rFonts w:ascii="Times New Roman" w:hAnsi="Times New Roman" w:cs="Times New Roman"/>
          <w:sz w:val="24"/>
          <w:szCs w:val="24"/>
        </w:rPr>
        <w:t xml:space="preserve"> Общата стойност за изпълнение на 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СМР по ал. </w:t>
      </w:r>
      <w:proofErr w:type="gramStart"/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1 е формирана съгласно количествено-стойностна сметка към ценовото предложение на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3035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Pr="004731A1">
        <w:rPr>
          <w:rFonts w:ascii="Times New Roman" w:hAnsi="Times New Roman" w:cs="Times New Roman"/>
          <w:color w:val="000000"/>
          <w:sz w:val="24"/>
          <w:szCs w:val="24"/>
        </w:rPr>
        <w:t>Единичните цени за изпълнение на строително-монтажните работи, посочени в</w:t>
      </w:r>
      <w:r w:rsidR="0057150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>количествено-стойностна сметка не подлежат на промяна за срока на договора.</w:t>
      </w:r>
      <w:proofErr w:type="gramEnd"/>
    </w:p>
    <w:p w:rsidR="004768CC" w:rsidRPr="004731A1" w:rsidRDefault="004768CC" w:rsidP="006C5282">
      <w:pPr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>(4)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За целите</w:t>
      </w:r>
      <w:r w:rsidR="00127A18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на настоящия договор</w:t>
      </w:r>
      <w:r w:rsidR="00127A18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непредвидени </w:t>
      </w:r>
      <w:r w:rsidR="004C3F22" w:rsidRPr="0047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 разходи, възникнали в резултат на работи и/или обстоятелства, </w:t>
      </w:r>
      <w:r w:rsidR="004C3F22" w:rsidRPr="004731A1">
        <w:rPr>
          <w:rStyle w:val="Bodytext2Bold"/>
          <w:rFonts w:eastAsiaTheme="minorHAnsi"/>
          <w:color w:val="000000" w:themeColor="text1"/>
        </w:rPr>
        <w:t>които не е могло да бъдат предвидени при първоначалното проектиране</w:t>
      </w:r>
      <w:r w:rsidR="004C3F22" w:rsidRPr="0047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4C3F22" w:rsidRPr="004731A1">
        <w:rPr>
          <w:rFonts w:ascii="Times New Roman" w:hAnsi="Times New Roman" w:cs="Times New Roman"/>
          <w:color w:val="000000" w:themeColor="text1"/>
          <w:sz w:val="24"/>
          <w:szCs w:val="24"/>
        </w:rPr>
        <w:t>Същите водят до увеличаване на количествата, заложени предварително в количествените сметки към проекта</w:t>
      </w:r>
      <w:r w:rsidR="004C3F22" w:rsidRPr="004731A1">
        <w:rPr>
          <w:rFonts w:ascii="Times New Roman" w:hAnsi="Times New Roman" w:cs="Times New Roman"/>
          <w:sz w:val="24"/>
          <w:szCs w:val="24"/>
        </w:rPr>
        <w:t>, и/или до нови строително-монтажни работи, за които са спазени условията за допустимост на разходите, предназначени за постигане на целите на проекта</w:t>
      </w:r>
      <w:r w:rsidR="004C3F22" w:rsidRPr="004731A1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4768CC" w:rsidRPr="004731A1" w:rsidRDefault="004768CC" w:rsidP="004731A1">
      <w:pPr>
        <w:tabs>
          <w:tab w:val="left" w:pos="284"/>
          <w:tab w:val="left" w:pos="993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(5)ВЪЗЛОЖИТЕЛЯТ 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ще заплати на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ИЗПЪЛНИТЕЛЯ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количества, различни от заложените и/или нови непредвидени разходи за СМР до размера, посочен в ценовата му оферта, само при доказана и одобрена необходимост от извършването им и представяне на доказателствени документи за извършването им след одобрение на заменителна таблица от възложителя с одобрени нови количества и единични цени при нови видове работи, </w:t>
      </w:r>
      <w:r w:rsidRPr="004731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след направено изменение на сключения договор за обществена поръчка с избрания изпълнител при условията и по реда на чл. </w:t>
      </w:r>
      <w:proofErr w:type="gramStart"/>
      <w:r w:rsidRPr="004731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116 от ЗОП</w:t>
      </w:r>
      <w:r w:rsidR="00061ED8" w:rsidRPr="004731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="00061ED8" w:rsidRPr="004731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4768CC" w:rsidRPr="004731A1" w:rsidRDefault="004768CC" w:rsidP="004731A1">
      <w:pPr>
        <w:tabs>
          <w:tab w:val="left" w:pos="284"/>
          <w:tab w:val="left" w:pos="993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(6)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За новите строително-монтажни работи, за които няма посочени единични цени в количествено-стойностната сметка,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ИЗПЪЛНИТЕЛЯТ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представя нови единични цени по видове строително-монтажни работи, с анализ за всяка от тях, които подлежат на утвърждаване от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ВЪЗЛОЖИТЕЛЯ, 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формирани на база следните елементи на ценообразуване:</w:t>
      </w:r>
    </w:p>
    <w:p w:rsidR="004768CC" w:rsidRPr="004731A1" w:rsidRDefault="004768CC" w:rsidP="004731A1">
      <w:pPr>
        <w:numPr>
          <w:ilvl w:val="0"/>
          <w:numId w:val="1"/>
        </w:numPr>
        <w:tabs>
          <w:tab w:val="left" w:pos="284"/>
          <w:tab w:val="left" w:pos="993"/>
        </w:tabs>
        <w:spacing w:before="60" w:after="60" w:line="240" w:lineRule="auto"/>
        <w:ind w:left="0"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 xml:space="preserve">Средна часова ставка </w:t>
      </w: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ab/>
        <w:t>……. лв./човекочас</w:t>
      </w:r>
    </w:p>
    <w:p w:rsidR="004768CC" w:rsidRPr="004731A1" w:rsidRDefault="004768CC" w:rsidP="004731A1">
      <w:pPr>
        <w:numPr>
          <w:ilvl w:val="0"/>
          <w:numId w:val="1"/>
        </w:numPr>
        <w:tabs>
          <w:tab w:val="left" w:pos="284"/>
          <w:tab w:val="left" w:pos="993"/>
        </w:tabs>
        <w:spacing w:before="60" w:after="60" w:line="240" w:lineRule="auto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>Допълнителни разходи  върху труд</w:t>
      </w:r>
      <w:r w:rsidRPr="004731A1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</w:r>
      <w:r w:rsidR="00BA57AC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           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>……. %</w:t>
      </w:r>
    </w:p>
    <w:p w:rsidR="004768CC" w:rsidRPr="004731A1" w:rsidRDefault="004768CC" w:rsidP="004731A1">
      <w:pPr>
        <w:numPr>
          <w:ilvl w:val="0"/>
          <w:numId w:val="1"/>
        </w:numPr>
        <w:tabs>
          <w:tab w:val="left" w:pos="284"/>
          <w:tab w:val="left" w:pos="993"/>
        </w:tabs>
        <w:spacing w:before="60" w:after="60" w:line="240" w:lineRule="auto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>Допълнителни  разходи върху механизация</w:t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  <w:t>……. %</w:t>
      </w:r>
    </w:p>
    <w:p w:rsidR="004768CC" w:rsidRPr="004731A1" w:rsidRDefault="004768CC" w:rsidP="004731A1">
      <w:pPr>
        <w:numPr>
          <w:ilvl w:val="0"/>
          <w:numId w:val="1"/>
        </w:numPr>
        <w:tabs>
          <w:tab w:val="left" w:pos="284"/>
          <w:tab w:val="left" w:pos="993"/>
        </w:tabs>
        <w:spacing w:before="60" w:after="60" w:line="240" w:lineRule="auto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Доставно-складови разходи                                 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  <w:t>……. %</w:t>
      </w:r>
    </w:p>
    <w:p w:rsidR="004768CC" w:rsidRPr="004731A1" w:rsidRDefault="004768CC" w:rsidP="004731A1">
      <w:pPr>
        <w:numPr>
          <w:ilvl w:val="0"/>
          <w:numId w:val="1"/>
        </w:numPr>
        <w:tabs>
          <w:tab w:val="left" w:pos="284"/>
          <w:tab w:val="left" w:pos="993"/>
        </w:tabs>
        <w:spacing w:before="60" w:after="60" w:line="240" w:lineRule="auto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Печалба                                                                  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</w:r>
      <w:r w:rsidRPr="004731A1">
        <w:rPr>
          <w:rFonts w:ascii="Times New Roman" w:hAnsi="Times New Roman" w:cs="Times New Roman"/>
          <w:noProof/>
          <w:sz w:val="24"/>
          <w:szCs w:val="24"/>
          <w:lang w:eastAsia="bg-BG"/>
        </w:rPr>
        <w:tab/>
        <w:t xml:space="preserve">……. %      </w:t>
      </w:r>
    </w:p>
    <w:p w:rsidR="004768CC" w:rsidRPr="004731A1" w:rsidRDefault="004768CC" w:rsidP="004731A1">
      <w:pPr>
        <w:tabs>
          <w:tab w:val="left" w:pos="284"/>
          <w:tab w:val="left" w:pos="993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(7)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Извършването на вътрешни компенсирани промени във видовете и количествата на строителните и монтажните работи от количествено-стойностната сметка, предложени от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ИЗПЪЛНИТЕЛЯ,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се съгласува с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ВЪЗЛОЖИТЕЛЯ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преди да започне изпълнението им. Единичните цени се вземат от количествено-стойностната сметка, част от Ценовото предложение на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ИЗПЪЛНИТЕЛЯ,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приложено към настоящия договор, а количествата им се доказват с количествена сметка с подписан протокол от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ИЗПЪЛНИТЕЛ,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консултант, упражняващ строителен надзор, проектант и упражняващ инвеститорски контрол, придружен със заменителна таблица. </w:t>
      </w:r>
      <w:proofErr w:type="gramStart"/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Протоколът се представя на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ВЪЗЛОЖИТЕЛЯ</w:t>
      </w:r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за одобрение.</w:t>
      </w:r>
      <w:proofErr w:type="gramEnd"/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</w:p>
    <w:p w:rsidR="004768CC" w:rsidRPr="004731A1" w:rsidRDefault="004768CC" w:rsidP="004731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(8) </w:t>
      </w:r>
      <w:r w:rsidRPr="004731A1">
        <w:rPr>
          <w:rFonts w:ascii="Times New Roman" w:hAnsi="Times New Roman" w:cs="Times New Roman"/>
          <w:sz w:val="24"/>
          <w:szCs w:val="24"/>
        </w:rPr>
        <w:t xml:space="preserve">Всички държавни и местни такси, които трябва да бъдат заплатени за въвеждането на обекта в експлоатация не са включени в цената на договора и са за сметка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sz w:val="24"/>
          <w:szCs w:val="24"/>
        </w:rPr>
        <w:t>.</w:t>
      </w:r>
    </w:p>
    <w:p w:rsidR="003E6EE3" w:rsidRPr="004731A1" w:rsidRDefault="004768CC" w:rsidP="004731A1">
      <w:pPr>
        <w:tabs>
          <w:tab w:val="left" w:pos="993"/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(9)</w:t>
      </w:r>
      <w:r w:rsidR="00A151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731A1">
        <w:rPr>
          <w:rFonts w:ascii="Times New Roman" w:hAnsi="Times New Roman" w:cs="Times New Roman"/>
          <w:sz w:val="24"/>
          <w:szCs w:val="24"/>
        </w:rPr>
        <w:t>Когато е приложимо, таксите за първоначален технически преглед на съоръжението/ята са за сметка на строителя.</w:t>
      </w:r>
    </w:p>
    <w:p w:rsidR="007D41B3" w:rsidRPr="004731A1" w:rsidRDefault="007D41B3" w:rsidP="004731A1">
      <w:pPr>
        <w:tabs>
          <w:tab w:val="left" w:pos="993"/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1523" w:rsidRPr="00731A1D" w:rsidRDefault="0046649F" w:rsidP="004731A1">
      <w:pPr>
        <w:tabs>
          <w:tab w:val="left" w:pos="993"/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Чл. 4</w:t>
      </w:r>
      <w:r w:rsidR="008F09FB" w:rsidRPr="004731A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.</w:t>
      </w:r>
      <w:r w:rsidR="00303556" w:rsidRPr="004731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ВЪЗЛОЖИТЕЛЯТ</w:t>
      </w:r>
      <w:r w:rsidR="00A151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AD598B"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за</w:t>
      </w:r>
      <w:r w:rsidR="008F09FB"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плаща на </w:t>
      </w:r>
      <w:r w:rsidR="00303556" w:rsidRPr="00731A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ИЗПЪЛНИТЕЛЯ</w:t>
      </w:r>
      <w:r w:rsidR="008F09FB"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договорената цена по</w:t>
      </w:r>
      <w:r w:rsidR="00E03C4A"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чл.</w:t>
      </w:r>
      <w:r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3</w:t>
      </w:r>
      <w:r w:rsidR="005538C7"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, ал. 1</w:t>
      </w:r>
      <w:r w:rsidR="00E03C4A"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по</w:t>
      </w:r>
      <w:r w:rsidR="008F09FB" w:rsidRPr="00731A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следния начин:</w:t>
      </w:r>
    </w:p>
    <w:p w:rsidR="007C1523" w:rsidRPr="006F7112" w:rsidRDefault="007C1523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6F7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(1) </w:t>
      </w:r>
      <w:r w:rsidR="00754145" w:rsidRPr="006F711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АВАНСОВО ПЛАЩАНЕ</w:t>
      </w:r>
      <w:r w:rsidR="00A221F0" w:rsidRPr="006F71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размер до </w:t>
      </w:r>
      <w:r w:rsidR="00B90184" w:rsidRPr="006F71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A221F0" w:rsidRPr="006F71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0 % /пет</w:t>
      </w:r>
      <w:r w:rsidR="00754145" w:rsidRPr="006F71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десет процента/ от общата стойност на договора</w:t>
      </w:r>
      <w:r w:rsidR="00EA7D09" w:rsidRPr="006F71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6A8E" w:rsidRPr="006F711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 чл. 3, ал.1</w:t>
      </w:r>
      <w:r w:rsidRPr="006F71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A</w:t>
      </w:r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вансовото </w:t>
      </w:r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плащане в посочения размер се извършва в срок до 15 /петнадесет/ календарни дни при едновременно наличие на следните условия:</w:t>
      </w:r>
    </w:p>
    <w:p w:rsidR="007C1523" w:rsidRPr="006F7112" w:rsidRDefault="007C1523" w:rsidP="0047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- </w:t>
      </w:r>
      <w:proofErr w:type="gramStart"/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след</w:t>
      </w:r>
      <w:proofErr w:type="gramEnd"/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издаване на Протокол за откриване на строителна площадка и определяне на строителна линия и ниво на строежа – Приложение № 2 към чл. </w:t>
      </w:r>
      <w:proofErr w:type="gramStart"/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7, ал.</w:t>
      </w:r>
      <w:proofErr w:type="gramEnd"/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3, т. 2 от Наредба № 3 от 31 юли 2003 година;</w:t>
      </w:r>
    </w:p>
    <w:p w:rsidR="00FD3837" w:rsidRPr="00731A1D" w:rsidRDefault="007C1523" w:rsidP="004731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F7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- </w:t>
      </w:r>
      <w:proofErr w:type="gramStart"/>
      <w:r w:rsidR="00FD3837" w:rsidRPr="006F7112">
        <w:rPr>
          <w:rFonts w:ascii="Times New Roman" w:hAnsi="Times New Roman" w:cs="Times New Roman"/>
          <w:color w:val="000000" w:themeColor="text1"/>
          <w:sz w:val="24"/>
          <w:szCs w:val="24"/>
        </w:rPr>
        <w:t>след</w:t>
      </w:r>
      <w:proofErr w:type="gramEnd"/>
      <w:r w:rsidR="00FD3837" w:rsidRPr="006F7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представяне от </w:t>
      </w:r>
      <w:r w:rsidR="00FD3837" w:rsidRPr="006F7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ИЗПЪЛНИТЕЛЯ</w:t>
      </w:r>
      <w:bookmarkStart w:id="4" w:name="_GoBack"/>
      <w:bookmarkEnd w:id="4"/>
      <w:r w:rsidR="00FD3837" w:rsidRPr="00731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3837"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>на фактура</w:t>
      </w:r>
      <w:r w:rsidR="006E56BE" w:rsidRPr="00731A1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6E56BE" w:rsidRPr="00731A1D" w:rsidRDefault="006E56BE" w:rsidP="0047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3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- </w:t>
      </w:r>
      <w:proofErr w:type="gramStart"/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>след</w:t>
      </w:r>
      <w:proofErr w:type="gramEnd"/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представяне от </w:t>
      </w:r>
      <w:r w:rsidRPr="00731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ИЗПЪЛНИТЕЛЯ 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 xml:space="preserve">гаранция в полза на </w:t>
      </w:r>
      <w:r w:rsidRPr="00731A1D">
        <w:rPr>
          <w:rStyle w:val="Bodytext2Bold"/>
          <w:rFonts w:eastAsiaTheme="minorHAnsi"/>
          <w:color w:val="000000" w:themeColor="text1"/>
        </w:rPr>
        <w:t xml:space="preserve">ВЪЗЛОЖИТЕЛЯ 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за авансово предоставени средства</w:t>
      </w:r>
      <w:r w:rsidR="00014CA8" w:rsidRPr="00731A1D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 xml:space="preserve"> в размер до </w:t>
      </w:r>
      <w:r w:rsidR="00957FB3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5</w:t>
      </w:r>
      <w:r w:rsidR="00014CA8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 xml:space="preserve">0 % </w:t>
      </w:r>
      <w:r w:rsidR="009F3B91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/</w:t>
      </w:r>
      <w:r w:rsidR="00957FB3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петдесет</w:t>
      </w:r>
      <w:r w:rsidR="009F3B91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 xml:space="preserve"> процента/ </w:t>
      </w:r>
      <w:r w:rsidR="00014CA8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от общата стойност на договора</w:t>
      </w:r>
      <w:r w:rsidR="00FF7C1E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 xml:space="preserve"> без ДДС</w:t>
      </w:r>
      <w:r w:rsidR="00EA7D09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731A1D" w:rsidRPr="00957FB3">
        <w:rPr>
          <w:rFonts w:ascii="Times New Roman" w:hAnsi="Times New Roman" w:cs="Times New Roman"/>
          <w:color w:val="000000" w:themeColor="text1"/>
          <w:sz w:val="24"/>
          <w:szCs w:val="24"/>
          <w:lang w:eastAsia="bg-BG" w:bidi="bg-BG"/>
        </w:rPr>
        <w:t>(</w:t>
      </w:r>
      <w:r w:rsidR="00AF40BE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в размер на авансово предостав</w:t>
      </w:r>
      <w:r w:rsidR="00F505B4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е</w:t>
      </w:r>
      <w:r w:rsidR="00AF40BE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ните средства</w:t>
      </w:r>
      <w:r w:rsidR="00731A1D" w:rsidRPr="00957FB3">
        <w:rPr>
          <w:rFonts w:ascii="Times New Roman" w:hAnsi="Times New Roman" w:cs="Times New Roman"/>
          <w:color w:val="000000" w:themeColor="text1"/>
          <w:sz w:val="24"/>
          <w:szCs w:val="24"/>
          <w:lang w:eastAsia="bg-BG" w:bidi="bg-BG"/>
        </w:rPr>
        <w:t>)</w:t>
      </w:r>
      <w:r w:rsidR="00C47382" w:rsidRPr="00957FB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>.</w:t>
      </w:r>
    </w:p>
    <w:p w:rsidR="00C47382" w:rsidRPr="00731A1D" w:rsidRDefault="00FD3837" w:rsidP="004731A1">
      <w:pPr>
        <w:pStyle w:val="Bodytext20"/>
        <w:shd w:val="clear" w:color="auto" w:fill="auto"/>
        <w:tabs>
          <w:tab w:val="left" w:pos="900"/>
          <w:tab w:val="left" w:pos="990"/>
          <w:tab w:val="left" w:pos="1080"/>
        </w:tabs>
        <w:spacing w:line="240" w:lineRule="auto"/>
        <w:ind w:firstLine="720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</w:rPr>
      </w:pPr>
      <w:proofErr w:type="gramStart"/>
      <w:r w:rsidRPr="00731A1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Срокът за плащане започва да тече, считано от момента на настъпване на последното (във времево отношение) от условията</w:t>
      </w:r>
      <w:r w:rsidR="00C47382" w:rsidRPr="00731A1D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</w:rPr>
        <w:t>.</w:t>
      </w:r>
      <w:proofErr w:type="gramEnd"/>
    </w:p>
    <w:p w:rsidR="00C47382" w:rsidRPr="00731A1D" w:rsidRDefault="00FD3837" w:rsidP="004731A1">
      <w:pPr>
        <w:pStyle w:val="Bodytext20"/>
        <w:shd w:val="clear" w:color="auto" w:fill="auto"/>
        <w:tabs>
          <w:tab w:val="left" w:pos="900"/>
          <w:tab w:val="left" w:pos="990"/>
          <w:tab w:val="left" w:pos="1080"/>
        </w:tabs>
        <w:spacing w:line="240" w:lineRule="auto"/>
        <w:ind w:firstLine="7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731A1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След получаване на аванс </w:t>
      </w:r>
      <w:r w:rsidRPr="00731A1D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ИЗПЪЛНИТЕЛЯТ </w:t>
      </w:r>
      <w:r w:rsidRPr="00731A1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е длъжен да издаде оригинална фактура.</w:t>
      </w:r>
      <w:proofErr w:type="gramEnd"/>
    </w:p>
    <w:p w:rsidR="006D15C3" w:rsidRPr="00731A1D" w:rsidRDefault="00C47382" w:rsidP="004731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A1D">
        <w:rPr>
          <w:rFonts w:ascii="Times New Roman" w:hAnsi="Times New Roman" w:cs="Times New Roman"/>
          <w:sz w:val="24"/>
          <w:szCs w:val="24"/>
        </w:rPr>
        <w:t xml:space="preserve">Гаранция в полза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 за авансово предоставени</w:t>
      </w:r>
      <w:r w:rsidR="005D23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31A1D">
        <w:rPr>
          <w:rFonts w:ascii="Times New Roman" w:hAnsi="Times New Roman" w:cs="Times New Roman"/>
          <w:sz w:val="24"/>
          <w:szCs w:val="24"/>
        </w:rPr>
        <w:t>средства не се представя, ако в 3</w:t>
      </w:r>
      <w:r w:rsidR="008C347E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 /три/</w:t>
      </w:r>
      <w:r w:rsidRPr="00731A1D">
        <w:rPr>
          <w:rFonts w:ascii="Times New Roman" w:hAnsi="Times New Roman" w:cs="Times New Roman"/>
          <w:sz w:val="24"/>
          <w:szCs w:val="24"/>
        </w:rPr>
        <w:t xml:space="preserve">-дневен срок от подписване на договора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писмено заяви пред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, че не желае да бъде извършвано авансово плащане.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 xml:space="preserve">В този случай сумата, 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предназначена за авансовото плащане се трансформира към окончателното плащане и за него се прилагат правилата за извършване на окончателно плащане.</w:t>
      </w:r>
      <w:proofErr w:type="gramEnd"/>
    </w:p>
    <w:p w:rsidR="006D15C3" w:rsidRPr="004731A1" w:rsidRDefault="007C1523" w:rsidP="004731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A221F0" w:rsidRPr="00731A1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53571" w:rsidRPr="00731A1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)</w:t>
      </w:r>
      <w:r w:rsidR="00EA7D0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D15C3" w:rsidRPr="00731A1D">
        <w:rPr>
          <w:rStyle w:val="Bodytext2Bold"/>
          <w:rFonts w:eastAsiaTheme="minorHAnsi"/>
        </w:rPr>
        <w:t xml:space="preserve">ОКОНЧАТЕЛНО ПЛАЩАНЕ </w:t>
      </w:r>
      <w:r w:rsidR="008C347E" w:rsidRPr="00731A1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размер равен на разликата между общата стойност на всички действително извършени и подлежащи на заплащане строително-монтажни работи, съгласно КСС </w:t>
      </w:r>
      <w:proofErr w:type="gramStart"/>
      <w:r w:rsidR="008C347E" w:rsidRPr="00731A1D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proofErr w:type="gramEnd"/>
      <w:r w:rsidR="008C347E" w:rsidRPr="00731A1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проекта, установени със съответните документи, и извършеното авансово плащане. Окончателното плащане се извършва </w:t>
      </w:r>
      <w:r w:rsidR="006D15C3" w:rsidRPr="00731A1D">
        <w:rPr>
          <w:rFonts w:ascii="Times New Roman" w:hAnsi="Times New Roman" w:cs="Times New Roman"/>
          <w:sz w:val="24"/>
          <w:szCs w:val="24"/>
        </w:rPr>
        <w:t xml:space="preserve">в срок до 30 </w:t>
      </w:r>
      <w:r w:rsidR="008C347E" w:rsidRPr="00731A1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6D15C3" w:rsidRPr="00731A1D">
        <w:rPr>
          <w:rFonts w:ascii="Times New Roman" w:hAnsi="Times New Roman" w:cs="Times New Roman"/>
          <w:sz w:val="24"/>
          <w:szCs w:val="24"/>
        </w:rPr>
        <w:t>тридесет</w:t>
      </w:r>
      <w:r w:rsidR="008C347E" w:rsidRPr="00731A1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6D15C3" w:rsidRPr="00731A1D">
        <w:rPr>
          <w:rFonts w:ascii="Times New Roman" w:hAnsi="Times New Roman" w:cs="Times New Roman"/>
          <w:sz w:val="24"/>
          <w:szCs w:val="24"/>
        </w:rPr>
        <w:t xml:space="preserve"> календарни дни, след представен </w:t>
      </w:r>
      <w:r w:rsidR="008C347E" w:rsidRPr="00731A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Констативен акт за установяване годността за приемане на строежа (част, етап от</w:t>
      </w:r>
      <w:r w:rsidR="008C347E" w:rsidRPr="00473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 xml:space="preserve"> него) – Приложение № 15 към чл. 7, ал. 3, т. 15 от Наредба № 3 от 31 юли 2003 година за съставяне на актове и протоколи по време на строителството</w:t>
      </w:r>
      <w:r w:rsidR="006D15C3" w:rsidRPr="004731A1">
        <w:rPr>
          <w:rFonts w:ascii="Times New Roman" w:hAnsi="Times New Roman" w:cs="Times New Roman"/>
          <w:sz w:val="24"/>
          <w:szCs w:val="24"/>
        </w:rPr>
        <w:t xml:space="preserve"> и предоставяне </w:t>
      </w:r>
      <w:r w:rsidR="007B65B8" w:rsidRPr="004731A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7B65B8" w:rsidRPr="004731A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ИЗПЪЛНИТЕЛЯ </w:t>
      </w:r>
      <w:r w:rsidR="006D15C3" w:rsidRPr="004731A1">
        <w:rPr>
          <w:rFonts w:ascii="Times New Roman" w:hAnsi="Times New Roman" w:cs="Times New Roman"/>
          <w:sz w:val="24"/>
          <w:szCs w:val="24"/>
        </w:rPr>
        <w:t>на фактура в оригинал.</w:t>
      </w:r>
    </w:p>
    <w:p w:rsidR="00F92BD1" w:rsidRPr="004731A1" w:rsidRDefault="006D15C3" w:rsidP="004731A1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i w:val="0"/>
          <w:sz w:val="24"/>
          <w:szCs w:val="24"/>
        </w:rPr>
        <w:t>За да бъде извършено плащане, трябва да са изпълнени всички, посочени в предходното изречение условия.</w:t>
      </w:r>
      <w:proofErr w:type="gramEnd"/>
      <w:r w:rsidRPr="00473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i w:val="0"/>
          <w:sz w:val="24"/>
          <w:szCs w:val="24"/>
        </w:rPr>
        <w:t>Срокът за плащане започва да тече, считано от момента на настъпване на последното (във времево отношение) от условията.</w:t>
      </w:r>
      <w:proofErr w:type="gramEnd"/>
    </w:p>
    <w:p w:rsidR="007D41B3" w:rsidRPr="004731A1" w:rsidRDefault="007D41B3" w:rsidP="004731A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(3)</w:t>
      </w:r>
      <w:r w:rsidR="00003A0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>Сборът от стойностите на всички извършени плащания по договора не може да надхвърля общата стойност на договора.</w:t>
      </w:r>
    </w:p>
    <w:p w:rsidR="00322E0C" w:rsidRPr="004731A1" w:rsidRDefault="007D41B3" w:rsidP="004731A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  <w:lang w:val="bg-BG"/>
        </w:rPr>
        <w:t>(4)</w:t>
      </w:r>
      <w:r w:rsidR="00003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731A1">
        <w:rPr>
          <w:rFonts w:ascii="Times New Roman" w:hAnsi="Times New Roman" w:cs="Times New Roman"/>
          <w:sz w:val="24"/>
          <w:szCs w:val="24"/>
        </w:rPr>
        <w:t xml:space="preserve">Срокът на всички плащания разписани в договора може да бъде удължен при възникнали обстоятелства съгласно чл.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>303а, ал.</w:t>
      </w:r>
      <w:proofErr w:type="gramEnd"/>
      <w:r w:rsidRPr="00473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>2 от Търговския закон.</w:t>
      </w:r>
      <w:proofErr w:type="gramEnd"/>
    </w:p>
    <w:p w:rsidR="00322E0C" w:rsidRPr="004731A1" w:rsidRDefault="00322E0C" w:rsidP="004731A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9FB" w:rsidRPr="004731A1" w:rsidRDefault="0046649F" w:rsidP="004731A1">
      <w:pPr>
        <w:pStyle w:val="Bodytext20"/>
        <w:shd w:val="clear" w:color="auto" w:fill="auto"/>
        <w:tabs>
          <w:tab w:val="left" w:pos="900"/>
          <w:tab w:val="left" w:pos="990"/>
          <w:tab w:val="left" w:pos="1080"/>
        </w:tabs>
        <w:spacing w:line="240" w:lineRule="auto"/>
        <w:ind w:firstLine="7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731A1">
        <w:rPr>
          <w:rFonts w:ascii="Times New Roman" w:eastAsia="Calibri" w:hAnsi="Times New Roman" w:cs="Times New Roman"/>
          <w:b/>
          <w:bCs/>
          <w:i w:val="0"/>
          <w:sz w:val="24"/>
          <w:szCs w:val="24"/>
          <w:lang w:val="bg-BG"/>
        </w:rPr>
        <w:t>Чл. 5</w:t>
      </w:r>
      <w:r w:rsidR="00717130" w:rsidRPr="004731A1">
        <w:rPr>
          <w:rFonts w:ascii="Times New Roman" w:eastAsia="Calibri" w:hAnsi="Times New Roman" w:cs="Times New Roman"/>
          <w:i w:val="0"/>
          <w:sz w:val="24"/>
          <w:szCs w:val="24"/>
          <w:lang w:val="bg-BG"/>
        </w:rPr>
        <w:t xml:space="preserve">. </w:t>
      </w:r>
      <w:r w:rsidR="008F09FB" w:rsidRPr="004731A1">
        <w:rPr>
          <w:rFonts w:ascii="Times New Roman" w:eastAsia="Times New Roman" w:hAnsi="Times New Roman" w:cs="Times New Roman"/>
          <w:b/>
          <w:i w:val="0"/>
          <w:sz w:val="24"/>
          <w:szCs w:val="24"/>
          <w:lang w:val="bg-BG" w:eastAsia="bg-BG"/>
        </w:rPr>
        <w:t>(</w:t>
      </w:r>
      <w:r w:rsidR="00717130" w:rsidRPr="004731A1">
        <w:rPr>
          <w:rFonts w:ascii="Times New Roman" w:eastAsia="Times New Roman" w:hAnsi="Times New Roman" w:cs="Times New Roman"/>
          <w:b/>
          <w:i w:val="0"/>
          <w:sz w:val="24"/>
          <w:szCs w:val="24"/>
          <w:lang w:val="bg-BG" w:eastAsia="bg-BG"/>
        </w:rPr>
        <w:t>1</w:t>
      </w:r>
      <w:r w:rsidR="008F09FB" w:rsidRPr="004731A1">
        <w:rPr>
          <w:rFonts w:ascii="Times New Roman" w:eastAsia="Times New Roman" w:hAnsi="Times New Roman" w:cs="Times New Roman"/>
          <w:b/>
          <w:i w:val="0"/>
          <w:sz w:val="24"/>
          <w:szCs w:val="24"/>
          <w:lang w:val="bg-BG" w:eastAsia="bg-BG"/>
        </w:rPr>
        <w:t>)</w:t>
      </w:r>
      <w:r w:rsidR="008F09FB" w:rsidRPr="004731A1">
        <w:rPr>
          <w:rFonts w:ascii="Times New Roman" w:eastAsia="Times New Roman" w:hAnsi="Times New Roman" w:cs="Times New Roman"/>
          <w:i w:val="0"/>
          <w:sz w:val="24"/>
          <w:szCs w:val="24"/>
          <w:lang w:val="bg-BG" w:eastAsia="bg-BG"/>
        </w:rPr>
        <w:t xml:space="preserve"> Плащанията се извършват в български лева по банков път, по сметка на </w:t>
      </w:r>
      <w:r w:rsidR="008F09FB" w:rsidRPr="004731A1">
        <w:rPr>
          <w:rFonts w:ascii="Times New Roman" w:eastAsia="Times New Roman" w:hAnsi="Times New Roman" w:cs="Times New Roman"/>
          <w:b/>
          <w:i w:val="0"/>
          <w:sz w:val="24"/>
          <w:szCs w:val="24"/>
          <w:lang w:val="bg-BG" w:eastAsia="bg-BG"/>
        </w:rPr>
        <w:t>ИЗПЪЛНИТЕЛЯ</w:t>
      </w:r>
      <w:r w:rsidR="008F09FB" w:rsidRPr="004731A1">
        <w:rPr>
          <w:rFonts w:ascii="Times New Roman" w:eastAsia="Times New Roman" w:hAnsi="Times New Roman" w:cs="Times New Roman"/>
          <w:i w:val="0"/>
          <w:sz w:val="24"/>
          <w:szCs w:val="24"/>
          <w:lang w:val="bg-BG" w:eastAsia="bg-BG"/>
        </w:rPr>
        <w:t>, както следва:</w:t>
      </w:r>
    </w:p>
    <w:p w:rsidR="008F09FB" w:rsidRPr="004731A1" w:rsidRDefault="008F09FB" w:rsidP="0047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Обслужваща банка:……………..</w:t>
      </w:r>
    </w:p>
    <w:p w:rsidR="008F09FB" w:rsidRPr="004731A1" w:rsidRDefault="008F09FB" w:rsidP="0047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IBAN ..................</w:t>
      </w:r>
      <w:r w:rsidR="00563925"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  <w:r w:rsidR="00563925"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</w:p>
    <w:p w:rsidR="00034567" w:rsidRPr="004731A1" w:rsidRDefault="008F09FB" w:rsidP="0003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BIC код: ............</w:t>
      </w:r>
      <w:r w:rsidR="00563925"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</w:t>
      </w:r>
      <w:r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</w:p>
    <w:p w:rsidR="008F09FB" w:rsidRPr="00731A1D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(</w:t>
      </w:r>
      <w:r w:rsidR="00717130" w:rsidRPr="004731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4731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случай на промяна в сметката на </w:t>
      </w:r>
      <w:r w:rsidRPr="0047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7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ЗПЪЛНИТЕЛЯ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същият уведомява </w:t>
      </w:r>
      <w:r w:rsidRPr="0047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47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ЪЗЛОЖИТЕЛЯ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писмено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7</w:t>
      </w:r>
      <w:r w:rsidR="00FF0216"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/седем/ </w:t>
      </w:r>
      <w:proofErr w:type="gramStart"/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-д</w:t>
      </w:r>
      <w:proofErr w:type="gramEnd"/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невен срок от настъпване на промяната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4022F0"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Ако </w:t>
      </w:r>
      <w:r w:rsidR="004022F0" w:rsidRPr="004731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ВЪЗЛОЖИТЕЛЯТ </w:t>
      </w:r>
      <w:r w:rsidR="004022F0" w:rsidRPr="00473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не е бил уведомен за промяната в посочения срок, плащането </w:t>
      </w:r>
      <w:r w:rsidR="004022F0" w:rsidRPr="0073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се счита за </w:t>
      </w:r>
      <w:r w:rsidR="009350DE" w:rsidRPr="0073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валидно</w:t>
      </w:r>
      <w:r w:rsidR="004022F0" w:rsidRPr="0073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извършено. </w:t>
      </w:r>
    </w:p>
    <w:p w:rsidR="008F09FB" w:rsidRPr="00731A1D" w:rsidRDefault="008F09FB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1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(</w:t>
      </w:r>
      <w:r w:rsidR="00717130" w:rsidRPr="00731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3</w:t>
      </w:r>
      <w:r w:rsidRPr="00731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)</w:t>
      </w:r>
      <w:r w:rsidR="004C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FF0216" w:rsidRPr="00731A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случай, че за изпълнение на поръчката има сключен договор за подизпълнение възложителят заплаща възнаграждение директно на подизпълнителя при условията на чл. </w:t>
      </w:r>
      <w:proofErr w:type="gramStart"/>
      <w:r w:rsidR="00FF0216" w:rsidRPr="00731A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B703D7" w:rsidRPr="00731A1D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>9</w:t>
      </w:r>
      <w:r w:rsidR="00FF0216" w:rsidRPr="00731A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настоящия договор.</w:t>
      </w:r>
      <w:proofErr w:type="gramEnd"/>
    </w:p>
    <w:p w:rsidR="008F09FB" w:rsidRPr="004731A1" w:rsidRDefault="008F09FB" w:rsidP="0047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(</w:t>
      </w:r>
      <w:r w:rsidR="00717130" w:rsidRPr="00731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4</w:t>
      </w:r>
      <w:r w:rsidRPr="00731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)</w:t>
      </w:r>
      <w:r w:rsidR="004C1A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 </w:t>
      </w: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Общата стойност на договора не може да се променя за целия срок на договора и не</w:t>
      </w:r>
      <w:r w:rsidR="00F25F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може да надвишава ценовото предложение на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8F09FB" w:rsidRDefault="007358DA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 w:rsidR="00717130" w:rsidRPr="004731A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</w:t>
      </w:r>
      <w:r w:rsidR="008F09FB" w:rsidRPr="004731A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) 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Всички фактури за извършване на плащания се изготвят на български език, в съответствие със Закона за счетоводството и подзаконовите нормативни актове. </w:t>
      </w:r>
    </w:p>
    <w:p w:rsidR="00EA7D09" w:rsidRPr="00963889" w:rsidRDefault="00EA7D09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:rsidR="008F09FB" w:rsidRPr="004731A1" w:rsidRDefault="00AB198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V. ПРАВА И ЗАДЪЛЖЕНИЯ НА СТРАНИТЕ</w:t>
      </w:r>
    </w:p>
    <w:p w:rsidR="00F02163" w:rsidRPr="004731A1" w:rsidRDefault="00F0216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124E9D" w:rsidRPr="004731A1" w:rsidRDefault="0046649F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(1)ВЪЗЛОЖИТЕЛЯТ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е длъжен: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 да заплати уговореното възнаграждение по начина и съгласно условията на настоящия договор;</w:t>
      </w:r>
    </w:p>
    <w:p w:rsidR="006C2C6C" w:rsidRPr="004731A1" w:rsidRDefault="006C2C6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2. да предостави на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ИЗПЪЛНИТЕЛЯ 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цялата необходимата изходна информация за точното и качествено изпълнение на възложените с настоящия договор работи.</w:t>
      </w:r>
    </w:p>
    <w:p w:rsidR="006C2C6C" w:rsidRPr="00731A1D" w:rsidRDefault="006C2C6C" w:rsidP="004731A1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 </w:t>
      </w:r>
      <w:proofErr w:type="gramStart"/>
      <w:r w:rsidR="00694CA8" w:rsidRPr="004731A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94CA8" w:rsidRPr="004731A1">
        <w:rPr>
          <w:rFonts w:ascii="Times New Roman" w:hAnsi="Times New Roman" w:cs="Times New Roman"/>
          <w:sz w:val="24"/>
          <w:szCs w:val="24"/>
        </w:rPr>
        <w:t xml:space="preserve"> оказва всякакво нужно съдействие на </w:t>
      </w:r>
      <w:r w:rsidR="00694CA8" w:rsidRPr="004731A1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694CA8" w:rsidRPr="004731A1">
        <w:rPr>
          <w:rFonts w:ascii="Times New Roman" w:hAnsi="Times New Roman" w:cs="Times New Roman"/>
          <w:sz w:val="24"/>
          <w:szCs w:val="24"/>
        </w:rPr>
        <w:t>за изпълнениена работите, възложени с настоящия договор</w:t>
      </w:r>
      <w:r w:rsidR="00694CA8" w:rsidRPr="004731A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94CA8" w:rsidRPr="00731A1D" w:rsidRDefault="006C2C6C" w:rsidP="004524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4</w:t>
      </w:r>
      <w:r w:rsidR="00694CA8"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. да предостави на </w:t>
      </w:r>
      <w:r w:rsidR="00694CA8" w:rsidRPr="00731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ИЗПЪЛНИТЕЛЯ</w:t>
      </w:r>
      <w:r w:rsidR="00694CA8"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строителната площадка с Протокол обр. № 2 към чл. 7, ал. 3, т. 2 от </w:t>
      </w:r>
      <w:r w:rsidR="00694CA8" w:rsidRPr="0073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Наредба № 3 от 31 юли 2003 година</w:t>
      </w:r>
      <w:r w:rsidR="00694CA8"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график;</w:t>
      </w:r>
    </w:p>
    <w:p w:rsidR="008F09FB" w:rsidRPr="00731A1D" w:rsidRDefault="006C2C6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5</w:t>
      </w:r>
      <w:r w:rsidR="008F09FB"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. </w:t>
      </w:r>
      <w:r w:rsidR="00694CA8"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да осигури достъп до обектите на интервенция, като при необходимост изисква от </w:t>
      </w:r>
      <w:r w:rsidR="00694CA8" w:rsidRPr="00731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ИЗПЪЛНИТЕЛЯ</w:t>
      </w:r>
      <w:r w:rsidR="00694CA8"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изготвяне на график за извършване на дейностите, предмет на обществената поръчка;</w:t>
      </w:r>
    </w:p>
    <w:p w:rsidR="008F09FB" w:rsidRPr="00731A1D" w:rsidRDefault="006C2C6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6</w:t>
      </w:r>
      <w:r w:rsidR="008F09FB"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 да осигури консултант по смисъла на чл. 166, ал. 1, т. 1 от Закона за устройството на територията, който ще извърши строителен надзор на обекта на интервенция;</w:t>
      </w:r>
    </w:p>
    <w:p w:rsidR="006C2C6C" w:rsidRPr="00731A1D" w:rsidRDefault="006C2C6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731A1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7. </w:t>
      </w:r>
      <w:proofErr w:type="gramStart"/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gramEnd"/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уведоми </w:t>
      </w:r>
      <w:r w:rsidRPr="00731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представителите на 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троителния надзор и </w:t>
      </w:r>
      <w:r w:rsidRPr="00731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ВЪЗЛОЖИТЕЛЯ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>, които ще подписват всички актове и протоколи съгласно Наредба № 3 за съставяне на актове и протоколи по време на строителството.</w:t>
      </w:r>
    </w:p>
    <w:p w:rsidR="006C2C6C" w:rsidRPr="004731A1" w:rsidRDefault="006C2C6C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8. </w:t>
      </w:r>
      <w:proofErr w:type="gramStart"/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gramEnd"/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731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писмено в 5 /пет</w:t>
      </w:r>
      <w:r w:rsidRPr="004731A1">
        <w:rPr>
          <w:rFonts w:ascii="Times New Roman" w:hAnsi="Times New Roman" w:cs="Times New Roman"/>
          <w:color w:val="000000" w:themeColor="text1"/>
          <w:sz w:val="24"/>
          <w:szCs w:val="24"/>
        </w:rPr>
        <w:t>/-дневен срок от установяване на появили се в гаранционния срок дефекти, в случай на установени такива</w:t>
      </w:r>
      <w:r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;</w:t>
      </w:r>
    </w:p>
    <w:p w:rsidR="008F09FB" w:rsidRPr="004731A1" w:rsidRDefault="006C2C6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 да приеме изпълнението в случай, че то съответства на уговорените условия;</w:t>
      </w:r>
    </w:p>
    <w:p w:rsidR="00124E9D" w:rsidRPr="00731A1D" w:rsidRDefault="006C2C6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 </w:t>
      </w:r>
      <w:r w:rsidR="0023674A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лед подписване на Констативен акт за установяване годността за приемане на строежа </w:t>
      </w:r>
      <w:r w:rsidR="00FB6823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– 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Констативен акт обр. № 15да предприеме необходимите действия за получаване на </w:t>
      </w:r>
      <w:r w:rsidR="008F09FB"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Удостоверение за въвеждане на обекта в експлоатация</w:t>
      </w:r>
      <w:r w:rsidR="00731A1D"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06257" w:rsidRPr="00731A1D" w:rsidRDefault="00F06257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11. </w:t>
      </w:r>
      <w:r w:rsidRPr="00731A1D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  <w:lang w:val="bg-BG"/>
        </w:rPr>
        <w:t>да съхранява всички документи по изпълнението на настоящия договор.</w:t>
      </w:r>
    </w:p>
    <w:p w:rsidR="008F09FB" w:rsidRPr="00731A1D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(2)ВЪЗЛОЖИТЕЛЯТ</w:t>
      </w: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има право:</w:t>
      </w:r>
    </w:p>
    <w:p w:rsidR="008F09FB" w:rsidRPr="00731A1D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1. да изисква информация </w:t>
      </w: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хода на изпълнението на предмета на договора;</w:t>
      </w:r>
    </w:p>
    <w:p w:rsidR="008F09FB" w:rsidRPr="00731A1D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2. да осъществява контрол по изпълнението на този договор, стига да не възпрепятства работата на </w:t>
      </w:r>
      <w:r w:rsidRPr="0073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</w:t>
      </w: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и да не нарушава оперативната му самостоятелност;</w:t>
      </w:r>
    </w:p>
    <w:p w:rsidR="008F09FB" w:rsidRPr="00731A1D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3. да прави възражения по изпълнението на работата в случай на неточно </w:t>
      </w:r>
      <w:r w:rsidR="00B830EF"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или некачествено </w:t>
      </w: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изпълнение;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lastRenderedPageBreak/>
        <w:t xml:space="preserve">4. да откаже да приеме част от работата или цялата в случай, че </w:t>
      </w:r>
      <w:r w:rsidRPr="0073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ИЗПЪЛНИТЕЛЯТ</w:t>
      </w: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е отклонил от поръчката или работата му е с недостатъци;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5. да дава указания, които са задължителни за </w:t>
      </w:r>
      <w:r w:rsidR="006C2C6C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освен ако са в нарушение на строителните правила и нормативи, на нормативни актове или водят до съществено отклонение от поръчката;</w:t>
      </w:r>
    </w:p>
    <w:p w:rsidR="008F09FB" w:rsidRPr="004731A1" w:rsidRDefault="006774C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6</w:t>
      </w:r>
      <w:r w:rsidR="008F09FB" w:rsidRPr="004731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ВЪЗЛОЖИТЕЛЯТ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не носи отговорност за действия и/или бездействия на 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или неговите подизпълнители в рамките на обекта, в резултат на които възникват: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B830EF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мърт или злополука, на което и да било физическо лице;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B830EF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агуба или нанесена вреда на каквото и да било имущество в или извън обектите, вследствие изпълнение предмета на договора през времетраене на строителството</w:t>
      </w:r>
      <w:r w:rsidR="00550F77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;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нарушение на нормативни изисквания от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и неговите служители или лица, подчинени на неговите служители, или в резултат на нарушение на правата на трети лица.</w:t>
      </w:r>
    </w:p>
    <w:p w:rsidR="008F09FB" w:rsidRPr="004731A1" w:rsidRDefault="006774C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="008F09FB"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8F09FB" w:rsidRPr="004731A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ВЪЗЛОЖИТЕЛЯТ</w:t>
      </w:r>
      <w:r w:rsidR="008F09FB"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право да усвоява суми от Гаранцията за изпълнение при условията на Договора</w:t>
      </w:r>
      <w:r w:rsidR="00EF5B64" w:rsidRPr="004731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EF5B64" w:rsidRPr="004731A1" w:rsidRDefault="00EF5B64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8F09FB" w:rsidRPr="004731A1" w:rsidRDefault="0046649F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Чл. 7</w:t>
      </w:r>
      <w:r w:rsidR="008F09FB" w:rsidRPr="004731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(1) ИЗПЪЛНИТЕЛЯТ</w:t>
      </w:r>
      <w:r w:rsidR="008F09FB" w:rsidRPr="004731A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длъжен:</w:t>
      </w:r>
    </w:p>
    <w:p w:rsidR="000C7823" w:rsidRPr="00731A1D" w:rsidRDefault="000C7823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Calibri" w:hAnsi="Times New Roman" w:cs="Times New Roman"/>
          <w:sz w:val="24"/>
          <w:szCs w:val="24"/>
          <w:lang w:val="bg-BG"/>
        </w:rPr>
        <w:t>1.във всички етапи на изпълнението на договора, да спазва императивните разпоредби на ЗУТ</w:t>
      </w: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, регламентиращи задълженията на строителя, като носи изцяло риска и отговорността за всички опасности по изпълнение на работите или доставените материали и оборудване, вложени в строителството, по време на целия срок на договора</w:t>
      </w:r>
      <w:r w:rsidR="00FA714C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FA714C" w:rsidRPr="00731A1D" w:rsidRDefault="00FA714C" w:rsidP="004731A1">
      <w:pPr>
        <w:pStyle w:val="af4"/>
        <w:tabs>
          <w:tab w:val="left" w:pos="993"/>
          <w:tab w:val="left" w:pos="9922"/>
        </w:tabs>
        <w:spacing w:after="0" w:line="240" w:lineRule="auto"/>
        <w:ind w:left="0" w:firstLine="720"/>
        <w:jc w:val="both"/>
      </w:pPr>
      <w:r w:rsidRPr="00731A1D">
        <w:rPr>
          <w:rFonts w:eastAsia="Calibri"/>
        </w:rPr>
        <w:t xml:space="preserve">2. </w:t>
      </w:r>
      <w:r w:rsidRPr="00731A1D">
        <w:t>да изпълни договорените строително-монтажни работи качествено и в договорения срок при спазване на Техническата спецификация и действащата нормативна уредба, в това число изискванията по охрана на труда, санитарните и противопожарни норми;</w:t>
      </w:r>
    </w:p>
    <w:p w:rsidR="000C7823" w:rsidRPr="00731A1D" w:rsidRDefault="00FA714C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0C7823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.  да държи на обекта едно копие от инвестиционния проект и да го предоставя, при поискване от представители участници в строителството и контролните органи</w:t>
      </w: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3A2C28" w:rsidRPr="00731A1D" w:rsidRDefault="00FA714C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31A1D">
        <w:rPr>
          <w:rFonts w:ascii="Times New Roman" w:hAnsi="Times New Roman" w:cs="Times New Roman"/>
          <w:sz w:val="24"/>
          <w:szCs w:val="24"/>
        </w:rPr>
        <w:t xml:space="preserve"> осигурява достъп до строежа на съответните контролни органи и на представителите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 и представители на строителния надзор;</w:t>
      </w:r>
    </w:p>
    <w:p w:rsidR="000C7823" w:rsidRPr="00731A1D" w:rsidRDefault="00FA714C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0C7823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своевременно да уведомява </w:t>
      </w:r>
      <w:r w:rsidR="000C7823" w:rsidRPr="00731A1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ВЪЗЛОЖИТЕЛЯ</w:t>
      </w:r>
      <w:r w:rsidR="000C7823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всички обстоятелства, които създават реални предпоставки за забавяне или спиране изпълнението на строително-монтажните работи и/или други дейности по реализация на обекта</w:t>
      </w:r>
      <w:r w:rsidR="003A2C28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1D4F10" w:rsidRPr="00731A1D" w:rsidRDefault="001D4F10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6.</w:t>
      </w:r>
      <w:r w:rsidRPr="0073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да поддържа валидна регистрация в ЦПРС към Строителната камара за изпълнение на строежи от категорията строеж, в която попадат обекта на поръчката за целия срок на договора;</w:t>
      </w:r>
    </w:p>
    <w:p w:rsidR="001D4F10" w:rsidRPr="00731A1D" w:rsidRDefault="001D4F10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7. да поддържа валидна застраховка за покриване на пълната му професионална отговорност като строител, съгласно изискването на чл. 171 от Закона за устройството на територията и Наредбата за условията и реда за задължително застраховане в проектирането и строителството /ДВ бр.17 от 2004 год./ за целия срок на Договора;</w:t>
      </w:r>
    </w:p>
    <w:p w:rsidR="000328C1" w:rsidRPr="00731A1D" w:rsidRDefault="000328C1" w:rsidP="006C5282">
      <w:pPr>
        <w:tabs>
          <w:tab w:val="left" w:pos="993"/>
          <w:tab w:val="left" w:pos="1080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8. </w:t>
      </w:r>
      <w:r w:rsidRPr="00731A1D">
        <w:rPr>
          <w:rFonts w:ascii="Times New Roman" w:hAnsi="Times New Roman" w:cs="Times New Roman"/>
          <w:sz w:val="24"/>
          <w:szCs w:val="24"/>
        </w:rPr>
        <w:t xml:space="preserve">да не променя състава на експертите, които отговарят за изпълнението, съгласно </w:t>
      </w:r>
      <w:r w:rsidRPr="00731A1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31A1D">
        <w:rPr>
          <w:rFonts w:ascii="Times New Roman" w:hAnsi="Times New Roman" w:cs="Times New Roman"/>
          <w:i/>
          <w:sz w:val="24"/>
          <w:szCs w:val="24"/>
        </w:rPr>
        <w:t>писък на членовете на ръководния състав, които ще отговарят за изпълнението</w:t>
      </w:r>
      <w:r w:rsidRPr="00731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31A1D">
        <w:rPr>
          <w:rFonts w:ascii="Times New Roman" w:hAnsi="Times New Roman" w:cs="Times New Roman"/>
          <w:color w:val="000000"/>
          <w:sz w:val="24"/>
          <w:szCs w:val="24"/>
        </w:rPr>
        <w:t xml:space="preserve">съгласно офертата на </w:t>
      </w:r>
      <w:r w:rsidRPr="00731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ИЗПЪЛНИТЕЛЯ </w:t>
      </w:r>
      <w:r w:rsidRPr="00731A1D">
        <w:rPr>
          <w:rFonts w:ascii="Times New Roman" w:hAnsi="Times New Roman" w:cs="Times New Roman"/>
          <w:color w:val="000000"/>
          <w:sz w:val="24"/>
          <w:szCs w:val="24"/>
        </w:rPr>
        <w:t>и неразделна</w:t>
      </w:r>
      <w:r w:rsidRPr="00731A1D">
        <w:rPr>
          <w:rFonts w:ascii="Times New Roman" w:hAnsi="Times New Roman" w:cs="Times New Roman"/>
          <w:sz w:val="24"/>
          <w:szCs w:val="24"/>
        </w:rPr>
        <w:t xml:space="preserve"> част от този договор, без предварително писмено съгласие от страна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31A1D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0C7823" w:rsidRPr="00731A1D" w:rsidRDefault="000328C1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="000C7823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46E61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да</w:t>
      </w:r>
      <w:r w:rsidR="000C7823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представя на </w:t>
      </w:r>
      <w:r w:rsidR="000C7823" w:rsidRPr="00731A1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ВЪЗЛОЖИТЕЛЯ</w:t>
      </w:r>
      <w:r w:rsidR="000C7823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сертификати за съответствие и декларации за произхода на материалите, влагани в строителството</w:t>
      </w:r>
      <w:r w:rsidR="00946E61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2E692E" w:rsidRPr="004731A1" w:rsidRDefault="000328C1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="008F09FB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да изпълни договорените проектни и строително-монтажни работи качествено и в договорения срок при </w:t>
      </w:r>
      <w:r w:rsidR="00060239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спазване на Техническата </w:t>
      </w:r>
      <w:r w:rsidR="003C15D0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="008F09FB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действащата нормативна </w:t>
      </w:r>
      <w:r w:rsidR="008F09FB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уредба, в това число изискванията по охрана на труда, санитарните и противопожарни норми, опазване на околната среда и безопасността на строителните </w:t>
      </w:r>
      <w:r w:rsidR="002E692E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работи, </w:t>
      </w:r>
      <w:r w:rsidR="003A2C28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Техническото п</w:t>
      </w:r>
      <w:r w:rsidR="002E692E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="00170A68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>едложение за изпълнение</w:t>
      </w:r>
      <w:r w:rsidR="002E692E" w:rsidRPr="00731A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поръчката, Ценовото</w:t>
      </w:r>
      <w:r w:rsidR="002E692E" w:rsidRPr="004731A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предложение, в т.ч Количествено–стойностна сметка, съдържаща обема и единичните цени за всеки вид работа или дейност </w:t>
      </w:r>
      <w:r w:rsidR="003A2C28" w:rsidRPr="004731A1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="002E692E" w:rsidRPr="004731A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представляващи неразделна част от този договор, както и в съответствие с нормативните и техническ</w:t>
      </w:r>
      <w:r w:rsidR="00EA7D09">
        <w:rPr>
          <w:rFonts w:ascii="Times New Roman" w:eastAsia="Calibri" w:hAnsi="Times New Roman" w:cs="Times New Roman"/>
          <w:sz w:val="24"/>
          <w:szCs w:val="24"/>
          <w:lang w:val="bg-BG"/>
        </w:rPr>
        <w:t>и изисквания за този вид работа</w:t>
      </w:r>
      <w:r w:rsidR="00C24981" w:rsidRPr="004731A1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6D51FD" w:rsidRPr="004731A1" w:rsidRDefault="00EA7D09" w:rsidP="004731A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11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.при извършването на дейността да спазва изцяло нормативните и технически изиск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вания за договорения вид работа</w:t>
      </w:r>
      <w:r w:rsidR="000328C1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;</w:t>
      </w:r>
    </w:p>
    <w:p w:rsidR="000328C1" w:rsidRPr="004731A1" w:rsidRDefault="000328C1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13. </w:t>
      </w:r>
      <w:proofErr w:type="gramStart"/>
      <w:r w:rsidRPr="004731A1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4731A1">
        <w:rPr>
          <w:rFonts w:ascii="Times New Roman" w:hAnsi="Times New Roman" w:cs="Times New Roman"/>
          <w:sz w:val="24"/>
          <w:szCs w:val="24"/>
          <w:lang w:eastAsia="bg-BG"/>
        </w:rPr>
        <w:t xml:space="preserve"> изпълнява задълженията си самостоятелно или с подизпълнител.</w:t>
      </w:r>
      <w:proofErr w:type="gramEnd"/>
      <w:r w:rsidRPr="004731A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4731A1">
        <w:rPr>
          <w:rFonts w:ascii="Times New Roman" w:hAnsi="Times New Roman" w:cs="Times New Roman"/>
          <w:sz w:val="24"/>
          <w:szCs w:val="24"/>
          <w:lang w:eastAsia="bg-BG"/>
        </w:rPr>
        <w:t xml:space="preserve">При ползване на подизпълнител, </w:t>
      </w:r>
      <w:r w:rsidRPr="004731A1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4731A1">
        <w:rPr>
          <w:rFonts w:ascii="Times New Roman" w:hAnsi="Times New Roman" w:cs="Times New Roman"/>
          <w:sz w:val="24"/>
          <w:szCs w:val="24"/>
          <w:lang w:eastAsia="bg-BG"/>
        </w:rPr>
        <w:t xml:space="preserve"> е длъжен да спазва разпоредбите на чл.</w:t>
      </w:r>
      <w:proofErr w:type="gramEnd"/>
      <w:r w:rsidRPr="004731A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4731A1">
        <w:rPr>
          <w:rFonts w:ascii="Times New Roman" w:hAnsi="Times New Roman" w:cs="Times New Roman"/>
          <w:sz w:val="24"/>
          <w:szCs w:val="24"/>
          <w:lang w:eastAsia="bg-BG"/>
        </w:rPr>
        <w:t>66 от Закона за обществени поръчки.</w:t>
      </w:r>
      <w:proofErr w:type="gramEnd"/>
      <w:r w:rsidRPr="004731A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4731A1">
        <w:rPr>
          <w:rFonts w:ascii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4731A1">
        <w:rPr>
          <w:rFonts w:ascii="Times New Roman" w:hAnsi="Times New Roman" w:cs="Times New Roman"/>
          <w:sz w:val="24"/>
          <w:szCs w:val="24"/>
          <w:lang w:eastAsia="bg-BG"/>
        </w:rPr>
        <w:t xml:space="preserve"> се задължава да сключи договор за подизпълнение, </w:t>
      </w:r>
      <w:r w:rsidRPr="004731A1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ако е обявил в офертата си ползването на подизпълнители.</w:t>
      </w:r>
      <w:proofErr w:type="gramEnd"/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(2)ИЗПЪЛНИТЕЛЯТ</w:t>
      </w:r>
      <w:r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има право:</w:t>
      </w:r>
    </w:p>
    <w:p w:rsidR="008F09FB" w:rsidRPr="004731A1" w:rsidRDefault="001B0722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1.</w:t>
      </w:r>
      <w:r w:rsidR="008D652C"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д</w:t>
      </w:r>
      <w:r w:rsidR="008F09FB"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а иска от 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ВЪЗЛОЖИТЕЛЯ</w:t>
      </w:r>
      <w:r w:rsidR="008F09FB"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необходимото съдействие за изпълнение на работата и допълнителна информация при необходимост и съдействие в случаите, когато възникнали проблеми могат да се решат само с негово участие;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2. </w:t>
      </w:r>
      <w:r w:rsidR="008D652C"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д</w:t>
      </w:r>
      <w:r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а иска от </w:t>
      </w:r>
      <w:r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ВЪЗЛОЖИТЕЛЯ</w:t>
      </w:r>
      <w:r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приемане на работата, в случай че е изпълнена точно и съобразно уговореното</w:t>
      </w:r>
      <w:r w:rsidR="00DC2627" w:rsidRPr="004731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;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3. </w:t>
      </w:r>
      <w:r w:rsidR="008D652C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д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получи договореното възнаграждение при точно изпълнение на настоящия договор</w:t>
      </w:r>
      <w:r w:rsidR="00DC2627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;</w:t>
      </w:r>
    </w:p>
    <w:p w:rsidR="00DC2627" w:rsidRPr="004731A1" w:rsidRDefault="0002730E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4.</w:t>
      </w:r>
      <w:r w:rsidR="00DC2627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</w:t>
      </w:r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иска замяна на експерт от ръководния състав за изпълнение на поръчката. </w:t>
      </w:r>
      <w:proofErr w:type="gramStart"/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Замяната на експерт се извършва в случай, че експерт включен в изпълнението й по обективни причини не може да осъществява работата си по </w:t>
      </w:r>
      <w:r w:rsidR="00DC2627" w:rsidRPr="004731A1">
        <w:rPr>
          <w:rFonts w:ascii="Times New Roman" w:hAnsi="Times New Roman" w:cs="Times New Roman"/>
          <w:bCs/>
          <w:sz w:val="24"/>
          <w:szCs w:val="24"/>
        </w:rPr>
        <w:t>обекта</w:t>
      </w:r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Замяната се извършва след предварителни писмено съгласуване с </w:t>
      </w:r>
      <w:r w:rsidR="00DC2627"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като </w:t>
      </w:r>
      <w:r w:rsidR="00DC2627"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следва да предложи експерт със същата или по-висока квалификация и опит в сравнение с експерта, който се замества.</w:t>
      </w:r>
      <w:proofErr w:type="gramEnd"/>
      <w:r w:rsidR="00DC2627"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2627" w:rsidRPr="004731A1">
        <w:rPr>
          <w:rFonts w:ascii="Times New Roman" w:hAnsi="Times New Roman" w:cs="Times New Roman"/>
          <w:sz w:val="24"/>
          <w:szCs w:val="24"/>
        </w:rPr>
        <w:t xml:space="preserve">Допълнителни разходи, възникнали в резултат от смяната на експерта, са за сметка на </w:t>
      </w:r>
      <w:r w:rsidR="00DC2627" w:rsidRPr="004731A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D429DD" w:rsidRPr="004731A1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DC2627" w:rsidRPr="004731A1" w:rsidRDefault="00DC2627" w:rsidP="004731A1">
      <w:pPr>
        <w:tabs>
          <w:tab w:val="left" w:pos="993"/>
          <w:tab w:val="left" w:pos="992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sz w:val="24"/>
          <w:szCs w:val="24"/>
          <w:lang w:val="bg-BG"/>
        </w:rPr>
        <w:t>5.д</w:t>
      </w:r>
      <w:r w:rsidRPr="004731A1">
        <w:rPr>
          <w:rFonts w:ascii="Times New Roman" w:hAnsi="Times New Roman" w:cs="Times New Roman"/>
          <w:sz w:val="24"/>
          <w:szCs w:val="24"/>
        </w:rPr>
        <w:t xml:space="preserve">а изисква спазване на конфиденциалност от страна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 по отношение на свързани с негова търговска тайна предложения и дейности, които прилага за качественото изпълнение на настоящия договор.</w:t>
      </w:r>
    </w:p>
    <w:p w:rsidR="007B6163" w:rsidRPr="004731A1" w:rsidRDefault="007B616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8F09FB" w:rsidRPr="004731A1" w:rsidRDefault="00AB198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 НОСЕНЕ НА РИСК</w:t>
      </w:r>
    </w:p>
    <w:p w:rsidR="00F02163" w:rsidRPr="004731A1" w:rsidRDefault="00F0216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8F09FB" w:rsidRPr="004731A1" w:rsidRDefault="0046649F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8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="00E00A1C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(1) </w:t>
      </w:r>
      <w:r w:rsidR="008F09FB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Рискът от случайно погиване или повреждане на извършените СМР, материали, техника и др. се носи от 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</w:t>
      </w:r>
      <w:r w:rsidR="00B04F1A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 предаването на обекта на </w:t>
      </w:r>
      <w:r w:rsidR="004575CE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ВЪЗЛОЖИТЕЛЯ.</w:t>
      </w:r>
    </w:p>
    <w:p w:rsidR="00E00A1C" w:rsidRPr="004731A1" w:rsidRDefault="00E00A1C" w:rsidP="004731A1">
      <w:pPr>
        <w:tabs>
          <w:tab w:val="left" w:pos="993"/>
          <w:tab w:val="left" w:pos="992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Start"/>
      <w:r w:rsidRPr="004731A1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4731A1">
        <w:rPr>
          <w:rFonts w:ascii="Times New Roman" w:hAnsi="Times New Roman" w:cs="Times New Roman"/>
          <w:sz w:val="24"/>
          <w:szCs w:val="24"/>
        </w:rPr>
        <w:t xml:space="preserve"> носи риска от погиване или повреждане на вече приетите СМР, освен ако погиването или повреждането е по вина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 или последният е могъл да го предотврати при полагане на дължимата грижа.</w:t>
      </w:r>
      <w:proofErr w:type="gramEnd"/>
    </w:p>
    <w:p w:rsidR="00E00A1C" w:rsidRPr="004731A1" w:rsidRDefault="00E00A1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7B6163" w:rsidRPr="004731A1" w:rsidRDefault="007B616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7B6163" w:rsidRPr="004731A1" w:rsidRDefault="007B616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D5BCF" w:rsidRPr="004731A1" w:rsidRDefault="002D364D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VI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="002D5BCF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ПРИЕМАНЕ НА ИЗПЪЛНЕНИЕТО. ГАРАНЦИОННИ СРОКОВЕ. </w:t>
      </w:r>
      <w:r w:rsidR="002D5BCF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ЗАПОВЕДНА КНИГА НА СТРОЕЖА</w:t>
      </w:r>
    </w:p>
    <w:p w:rsidR="00F02163" w:rsidRPr="004731A1" w:rsidRDefault="00F02163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D5BCF" w:rsidRPr="004731A1" w:rsidRDefault="0046649F" w:rsidP="004731A1">
      <w:pPr>
        <w:spacing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Чл. 9</w:t>
      </w:r>
      <w:r w:rsidR="002D5BCF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 (1)</w:t>
      </w:r>
      <w:r w:rsidR="002D5BCF"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Всички обстоятелства, свързани с изпълнението на този договор, като предаване и приемане на строителната площадка, приемане на изпълнените строително-монтажните работи, както и такива подлежащи на закриване, съставяне на междинни и окончателни актове и протоколи за приемане и предаване на строително-монтажните работи и други, се документират и оформят от представителите на страните по договора, съглас</w:t>
      </w:r>
      <w:r w:rsidR="007C273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но Наредба № 3 от 31.07.2003г</w:t>
      </w:r>
      <w:r w:rsidR="002D5BCF"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за съставяне на актове и протоколи по време на строителството и приложимата нормативна уредба, както и документи доказващи количественото и качествено изпълнение на дадения вид дейност. </w:t>
      </w:r>
    </w:p>
    <w:p w:rsidR="002D5BCF" w:rsidRPr="004731A1" w:rsidRDefault="002D5BCF" w:rsidP="004731A1">
      <w:pPr>
        <w:spacing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(2)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Актовете и протоколите се съставят във форма и вид, предписан от нормативните документи и имат доказателствена сила при установяване на обстоятелствата, свързани със започването, спирането, изпълнението и приемането на работите по предмета на настоящия договор.</w:t>
      </w:r>
    </w:p>
    <w:p w:rsidR="002D5BCF" w:rsidRPr="004731A1" w:rsidRDefault="002D5BCF" w:rsidP="00473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(3) 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Актовете и протоколите се изготвят въз основа на данни от строителните книжа, от други документи, изискващи се по съответния нормативен акт, от договорите, свързани с изпълнението на строежите, и от констатациите при задължителни проверки, огледи и измервания на място.</w:t>
      </w:r>
    </w:p>
    <w:p w:rsidR="002D5BCF" w:rsidRPr="004731A1" w:rsidRDefault="002D5BCF" w:rsidP="004731A1">
      <w:pPr>
        <w:spacing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(</w:t>
      </w:r>
      <w:r w:rsidR="00502C26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) 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 констатиране на несъществени недостатъци, които не възпрепятстват нормалнияход на изпълнение на договора,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ВЪЗЛОЖИТЕЛЯТ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не може да откаже да приеме изпълненото. За тези недостатъци се съставят протоколи, в които се договарят сроковете, в които следва да бъдат отстранени от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</w:t>
      </w:r>
      <w:r w:rsidRPr="004731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негова сметка.</w:t>
      </w:r>
    </w:p>
    <w:p w:rsidR="00502C26" w:rsidRPr="004731A1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(5) ИЗПЪЛНИТЕЛЯТ</w:t>
      </w:r>
      <w:r w:rsidRPr="004731A1">
        <w:rPr>
          <w:rFonts w:ascii="Times New Roman" w:hAnsi="Times New Roman" w:cs="Times New Roman"/>
          <w:sz w:val="24"/>
          <w:szCs w:val="24"/>
        </w:rPr>
        <w:t xml:space="preserve"> гарантира качеството на извършените строителни и монтажни работи и поема задължението да отстранява появилите се дефекти и недостатъци по време на гаранционния срок.</w:t>
      </w:r>
    </w:p>
    <w:p w:rsidR="00502C26" w:rsidRPr="004731A1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(6) ИЗПЪЛНИТЕЛЯТ</w:t>
      </w:r>
      <w:r w:rsidRPr="004731A1">
        <w:rPr>
          <w:rFonts w:ascii="Times New Roman" w:hAnsi="Times New Roman" w:cs="Times New Roman"/>
          <w:sz w:val="24"/>
          <w:szCs w:val="24"/>
        </w:rPr>
        <w:t xml:space="preserve"> се задължава да поправи всяка некачествено изпълнена работа, за която има надлежно съставен протокол за констатация, съгласно действащото законодателство, или констатирано договорно нарушение. </w:t>
      </w:r>
    </w:p>
    <w:p w:rsidR="00502C26" w:rsidRPr="004731A1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(7)</w:t>
      </w:r>
      <w:r w:rsidRPr="004731A1">
        <w:rPr>
          <w:rFonts w:ascii="Times New Roman" w:hAnsi="Times New Roman" w:cs="Times New Roman"/>
          <w:sz w:val="24"/>
          <w:szCs w:val="24"/>
        </w:rPr>
        <w:t xml:space="preserve"> Проявените дефекти и недостатъци се констатират с протокол, подписан от представители на страните по договора и Строителния надзор, в който се посочват и сроковете за отстраняването им.</w:t>
      </w:r>
    </w:p>
    <w:p w:rsidR="00502C26" w:rsidRPr="00731A1D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(8)</w:t>
      </w:r>
      <w:r w:rsidRPr="004731A1">
        <w:rPr>
          <w:rFonts w:ascii="Times New Roman" w:hAnsi="Times New Roman" w:cs="Times New Roman"/>
          <w:sz w:val="24"/>
          <w:szCs w:val="24"/>
        </w:rPr>
        <w:t xml:space="preserve"> Страните уговарят гаранционни срокове за видовете строително-монтажни работи в размер съобразно минималните изисквания </w:t>
      </w:r>
      <w:r w:rsidRPr="00731A1D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731A1D">
        <w:rPr>
          <w:rFonts w:ascii="Times New Roman" w:hAnsi="Times New Roman" w:cs="Times New Roman"/>
          <w:noProof/>
          <w:color w:val="000000"/>
          <w:sz w:val="24"/>
          <w:szCs w:val="24"/>
        </w:rPr>
        <w:t>чл. 20, ал. 4 от</w:t>
      </w:r>
      <w:r w:rsidRPr="00731A1D">
        <w:rPr>
          <w:rFonts w:ascii="Times New Roman" w:hAnsi="Times New Roman" w:cs="Times New Roman"/>
          <w:bCs/>
          <w:sz w:val="24"/>
          <w:szCs w:val="24"/>
        </w:rPr>
        <w:t xml:space="preserve">Наредба № 2 от </w:t>
      </w:r>
      <w:r w:rsidR="00601D35" w:rsidRPr="00731A1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g-BG"/>
        </w:rPr>
        <w:t xml:space="preserve">31 юли 2003 г. </w:t>
      </w:r>
      <w:r w:rsidRPr="00731A1D">
        <w:rPr>
          <w:rFonts w:ascii="Times New Roman" w:hAnsi="Times New Roman" w:cs="Times New Roman"/>
          <w:bCs/>
          <w:sz w:val="24"/>
          <w:szCs w:val="24"/>
        </w:rPr>
        <w:t xml:space="preserve">за въвеждане в експлоатация на строежите в Република България и минимални гаранционни срокове за изпълнени строителни и монтажни работи. </w:t>
      </w:r>
    </w:p>
    <w:p w:rsidR="00502C26" w:rsidRPr="00731A1D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>(9)</w:t>
      </w:r>
      <w:r w:rsidRPr="00731A1D">
        <w:rPr>
          <w:rFonts w:ascii="Times New Roman" w:hAnsi="Times New Roman" w:cs="Times New Roman"/>
          <w:sz w:val="24"/>
          <w:szCs w:val="24"/>
        </w:rPr>
        <w:t xml:space="preserve"> Гаранционните срокове започват да текат от датата на въвеждане на </w:t>
      </w:r>
      <w:r w:rsidR="00123F4A" w:rsidRPr="00731A1D">
        <w:rPr>
          <w:rFonts w:ascii="Times New Roman" w:hAnsi="Times New Roman" w:cs="Times New Roman"/>
          <w:sz w:val="24"/>
          <w:szCs w:val="24"/>
          <w:lang w:val="bg-BG"/>
        </w:rPr>
        <w:t>обекта</w:t>
      </w:r>
      <w:r w:rsidRPr="00731A1D">
        <w:rPr>
          <w:rFonts w:ascii="Times New Roman" w:hAnsi="Times New Roman" w:cs="Times New Roman"/>
          <w:sz w:val="24"/>
          <w:szCs w:val="24"/>
        </w:rPr>
        <w:t xml:space="preserve"> в експлоатация.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 xml:space="preserve">Отговорността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 при изпълнение на настоящия договор за обществена поръчка приключва с изтичането на последния гаранционен срок, съгласно ал.</w:t>
      </w:r>
      <w:proofErr w:type="gramEnd"/>
      <w:r w:rsidRPr="00731A1D">
        <w:rPr>
          <w:rFonts w:ascii="Times New Roman" w:hAnsi="Times New Roman" w:cs="Times New Roman"/>
          <w:sz w:val="24"/>
          <w:szCs w:val="24"/>
        </w:rPr>
        <w:t xml:space="preserve"> 8. </w:t>
      </w:r>
    </w:p>
    <w:p w:rsidR="00502C26" w:rsidRPr="00731A1D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Style w:val="FontStyle28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>(10) ИЗПЪЛНИТЕЛЯТ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се задължава да отстранява за своя сметка скритите недостатъци и появилите се дефекти в поетия гаранционен срок.</w:t>
      </w:r>
    </w:p>
    <w:p w:rsidR="00502C26" w:rsidRPr="00731A1D" w:rsidRDefault="00502C26" w:rsidP="006C5282">
      <w:pPr>
        <w:tabs>
          <w:tab w:val="left" w:pos="990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>(11)</w:t>
      </w:r>
      <w:r w:rsidRPr="00731A1D">
        <w:rPr>
          <w:rFonts w:ascii="Times New Roman" w:hAnsi="Times New Roman" w:cs="Times New Roman"/>
          <w:sz w:val="24"/>
          <w:szCs w:val="24"/>
        </w:rPr>
        <w:t xml:space="preserve"> При установяване на появили се в гаранционния срок дефекти, </w:t>
      </w:r>
      <w:r w:rsidRPr="00731A1D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731A1D">
        <w:rPr>
          <w:rFonts w:ascii="Times New Roman" w:hAnsi="Times New Roman" w:cs="Times New Roman"/>
          <w:sz w:val="24"/>
          <w:szCs w:val="24"/>
        </w:rPr>
        <w:t xml:space="preserve">уведомява писмено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>.</w:t>
      </w:r>
    </w:p>
    <w:p w:rsidR="00502C26" w:rsidRPr="00731A1D" w:rsidRDefault="00502C26" w:rsidP="006C5282">
      <w:pPr>
        <w:tabs>
          <w:tab w:val="left" w:pos="993"/>
          <w:tab w:val="left" w:pos="1260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>(12)</w:t>
      </w:r>
      <w:proofErr w:type="gramStart"/>
      <w:r w:rsidRPr="00731A1D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се задължава да отстрани за своя сметка появилите се в гаранционния срок дефекти в срок от 10 </w:t>
      </w:r>
      <w:r w:rsidR="004A7577" w:rsidRPr="00731A1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731A1D">
        <w:rPr>
          <w:rFonts w:ascii="Times New Roman" w:hAnsi="Times New Roman" w:cs="Times New Roman"/>
          <w:sz w:val="24"/>
          <w:szCs w:val="24"/>
        </w:rPr>
        <w:t>десет</w:t>
      </w:r>
      <w:r w:rsidR="004A7577" w:rsidRPr="00731A1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731A1D">
        <w:rPr>
          <w:rFonts w:ascii="Times New Roman" w:hAnsi="Times New Roman" w:cs="Times New Roman"/>
          <w:sz w:val="24"/>
          <w:szCs w:val="24"/>
        </w:rPr>
        <w:t xml:space="preserve"> календарни дни от получаване на писменото уведомление за тях от </w:t>
      </w:r>
      <w:r w:rsidRPr="00731A1D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Pr="00731A1D">
        <w:rPr>
          <w:rFonts w:ascii="Times New Roman" w:hAnsi="Times New Roman" w:cs="Times New Roman"/>
          <w:sz w:val="24"/>
          <w:szCs w:val="24"/>
        </w:rPr>
        <w:t>(или при доказана обективна невъзможност в посочения срок – в предварително уговорен между страните разумен срок).</w:t>
      </w:r>
      <w:proofErr w:type="gramEnd"/>
    </w:p>
    <w:p w:rsidR="00502C26" w:rsidRPr="00731A1D" w:rsidRDefault="00502C26" w:rsidP="006C5282">
      <w:pPr>
        <w:tabs>
          <w:tab w:val="left" w:pos="993"/>
          <w:tab w:val="left" w:pos="1170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lastRenderedPageBreak/>
        <w:t>(13)</w:t>
      </w:r>
      <w:r w:rsidRPr="00731A1D">
        <w:rPr>
          <w:rFonts w:ascii="Times New Roman" w:hAnsi="Times New Roman" w:cs="Times New Roman"/>
          <w:sz w:val="24"/>
          <w:szCs w:val="24"/>
        </w:rPr>
        <w:t xml:space="preserve"> В случай на неизпълнение на задължението на изпълнителя по ал.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 xml:space="preserve">12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има право </w:t>
      </w:r>
      <w:r w:rsidRPr="00731A1D">
        <w:rPr>
          <w:rStyle w:val="FontStyle28"/>
        </w:rPr>
        <w:t xml:space="preserve">да възложи отстраняването им на друго физическо или юридическо лице, като направените разходи, доказани със съответните документи, са за сметка на </w:t>
      </w:r>
      <w:r w:rsidRPr="00731A1D">
        <w:rPr>
          <w:rStyle w:val="FontStyle28"/>
          <w:b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2C26" w:rsidRPr="00731A1D" w:rsidRDefault="00502C26" w:rsidP="006C5282">
      <w:pPr>
        <w:tabs>
          <w:tab w:val="left" w:pos="993"/>
          <w:tab w:val="left" w:pos="1170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>(14)</w:t>
      </w:r>
      <w:r w:rsidRPr="00731A1D">
        <w:rPr>
          <w:rFonts w:ascii="Times New Roman" w:hAnsi="Times New Roman" w:cs="Times New Roman"/>
          <w:sz w:val="24"/>
          <w:szCs w:val="24"/>
        </w:rPr>
        <w:t xml:space="preserve"> В случаите на ал.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 xml:space="preserve">13, </w:t>
      </w:r>
      <w:r w:rsidRPr="00731A1D">
        <w:rPr>
          <w:rStyle w:val="FontStyle28"/>
          <w:b/>
        </w:rPr>
        <w:t>ИЗПЪЛНИТЕЛЯТ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дължи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 направените разходи за отстраняване на дефектите в двоен размер.</w:t>
      </w:r>
      <w:proofErr w:type="gramEnd"/>
    </w:p>
    <w:p w:rsidR="00502C26" w:rsidRPr="00731A1D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>(15)</w:t>
      </w:r>
      <w:r w:rsidRPr="00731A1D">
        <w:rPr>
          <w:rFonts w:ascii="Times New Roman" w:hAnsi="Times New Roman" w:cs="Times New Roman"/>
          <w:sz w:val="24"/>
          <w:szCs w:val="24"/>
        </w:rPr>
        <w:t xml:space="preserve"> Всички предписания и заповеди, свързани с изпълнението на СМР, издадени от оправомощените за това лица и специализираните контролни органи съгласно Закона за устройство на територията, се вписват в заповедната книга на Строежа, която се съхранява на строежа от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>Лицата, издали предписанията, респ.</w:t>
      </w:r>
      <w:proofErr w:type="gramEnd"/>
      <w:r w:rsidRPr="00731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>заповедите</w:t>
      </w:r>
      <w:proofErr w:type="gramEnd"/>
      <w:r w:rsidRPr="00731A1D">
        <w:rPr>
          <w:rFonts w:ascii="Times New Roman" w:hAnsi="Times New Roman" w:cs="Times New Roman"/>
          <w:sz w:val="24"/>
          <w:szCs w:val="24"/>
        </w:rPr>
        <w:t xml:space="preserve">, задължително ги подписват и датират. </w:t>
      </w:r>
    </w:p>
    <w:p w:rsidR="00502C26" w:rsidRPr="00731A1D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 xml:space="preserve">(16) </w:t>
      </w:r>
      <w:r w:rsidRPr="00731A1D">
        <w:rPr>
          <w:rFonts w:ascii="Times New Roman" w:hAnsi="Times New Roman" w:cs="Times New Roman"/>
          <w:sz w:val="24"/>
          <w:szCs w:val="24"/>
        </w:rPr>
        <w:t xml:space="preserve">Предписанията и заповедите, вписани в заповедната книга, са задължителни за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C26" w:rsidRPr="00731A1D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(17) </w:t>
      </w:r>
      <w:r w:rsidRPr="00731A1D">
        <w:rPr>
          <w:rFonts w:ascii="Times New Roman" w:hAnsi="Times New Roman" w:cs="Times New Roman"/>
          <w:color w:val="000000"/>
          <w:sz w:val="24"/>
          <w:szCs w:val="24"/>
        </w:rPr>
        <w:t xml:space="preserve">Ако </w:t>
      </w:r>
      <w:r w:rsidRPr="00731A1D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не иска да изпълни предписание или заповед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31A1D">
        <w:rPr>
          <w:rFonts w:ascii="Times New Roman" w:hAnsi="Times New Roman" w:cs="Times New Roman"/>
          <w:b/>
          <w:sz w:val="24"/>
          <w:szCs w:val="24"/>
        </w:rPr>
        <w:t>КОНСУЛТАНТА</w:t>
      </w:r>
      <w:r w:rsidRPr="00731A1D">
        <w:rPr>
          <w:rFonts w:ascii="Times New Roman" w:hAnsi="Times New Roman" w:cs="Times New Roman"/>
          <w:sz w:val="24"/>
          <w:szCs w:val="24"/>
        </w:rPr>
        <w:t>, той има право в 3</w:t>
      </w:r>
      <w:r w:rsidR="00AE6C5D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 /три/ </w:t>
      </w:r>
      <w:r w:rsidRPr="00731A1D">
        <w:rPr>
          <w:rFonts w:ascii="Times New Roman" w:hAnsi="Times New Roman" w:cs="Times New Roman"/>
          <w:sz w:val="24"/>
          <w:szCs w:val="24"/>
        </w:rPr>
        <w:t>-дневен срок от тяхното издаване да впише мотивиран отказ в заповедната книга.</w:t>
      </w:r>
    </w:p>
    <w:p w:rsidR="00502C26" w:rsidRPr="004731A1" w:rsidRDefault="00502C26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b/>
          <w:sz w:val="24"/>
          <w:szCs w:val="24"/>
        </w:rPr>
        <w:t xml:space="preserve">(18) </w:t>
      </w:r>
      <w:r w:rsidRPr="00731A1D">
        <w:rPr>
          <w:rFonts w:ascii="Times New Roman" w:hAnsi="Times New Roman" w:cs="Times New Roman"/>
          <w:sz w:val="24"/>
          <w:szCs w:val="24"/>
        </w:rPr>
        <w:t>В случай, че в 7</w:t>
      </w:r>
      <w:r w:rsidR="00AE6C5D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 /седем/</w:t>
      </w:r>
      <w:r w:rsidRPr="00731A1D">
        <w:rPr>
          <w:rFonts w:ascii="Times New Roman" w:hAnsi="Times New Roman" w:cs="Times New Roman"/>
          <w:sz w:val="24"/>
          <w:szCs w:val="24"/>
        </w:rPr>
        <w:t xml:space="preserve">-дневен срок от вписване на мотивирания отказ </w:t>
      </w:r>
      <w:r w:rsidRPr="00731A1D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31A1D">
        <w:rPr>
          <w:rFonts w:ascii="Times New Roman" w:hAnsi="Times New Roman" w:cs="Times New Roman"/>
          <w:b/>
          <w:sz w:val="24"/>
          <w:szCs w:val="24"/>
        </w:rPr>
        <w:t xml:space="preserve">КОНСУЛТАНТЪТ </w:t>
      </w:r>
      <w:r w:rsidRPr="00731A1D">
        <w:rPr>
          <w:rFonts w:ascii="Times New Roman" w:hAnsi="Times New Roman" w:cs="Times New Roman"/>
          <w:sz w:val="24"/>
          <w:szCs w:val="24"/>
        </w:rPr>
        <w:t xml:space="preserve">писмено не отмени предписанието или заповедта си, то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731A1D">
        <w:rPr>
          <w:rFonts w:ascii="Times New Roman" w:hAnsi="Times New Roman" w:cs="Times New Roman"/>
          <w:sz w:val="24"/>
          <w:szCs w:val="24"/>
        </w:rPr>
        <w:t xml:space="preserve"> в 3</w:t>
      </w:r>
      <w:r w:rsidR="0023152B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 /три/</w:t>
      </w:r>
      <w:r w:rsidRPr="00731A1D">
        <w:rPr>
          <w:rFonts w:ascii="Times New Roman" w:hAnsi="Times New Roman" w:cs="Times New Roman"/>
          <w:sz w:val="24"/>
          <w:szCs w:val="24"/>
        </w:rPr>
        <w:t xml:space="preserve">-дневен срок може да направи възражение пред органите на ДНСК, като до произнасянето им строителството се спира.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>След проверка органите на ДНСК издават задължителни указания, свързани с изпълнението на СМР по договора.</w:t>
      </w:r>
      <w:proofErr w:type="gramEnd"/>
    </w:p>
    <w:p w:rsidR="00731A1D" w:rsidRPr="004731A1" w:rsidRDefault="00731A1D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:rsidR="00BE7440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</w:t>
      </w:r>
      <w:r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. ГАРАНЦИ</w:t>
      </w:r>
      <w:r w:rsidR="00EC5AD5"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Я </w:t>
      </w:r>
      <w:r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ЗА ИЗПЪЛНЕНИЕ НА ДОГОВОРА</w:t>
      </w:r>
      <w:r w:rsidR="00EC5AD5"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.ГАРАНЦИЯ ЗА АВАНСОВО ПРЕДОСТАВЕНИ СРЕДСТВА</w:t>
      </w:r>
    </w:p>
    <w:p w:rsidR="00BE7440" w:rsidRPr="004731A1" w:rsidRDefault="00BE7440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:rsidR="005E7520" w:rsidRPr="00103769" w:rsidRDefault="005E7520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Гаранция за </w:t>
      </w:r>
      <w:r w:rsidRPr="00103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изпълнение</w:t>
      </w:r>
    </w:p>
    <w:p w:rsidR="00951D08" w:rsidRPr="00103769" w:rsidRDefault="008F09FB" w:rsidP="004731A1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3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Чл. 1</w:t>
      </w:r>
      <w:r w:rsidR="0046649F" w:rsidRPr="00103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0</w:t>
      </w:r>
      <w:r w:rsidRPr="00103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.</w:t>
      </w:r>
      <w:r w:rsidR="00951D08" w:rsidRPr="00103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(1) </w:t>
      </w:r>
      <w:r w:rsidR="00951D08" w:rsidRPr="00103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подписване на договора </w:t>
      </w:r>
      <w:r w:rsidR="00951D08" w:rsidRPr="001037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ИЗПЪЛНИТЕЛЯТ</w:t>
      </w:r>
      <w:r w:rsidR="00951D08" w:rsidRPr="00103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представя гаранция за обезпечаване на изпълнението </w:t>
      </w:r>
      <w:r w:rsidR="00951D08" w:rsidRPr="00103769">
        <w:rPr>
          <w:rFonts w:ascii="Times New Roman" w:hAnsi="Times New Roman" w:cs="Times New Roman"/>
          <w:color w:val="000000"/>
          <w:sz w:val="24"/>
          <w:szCs w:val="24"/>
        </w:rPr>
        <w:t>на задълженията си по него</w:t>
      </w:r>
      <w:r w:rsidR="00951D08" w:rsidRPr="00103769">
        <w:rPr>
          <w:rFonts w:ascii="Times New Roman" w:hAnsi="Times New Roman" w:cs="Times New Roman"/>
          <w:sz w:val="24"/>
          <w:szCs w:val="24"/>
        </w:rPr>
        <w:t xml:space="preserve">, в </w:t>
      </w:r>
      <w:r w:rsidR="00951D08"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>една от следните форми:</w:t>
      </w:r>
    </w:p>
    <w:p w:rsidR="00951D08" w:rsidRPr="00103769" w:rsidRDefault="00951D08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Парична сума в лева в размер на </w:t>
      </w:r>
      <w:r w:rsidR="001C6CE8" w:rsidRPr="005D1A8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5D1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</w:t>
      </w:r>
      <w:r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стойността на договора без ДДС, депозирана по банкова сметка на </w:t>
      </w:r>
      <w:r w:rsidRPr="0010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>, както следва:</w:t>
      </w:r>
    </w:p>
    <w:p w:rsidR="00951D08" w:rsidRPr="00103769" w:rsidRDefault="00951D08" w:rsidP="0047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Обслужваща банка: ……………..</w:t>
      </w:r>
    </w:p>
    <w:p w:rsidR="00951D08" w:rsidRPr="00103769" w:rsidRDefault="00951D08" w:rsidP="0047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IBAN: .............................................</w:t>
      </w:r>
    </w:p>
    <w:p w:rsidR="00034567" w:rsidRPr="00103769" w:rsidRDefault="00951D08" w:rsidP="0003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037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BIC код: ........................................</w:t>
      </w:r>
    </w:p>
    <w:p w:rsidR="00951D08" w:rsidRPr="004731A1" w:rsidRDefault="00951D08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76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Банкова гаранция за сума в лева в размер на </w:t>
      </w:r>
      <w:r w:rsidR="001C6CE8" w:rsidRPr="00A61C4C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 от стойността на договора без ДДС със срок на валидност </w:t>
      </w:r>
      <w:bookmarkStart w:id="5" w:name="_Hlk4493102"/>
      <w:r w:rsidRPr="00103769">
        <w:rPr>
          <w:rFonts w:ascii="Times New Roman" w:hAnsi="Times New Roman" w:cs="Times New Roman"/>
          <w:color w:val="000000"/>
          <w:sz w:val="24"/>
          <w:szCs w:val="24"/>
        </w:rPr>
        <w:t xml:space="preserve">не по-малко от 30 </w:t>
      </w:r>
      <w:r w:rsidR="00780119" w:rsidRPr="00103769">
        <w:rPr>
          <w:rFonts w:ascii="Times New Roman" w:hAnsi="Times New Roman" w:cs="Times New Roman"/>
          <w:color w:val="000000"/>
          <w:sz w:val="24"/>
          <w:szCs w:val="24"/>
          <w:lang w:val="bg-BG"/>
        </w:rPr>
        <w:t>/тридесет/</w:t>
      </w:r>
      <w:r w:rsidRPr="00103769">
        <w:rPr>
          <w:rFonts w:ascii="Times New Roman" w:hAnsi="Times New Roman" w:cs="Times New Roman"/>
          <w:color w:val="000000"/>
          <w:sz w:val="24"/>
          <w:szCs w:val="24"/>
        </w:rPr>
        <w:t xml:space="preserve">дни </w:t>
      </w:r>
      <w:bookmarkStart w:id="6" w:name="_Hlk728718"/>
      <w:r w:rsidRPr="00103769">
        <w:rPr>
          <w:rFonts w:ascii="Times New Roman" w:hAnsi="Times New Roman" w:cs="Times New Roman"/>
          <w:color w:val="000000"/>
          <w:sz w:val="24"/>
          <w:szCs w:val="24"/>
        </w:rPr>
        <w:t>след приключване на всички дейности, включени в предмета на договора.</w:t>
      </w:r>
      <w:bookmarkEnd w:id="5"/>
      <w:bookmarkEnd w:id="6"/>
      <w:r w:rsidRPr="00103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3769">
        <w:rPr>
          <w:rFonts w:ascii="Times New Roman" w:hAnsi="Times New Roman" w:cs="Times New Roman"/>
          <w:color w:val="000000"/>
          <w:sz w:val="24"/>
          <w:szCs w:val="24"/>
        </w:rPr>
        <w:t>Банковата г</w:t>
      </w:r>
      <w:r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аранция трябва да бъде безусловна, неотменима </w:t>
      </w:r>
      <w:r w:rsidRPr="0010376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 в полза на </w:t>
      </w:r>
      <w:r w:rsidRPr="0010376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ВЪЗЛОЖИТЕЛЯ</w:t>
      </w:r>
      <w:r w:rsidRPr="0010376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 конкретния договор, както и да може да се усвои изцяло или на части</w:t>
      </w:r>
      <w:r w:rsidRPr="00103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зависимост от претендираното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обезщетение.</w:t>
      </w:r>
      <w:proofErr w:type="gramEnd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Гаранцията трябва да съдържа задължение на банката гарант, да извърши безусловно плащане в полза на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при първо писмено искане от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случай че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ИЗПЪЛНИТЕЛЯТ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не е изпълнил някое от задълженията си по договора.</w:t>
      </w:r>
      <w:proofErr w:type="gramEnd"/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3. 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Застраховка, която обезпечава изпълнението чрез покритие на отговорността на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ИЗПЪЛНИТЕЛЯ.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следва да бъде посочен като трето ползващо се лице по тази застраховка. </w:t>
      </w:r>
      <w:proofErr w:type="gramStart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Застраховката не може да бъде използвана за обезпечение на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отговорността на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по друг договор, а следва да е сключена за настоящия договор.</w:t>
      </w:r>
      <w:proofErr w:type="gramEnd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Застраховката следва да е със срок на валидност 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не по-малко от 30 </w:t>
      </w:r>
      <w:r w:rsidR="00780119" w:rsidRPr="004731A1">
        <w:rPr>
          <w:rFonts w:ascii="Times New Roman" w:hAnsi="Times New Roman" w:cs="Times New Roman"/>
          <w:color w:val="000000"/>
          <w:sz w:val="24"/>
          <w:szCs w:val="24"/>
          <w:lang w:val="bg-BG"/>
        </w:rPr>
        <w:t>/тридесет/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>дни след приключване на всички дейности, включени в предмета на договора.</w:t>
      </w:r>
      <w:proofErr w:type="gramEnd"/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 Застрахователната сума по сключената застраховка трябва да е в размер, равен на </w:t>
      </w:r>
      <w:r w:rsidR="006C5282">
        <w:rPr>
          <w:rFonts w:ascii="Times New Roman" w:hAnsi="Times New Roman" w:cs="Times New Roman"/>
          <w:color w:val="000000"/>
          <w:sz w:val="24"/>
          <w:szCs w:val="24"/>
          <w:lang w:val="bg-BG"/>
        </w:rPr>
        <w:t>5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 % от стойността на договора. </w:t>
      </w:r>
      <w:proofErr w:type="gramStart"/>
      <w:r w:rsidRPr="004731A1">
        <w:rPr>
          <w:rFonts w:ascii="Times New Roman" w:hAnsi="Times New Roman" w:cs="Times New Roman"/>
          <w:color w:val="000000"/>
          <w:sz w:val="24"/>
          <w:szCs w:val="24"/>
        </w:rPr>
        <w:t>Застрахователната премия трябва да е платима еднократно.</w:t>
      </w:r>
      <w:proofErr w:type="gramEnd"/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Разходите за депозита, банковата гаранция или застраховка са за сметка на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ИЗПЪЛНИТЕЛЯ.</w:t>
      </w:r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 Гаранцията за изпълнение покрива всяко неточно изпълнение</w:t>
      </w:r>
      <w:r w:rsidRPr="004731A1">
        <w:rPr>
          <w:rFonts w:ascii="Times New Roman" w:hAnsi="Times New Roman" w:cs="Times New Roman"/>
          <w:sz w:val="24"/>
          <w:szCs w:val="24"/>
        </w:rPr>
        <w:t xml:space="preserve"> на договора, в резултат на недобросъвестно поведение от страна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, както и поправяне на некачествено изпълнени работи, които не са отстранени своевременно от </w:t>
      </w:r>
      <w:r w:rsidRPr="004731A1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951D08" w:rsidRPr="004731A1" w:rsidRDefault="00951D08" w:rsidP="004731A1">
      <w:pPr>
        <w:tabs>
          <w:tab w:val="left" w:pos="284"/>
          <w:tab w:val="left" w:pos="993"/>
          <w:tab w:val="left" w:pos="9922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(4)</w:t>
      </w:r>
      <w:proofErr w:type="gramStart"/>
      <w:r w:rsidRPr="004731A1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4731A1">
        <w:rPr>
          <w:rFonts w:ascii="Times New Roman" w:hAnsi="Times New Roman" w:cs="Times New Roman"/>
          <w:sz w:val="24"/>
          <w:szCs w:val="24"/>
        </w:rPr>
        <w:t>може да задържи гаранцията по ал.</w:t>
      </w:r>
      <w:proofErr w:type="gramEnd"/>
      <w:r w:rsidRPr="00473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>1, ако в хода на изпълнението възникне спор между страните, който е внесен за решаване от компетентен съд.</w:t>
      </w:r>
      <w:proofErr w:type="gramEnd"/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 xml:space="preserve">(5) ВЪЗЛОЖИТЕЛЯТ </w:t>
      </w:r>
      <w:r w:rsidRPr="004731A1">
        <w:rPr>
          <w:rFonts w:ascii="Times New Roman" w:hAnsi="Times New Roman" w:cs="Times New Roman"/>
          <w:sz w:val="24"/>
          <w:szCs w:val="24"/>
        </w:rPr>
        <w:t>има право да задържи/усвои гаранцията до размера на уговорените с настоящия договор неустойки, когато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 ИЗПЪЛНИТЕЛЯТ </w:t>
      </w:r>
      <w:r w:rsidRPr="004731A1">
        <w:rPr>
          <w:rFonts w:ascii="Times New Roman" w:hAnsi="Times New Roman" w:cs="Times New Roman"/>
          <w:sz w:val="24"/>
          <w:szCs w:val="24"/>
        </w:rPr>
        <w:t xml:space="preserve">не изпълни и/или изпълни частично задълженията си по този договор или забави тяхното изпълнение.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 xml:space="preserve">При прекратяване дейността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Pr="004731A1">
        <w:rPr>
          <w:rFonts w:ascii="Times New Roman" w:hAnsi="Times New Roman" w:cs="Times New Roman"/>
          <w:sz w:val="24"/>
          <w:szCs w:val="24"/>
        </w:rPr>
        <w:t>или при обявяването му в несъстоятелност,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 ВЪЗЛОЖИТЕЛЯТ </w:t>
      </w:r>
      <w:r w:rsidRPr="004731A1">
        <w:rPr>
          <w:rFonts w:ascii="Times New Roman" w:hAnsi="Times New Roman" w:cs="Times New Roman"/>
          <w:sz w:val="24"/>
          <w:szCs w:val="24"/>
        </w:rPr>
        <w:t>има право да задържи/усвои целия размер на гаранцията за изпълнение.</w:t>
      </w:r>
      <w:proofErr w:type="gramEnd"/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(6)</w:t>
      </w:r>
      <w:r w:rsidRPr="004731A1">
        <w:rPr>
          <w:rFonts w:ascii="Times New Roman" w:hAnsi="Times New Roman" w:cs="Times New Roman"/>
          <w:sz w:val="24"/>
          <w:szCs w:val="24"/>
        </w:rPr>
        <w:t xml:space="preserve"> Във всеки случай на задържане на гаранцията за изпълнение, 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4731A1">
        <w:rPr>
          <w:rFonts w:ascii="Times New Roman" w:hAnsi="Times New Roman" w:cs="Times New Roman"/>
          <w:sz w:val="24"/>
          <w:szCs w:val="24"/>
        </w:rPr>
        <w:t xml:space="preserve">уведомява 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Pr="004731A1">
        <w:rPr>
          <w:rFonts w:ascii="Times New Roman" w:hAnsi="Times New Roman" w:cs="Times New Roman"/>
          <w:sz w:val="24"/>
          <w:szCs w:val="24"/>
        </w:rPr>
        <w:t xml:space="preserve">за задържането и неговото основание.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 xml:space="preserve">Задържането на Гаранцията за изпълнение изцяло или частично не изчерпва правата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Pr="004731A1">
        <w:rPr>
          <w:rFonts w:ascii="Times New Roman" w:hAnsi="Times New Roman" w:cs="Times New Roman"/>
          <w:sz w:val="24"/>
          <w:szCs w:val="24"/>
        </w:rPr>
        <w:t>да търси обезщетение в по-голям размер.</w:t>
      </w:r>
      <w:proofErr w:type="gramEnd"/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 xml:space="preserve">(7) </w:t>
      </w:r>
      <w:r w:rsidRPr="004731A1">
        <w:rPr>
          <w:rFonts w:ascii="Times New Roman" w:hAnsi="Times New Roman" w:cs="Times New Roman"/>
          <w:sz w:val="24"/>
          <w:szCs w:val="24"/>
        </w:rPr>
        <w:t xml:space="preserve">Когато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4731A1">
        <w:rPr>
          <w:rFonts w:ascii="Times New Roman" w:hAnsi="Times New Roman" w:cs="Times New Roman"/>
          <w:sz w:val="24"/>
          <w:szCs w:val="24"/>
        </w:rPr>
        <w:t xml:space="preserve"> се е удовлетворил от гаранцията за изпълнение и Договорът продължава да е в сила, </w:t>
      </w:r>
      <w:r w:rsidRPr="004731A1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4731A1">
        <w:rPr>
          <w:rFonts w:ascii="Times New Roman" w:hAnsi="Times New Roman" w:cs="Times New Roman"/>
          <w:sz w:val="24"/>
          <w:szCs w:val="24"/>
        </w:rPr>
        <w:t xml:space="preserve"> се задължава в срок до 10 </w:t>
      </w:r>
      <w:r w:rsidR="006449F3" w:rsidRPr="004731A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4731A1">
        <w:rPr>
          <w:rFonts w:ascii="Times New Roman" w:hAnsi="Times New Roman" w:cs="Times New Roman"/>
          <w:sz w:val="24"/>
          <w:szCs w:val="24"/>
        </w:rPr>
        <w:t>десет</w:t>
      </w:r>
      <w:r w:rsidR="006449F3" w:rsidRPr="004731A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4731A1">
        <w:rPr>
          <w:rFonts w:ascii="Times New Roman" w:hAnsi="Times New Roman" w:cs="Times New Roman"/>
          <w:sz w:val="24"/>
          <w:szCs w:val="24"/>
        </w:rPr>
        <w:t xml:space="preserve">дни да допълни гаранцията за изпълнение, като внесе усвоената от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 сума по сметката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 или предостави документ за изменение на първоначалната банкова гаранция/ застраховка или нова банкова гаранция</w:t>
      </w:r>
      <w:r w:rsidR="000D5614" w:rsidRPr="004731A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4731A1">
        <w:rPr>
          <w:rFonts w:ascii="Times New Roman" w:hAnsi="Times New Roman" w:cs="Times New Roman"/>
          <w:sz w:val="24"/>
          <w:szCs w:val="24"/>
        </w:rPr>
        <w:t xml:space="preserve">застраховка, така че във всеки следващ момент от действието на Договора размерът на гаранцията за изпълнение да е в съответствие с ал.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>1 от този член.</w:t>
      </w:r>
      <w:proofErr w:type="gramEnd"/>
      <w:r w:rsidRPr="00473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>(8)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 В случай на удължаване срока за изпълнение на договора, </w:t>
      </w: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 се задължава при необходимост съответно да удължи срока на валидност на гаранцията.</w:t>
      </w:r>
    </w:p>
    <w:p w:rsidR="00951D08" w:rsidRPr="004731A1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(9) 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В случай, че гаранцията за изпълнение е под формата на парична сума или банкова гаранция, тя се освобождава до 30 </w:t>
      </w:r>
      <w:r w:rsidR="003E3498" w:rsidRPr="004731A1">
        <w:rPr>
          <w:rFonts w:ascii="Times New Roman" w:hAnsi="Times New Roman" w:cs="Times New Roman"/>
          <w:color w:val="000000"/>
          <w:sz w:val="24"/>
          <w:szCs w:val="24"/>
          <w:lang w:val="bg-BG"/>
        </w:rPr>
        <w:t>/тридесет/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дни след приключване на всички дейности, включени в предмета на договора. </w:t>
      </w:r>
    </w:p>
    <w:p w:rsidR="00951D08" w:rsidRPr="00731A1D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(1</w:t>
      </w:r>
      <w:r w:rsidR="00953B19" w:rsidRPr="004731A1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4731A1">
        <w:rPr>
          <w:rFonts w:ascii="Times New Roman" w:hAnsi="Times New Roman" w:cs="Times New Roman"/>
          <w:b/>
          <w:sz w:val="24"/>
          <w:szCs w:val="24"/>
        </w:rPr>
        <w:t>)</w:t>
      </w:r>
      <w:r w:rsidRPr="004731A1">
        <w:rPr>
          <w:rFonts w:ascii="Times New Roman" w:hAnsi="Times New Roman" w:cs="Times New Roman"/>
          <w:sz w:val="24"/>
          <w:szCs w:val="24"/>
        </w:rPr>
        <w:t xml:space="preserve"> Освобождаването на </w:t>
      </w:r>
      <w:r w:rsidRPr="00731A1D">
        <w:rPr>
          <w:rFonts w:ascii="Times New Roman" w:hAnsi="Times New Roman" w:cs="Times New Roman"/>
          <w:sz w:val="24"/>
          <w:szCs w:val="24"/>
        </w:rPr>
        <w:t>Гаранцията за изпълнение се извършва по един от следните начини:</w:t>
      </w:r>
    </w:p>
    <w:p w:rsidR="00951D08" w:rsidRPr="00731A1D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>когато</w:t>
      </w:r>
      <w:proofErr w:type="gramEnd"/>
      <w:r w:rsidRPr="00731A1D">
        <w:rPr>
          <w:rFonts w:ascii="Times New Roman" w:hAnsi="Times New Roman" w:cs="Times New Roman"/>
          <w:sz w:val="24"/>
          <w:szCs w:val="24"/>
        </w:rPr>
        <w:t xml:space="preserve"> е във формата на парична сума – чрез превеждане на сумата по банковата сметка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, посочена в чл. </w:t>
      </w:r>
      <w:r w:rsidR="00953B19" w:rsidRPr="00731A1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731A1D">
        <w:rPr>
          <w:rFonts w:ascii="Times New Roman" w:hAnsi="Times New Roman" w:cs="Times New Roman"/>
          <w:sz w:val="24"/>
          <w:szCs w:val="24"/>
        </w:rPr>
        <w:t>, ал.</w:t>
      </w:r>
      <w:r w:rsidR="00953B19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 1 </w:t>
      </w:r>
      <w:r w:rsidRPr="00731A1D">
        <w:rPr>
          <w:rFonts w:ascii="Times New Roman" w:hAnsi="Times New Roman" w:cs="Times New Roman"/>
          <w:sz w:val="24"/>
          <w:szCs w:val="24"/>
        </w:rPr>
        <w:t>от Договора;</w:t>
      </w:r>
    </w:p>
    <w:p w:rsidR="00951D08" w:rsidRPr="00731A1D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>когато</w:t>
      </w:r>
      <w:proofErr w:type="gramEnd"/>
      <w:r w:rsidRPr="00731A1D">
        <w:rPr>
          <w:rFonts w:ascii="Times New Roman" w:hAnsi="Times New Roman" w:cs="Times New Roman"/>
          <w:sz w:val="24"/>
          <w:szCs w:val="24"/>
        </w:rPr>
        <w:t xml:space="preserve"> е във формата на банкова гаранция – чрез връщане на нейния оригинал на представител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 или упълномощено от него лице;</w:t>
      </w:r>
    </w:p>
    <w:p w:rsidR="007846BF" w:rsidRPr="00731A1D" w:rsidRDefault="00951D08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A1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31A1D">
        <w:rPr>
          <w:rFonts w:ascii="Times New Roman" w:hAnsi="Times New Roman" w:cs="Times New Roman"/>
          <w:sz w:val="24"/>
          <w:szCs w:val="24"/>
        </w:rPr>
        <w:t>когато</w:t>
      </w:r>
      <w:proofErr w:type="gramEnd"/>
      <w:r w:rsidRPr="00731A1D">
        <w:rPr>
          <w:rFonts w:ascii="Times New Roman" w:hAnsi="Times New Roman" w:cs="Times New Roman"/>
          <w:sz w:val="24"/>
          <w:szCs w:val="24"/>
        </w:rPr>
        <w:t xml:space="preserve"> е във формата на застраховка – чрез връщане на оригинала на застрахователната полица/застрахователния сертификат на представител на </w:t>
      </w:r>
      <w:r w:rsidRPr="00731A1D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sz w:val="24"/>
          <w:szCs w:val="24"/>
        </w:rPr>
        <w:t xml:space="preserve"> или упълномощено от него лице.</w:t>
      </w:r>
    </w:p>
    <w:p w:rsidR="004E6E59" w:rsidRPr="00731A1D" w:rsidRDefault="004E6E59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7520" w:rsidRPr="00731A1D" w:rsidRDefault="005E7520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31A1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Гаранция за авансово предоставени средства</w:t>
      </w:r>
      <w:r w:rsidR="00F5517A" w:rsidRPr="00731A1D">
        <w:rPr>
          <w:rStyle w:val="Heading2Italic"/>
          <w:rFonts w:eastAsiaTheme="minorHAnsi"/>
          <w:bCs w:val="0"/>
          <w:i w:val="0"/>
          <w:vertAlign w:val="superscript"/>
        </w:rPr>
        <w:footnoteReference w:id="1"/>
      </w:r>
      <w:r w:rsidR="00F5517A" w:rsidRPr="00731A1D">
        <w:rPr>
          <w:rStyle w:val="Heading2Italic"/>
          <w:rFonts w:eastAsiaTheme="minorHAnsi"/>
          <w:b w:val="0"/>
          <w:bCs w:val="0"/>
        </w:rPr>
        <w:t>(ако е приложимо)</w:t>
      </w:r>
    </w:p>
    <w:p w:rsidR="00F5517A" w:rsidRPr="00731A1D" w:rsidRDefault="00952165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731A1D">
        <w:rPr>
          <w:rFonts w:ascii="Times New Roman" w:hAnsi="Times New Roman" w:cs="Times New Roman"/>
          <w:b/>
          <w:sz w:val="24"/>
          <w:szCs w:val="24"/>
          <w:lang w:val="bg-BG"/>
        </w:rPr>
        <w:t>Чл. 11</w:t>
      </w:r>
      <w:r w:rsidR="00F5517A" w:rsidRPr="00731A1D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F5517A" w:rsidRPr="00731A1D">
        <w:rPr>
          <w:rStyle w:val="Bodytext2Bold"/>
          <w:rFonts w:eastAsiaTheme="minorHAnsi"/>
        </w:rPr>
        <w:t xml:space="preserve">(1) </w:t>
      </w:r>
      <w:r w:rsidR="00F5517A" w:rsidRPr="00731A1D">
        <w:rPr>
          <w:rFonts w:ascii="Times New Roman" w:hAnsi="Times New Roman" w:cs="Times New Roman"/>
          <w:sz w:val="24"/>
          <w:szCs w:val="24"/>
        </w:rPr>
        <w:t xml:space="preserve">След подписването на този Договор и преди извършване на авансово плащане, </w:t>
      </w:r>
      <w:r w:rsidR="00F5517A" w:rsidRPr="00731A1D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F5517A" w:rsidRPr="00731A1D">
        <w:rPr>
          <w:rFonts w:ascii="Times New Roman" w:hAnsi="Times New Roman" w:cs="Times New Roman"/>
          <w:sz w:val="24"/>
          <w:szCs w:val="24"/>
        </w:rPr>
        <w:t xml:space="preserve"> представя на </w:t>
      </w:r>
      <w:r w:rsidR="00F5517A" w:rsidRPr="00731A1D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F5517A" w:rsidRPr="00731A1D">
        <w:rPr>
          <w:rFonts w:ascii="Times New Roman" w:hAnsi="Times New Roman" w:cs="Times New Roman"/>
          <w:sz w:val="24"/>
          <w:szCs w:val="24"/>
        </w:rPr>
        <w:t>и гаранция, която</w:t>
      </w:r>
      <w:r w:rsidR="001C6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517A" w:rsidRPr="00731A1D">
        <w:rPr>
          <w:rFonts w:ascii="Times New Roman" w:hAnsi="Times New Roman" w:cs="Times New Roman"/>
          <w:sz w:val="24"/>
          <w:szCs w:val="24"/>
        </w:rPr>
        <w:t xml:space="preserve">обезпечава авансово предоставените средства в размер </w:t>
      </w:r>
      <w:r w:rsidR="00F5517A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726F49" w:rsidRPr="00726F4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F5517A" w:rsidRPr="00726F49">
        <w:rPr>
          <w:rFonts w:ascii="Times New Roman" w:hAnsi="Times New Roman" w:cs="Times New Roman"/>
          <w:sz w:val="24"/>
          <w:szCs w:val="24"/>
          <w:lang w:val="bg-BG"/>
        </w:rPr>
        <w:t>0 %</w:t>
      </w:r>
      <w:r w:rsidR="00F5517A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 от стойността на договора без ДДС</w:t>
      </w:r>
      <w:r w:rsidR="00F5517A" w:rsidRPr="00731A1D">
        <w:rPr>
          <w:rFonts w:ascii="Times New Roman" w:hAnsi="Times New Roman" w:cs="Times New Roman"/>
          <w:sz w:val="24"/>
          <w:szCs w:val="24"/>
        </w:rPr>
        <w:t xml:space="preserve">, както е предвидено в </w:t>
      </w:r>
      <w:r w:rsidR="00F5517A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AE2B23" w:rsidRPr="00731A1D">
        <w:rPr>
          <w:rFonts w:ascii="Times New Roman" w:hAnsi="Times New Roman" w:cs="Times New Roman"/>
          <w:sz w:val="24"/>
          <w:szCs w:val="24"/>
          <w:lang w:val="bg-BG"/>
        </w:rPr>
        <w:t xml:space="preserve">4, ал. 1 </w:t>
      </w:r>
      <w:r w:rsidR="00F5517A" w:rsidRPr="00731A1D">
        <w:rPr>
          <w:rFonts w:ascii="Times New Roman" w:hAnsi="Times New Roman" w:cs="Times New Roman"/>
          <w:sz w:val="24"/>
          <w:szCs w:val="24"/>
        </w:rPr>
        <w:t>от Договора(„Гаранция за авансово предоставени средства“).</w:t>
      </w:r>
    </w:p>
    <w:p w:rsidR="00F5517A" w:rsidRPr="00731A1D" w:rsidRDefault="00F5517A" w:rsidP="00452431">
      <w:pPr>
        <w:pStyle w:val="Bodytext20"/>
        <w:numPr>
          <w:ilvl w:val="0"/>
          <w:numId w:val="3"/>
        </w:numPr>
        <w:shd w:val="clear" w:color="auto" w:fill="auto"/>
        <w:tabs>
          <w:tab w:val="left" w:pos="968"/>
          <w:tab w:val="left" w:pos="1080"/>
        </w:tabs>
        <w:spacing w:after="100" w:line="240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 w:rsidRPr="00731A1D">
        <w:rPr>
          <w:rFonts w:ascii="Times New Roman" w:hAnsi="Times New Roman" w:cs="Times New Roman"/>
          <w:i w:val="0"/>
          <w:sz w:val="24"/>
          <w:szCs w:val="24"/>
        </w:rPr>
        <w:t xml:space="preserve">Гаранцията за авансово предоставени средства се представя по избор на </w:t>
      </w:r>
      <w:r w:rsidRPr="00731A1D">
        <w:rPr>
          <w:rFonts w:ascii="Times New Roman" w:hAnsi="Times New Roman" w:cs="Times New Roman"/>
          <w:b/>
          <w:i w:val="0"/>
          <w:sz w:val="24"/>
          <w:szCs w:val="24"/>
        </w:rPr>
        <w:t>ИЗПЪЛНИТЕЛЯ</w:t>
      </w:r>
      <w:r w:rsidRPr="00731A1D">
        <w:rPr>
          <w:rFonts w:ascii="Times New Roman" w:hAnsi="Times New Roman" w:cs="Times New Roman"/>
          <w:i w:val="0"/>
          <w:sz w:val="24"/>
          <w:szCs w:val="24"/>
        </w:rPr>
        <w:t xml:space="preserve"> в една от формите, посочени в </w:t>
      </w:r>
      <w:r w:rsidR="00AE2B23" w:rsidRPr="00731A1D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чл. 111, ал. 5 от </w:t>
      </w:r>
      <w:r w:rsidRPr="00731A1D">
        <w:rPr>
          <w:rFonts w:ascii="Times New Roman" w:hAnsi="Times New Roman" w:cs="Times New Roman"/>
          <w:i w:val="0"/>
          <w:sz w:val="24"/>
          <w:szCs w:val="24"/>
        </w:rPr>
        <w:t xml:space="preserve">ЗОП, при съответно спазване на </w:t>
      </w:r>
      <w:r w:rsidR="00AE2B23" w:rsidRPr="00731A1D">
        <w:rPr>
          <w:rFonts w:ascii="Times New Roman" w:hAnsi="Times New Roman" w:cs="Times New Roman"/>
          <w:i w:val="0"/>
          <w:sz w:val="24"/>
          <w:szCs w:val="24"/>
          <w:lang w:val="bg-BG"/>
        </w:rPr>
        <w:t>приложимите условия, посочени в чл. 10 от настоящия Договор</w:t>
      </w:r>
      <w:r w:rsidRPr="00731A1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5517A" w:rsidRPr="00731A1D" w:rsidRDefault="00F5517A" w:rsidP="00452431">
      <w:pPr>
        <w:pStyle w:val="Bodytext20"/>
        <w:numPr>
          <w:ilvl w:val="0"/>
          <w:numId w:val="3"/>
        </w:numPr>
        <w:shd w:val="clear" w:color="auto" w:fill="auto"/>
        <w:tabs>
          <w:tab w:val="left" w:pos="968"/>
          <w:tab w:val="left" w:pos="1080"/>
        </w:tabs>
        <w:spacing w:after="260" w:line="240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 w:rsidRPr="00731A1D">
        <w:rPr>
          <w:rFonts w:ascii="Times New Roman" w:hAnsi="Times New Roman" w:cs="Times New Roman"/>
          <w:i w:val="0"/>
          <w:sz w:val="24"/>
          <w:szCs w:val="24"/>
        </w:rPr>
        <w:t xml:space="preserve">Гаранцията за авансово предоставени средства се освобождава до 3 </w:t>
      </w:r>
      <w:r w:rsidR="00AE2B23" w:rsidRPr="00731A1D">
        <w:rPr>
          <w:rFonts w:ascii="Times New Roman" w:hAnsi="Times New Roman" w:cs="Times New Roman"/>
          <w:i w:val="0"/>
          <w:sz w:val="24"/>
          <w:szCs w:val="24"/>
          <w:lang w:val="bg-BG"/>
        </w:rPr>
        <w:t>/</w:t>
      </w:r>
      <w:r w:rsidRPr="00731A1D">
        <w:rPr>
          <w:rFonts w:ascii="Times New Roman" w:hAnsi="Times New Roman" w:cs="Times New Roman"/>
          <w:i w:val="0"/>
          <w:sz w:val="24"/>
          <w:szCs w:val="24"/>
        </w:rPr>
        <w:t>три</w:t>
      </w:r>
      <w:r w:rsidR="00AE2B23" w:rsidRPr="00731A1D">
        <w:rPr>
          <w:rFonts w:ascii="Times New Roman" w:hAnsi="Times New Roman" w:cs="Times New Roman"/>
          <w:i w:val="0"/>
          <w:sz w:val="24"/>
          <w:szCs w:val="24"/>
          <w:lang w:val="bg-BG"/>
        </w:rPr>
        <w:t>/</w:t>
      </w:r>
      <w:r w:rsidRPr="00731A1D">
        <w:rPr>
          <w:rFonts w:ascii="Times New Roman" w:hAnsi="Times New Roman" w:cs="Times New Roman"/>
          <w:i w:val="0"/>
          <w:sz w:val="24"/>
          <w:szCs w:val="24"/>
        </w:rPr>
        <w:t xml:space="preserve"> дни след връщане или усвояване на аванса.</w:t>
      </w:r>
    </w:p>
    <w:p w:rsidR="00953B19" w:rsidRPr="004731A1" w:rsidRDefault="00F5517A" w:rsidP="004731A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8"/>
      <w:r w:rsidRPr="00731A1D">
        <w:rPr>
          <w:rFonts w:ascii="Times New Roman" w:hAnsi="Times New Roman" w:cs="Times New Roman"/>
          <w:b/>
          <w:sz w:val="24"/>
          <w:szCs w:val="24"/>
        </w:rPr>
        <w:t>Общи условия относно Гаранцията за изпълнение и Гаранцията за авансово предоставени средства</w:t>
      </w:r>
      <w:bookmarkEnd w:id="7"/>
    </w:p>
    <w:p w:rsidR="00951D08" w:rsidRPr="004731A1" w:rsidRDefault="00952165" w:rsidP="006C5282">
      <w:pPr>
        <w:tabs>
          <w:tab w:val="left" w:pos="284"/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Чл. 12.</w:t>
      </w:r>
      <w:r w:rsidR="00951D08" w:rsidRPr="004731A1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ВЪЗЛОЖИТЕЛЯТ</w:t>
      </w:r>
      <w:r w:rsidR="00951D08" w:rsidRPr="004731A1">
        <w:rPr>
          <w:rFonts w:ascii="Times New Roman" w:hAnsi="Times New Roman" w:cs="Times New Roman"/>
          <w:color w:val="000000"/>
          <w:sz w:val="24"/>
          <w:szCs w:val="24"/>
        </w:rPr>
        <w:t xml:space="preserve"> не дължи лихва върху сумата по </w:t>
      </w:r>
      <w:r w:rsidR="00F00183" w:rsidRPr="004731A1">
        <w:rPr>
          <w:rFonts w:ascii="Times New Roman" w:hAnsi="Times New Roman" w:cs="Times New Roman"/>
          <w:sz w:val="24"/>
          <w:szCs w:val="24"/>
        </w:rPr>
        <w:t xml:space="preserve">Гаранцията за изпълнение и Гаранцията за авансово предоставени средства </w:t>
      </w:r>
      <w:r w:rsidR="00951D08" w:rsidRPr="004731A1">
        <w:rPr>
          <w:rFonts w:ascii="Times New Roman" w:hAnsi="Times New Roman" w:cs="Times New Roman"/>
          <w:sz w:val="24"/>
          <w:szCs w:val="24"/>
        </w:rPr>
        <w:t>за срока, за който средствата са престояли законно при него.</w:t>
      </w:r>
    </w:p>
    <w:p w:rsidR="008F09FB" w:rsidRPr="004731A1" w:rsidRDefault="008F09FB" w:rsidP="004731A1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8F09FB" w:rsidRPr="004731A1" w:rsidRDefault="00680B60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VIII</w:t>
      </w:r>
      <w:r w:rsidR="008F09FB" w:rsidRPr="00473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  <w:proofErr w:type="gramStart"/>
      <w:r w:rsidR="00E53610" w:rsidRPr="004731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НЕИЗПЪЛНЕНИЕ.</w:t>
      </w:r>
      <w:proofErr w:type="gramEnd"/>
      <w:r w:rsidR="00E53610" w:rsidRPr="004731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ОТГОВОРНОСТ</w:t>
      </w:r>
    </w:p>
    <w:p w:rsidR="00C5421D" w:rsidRPr="004731A1" w:rsidRDefault="00C5421D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:rsidR="00C5421D" w:rsidRPr="004731A1" w:rsidRDefault="00C5421D" w:rsidP="004731A1">
      <w:pPr>
        <w:pStyle w:val="PreformattedText"/>
        <w:tabs>
          <w:tab w:val="left" w:pos="993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Чл.1</w:t>
      </w:r>
      <w:r w:rsidR="007D2993" w:rsidRPr="004731A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4731A1">
        <w:rPr>
          <w:rFonts w:ascii="Times New Roman" w:hAnsi="Times New Roman" w:cs="Times New Roman"/>
          <w:b/>
          <w:sz w:val="24"/>
          <w:szCs w:val="24"/>
        </w:rPr>
        <w:t>. (1)</w:t>
      </w:r>
      <w:r w:rsidRPr="004731A1">
        <w:rPr>
          <w:rFonts w:ascii="Times New Roman" w:hAnsi="Times New Roman" w:cs="Times New Roman"/>
          <w:sz w:val="24"/>
          <w:szCs w:val="24"/>
        </w:rPr>
        <w:t xml:space="preserve"> При неспазване на срока за изпълнение на договора по вина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, същият дължи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 неустойка в размер на 0,01 % от стойността на неизпълнените видове работи по обекта, за всеки ден закъснение, но не повече от 10 % /</w:t>
      </w:r>
      <w:r w:rsidRPr="004731A1">
        <w:rPr>
          <w:rFonts w:ascii="Times New Roman" w:hAnsi="Times New Roman" w:cs="Times New Roman"/>
          <w:sz w:val="24"/>
          <w:szCs w:val="24"/>
          <w:lang w:val="bg-BG"/>
        </w:rPr>
        <w:t xml:space="preserve">десет процента/ </w:t>
      </w:r>
      <w:r w:rsidRPr="004731A1">
        <w:rPr>
          <w:rFonts w:ascii="Times New Roman" w:hAnsi="Times New Roman" w:cs="Times New Roman"/>
          <w:sz w:val="24"/>
          <w:szCs w:val="24"/>
        </w:rPr>
        <w:t xml:space="preserve">от тази стойност. </w:t>
      </w:r>
    </w:p>
    <w:p w:rsidR="00C5421D" w:rsidRPr="004731A1" w:rsidRDefault="00C5421D" w:rsidP="004731A1">
      <w:pPr>
        <w:pStyle w:val="PreformattedText"/>
        <w:tabs>
          <w:tab w:val="left" w:pos="993"/>
        </w:tabs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4731A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виновно некачествено извършване на СМР, освен задължението за отстраняване на дефектите и другите възможности, предвидени в чл. 265 ЗЗД, </w:t>
      </w:r>
      <w:r w:rsidRPr="004731A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4731A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дължи и неустойка в размер на 5 % /пет процента/ от стойността на некачествено извършените СМР.</w:t>
      </w:r>
    </w:p>
    <w:p w:rsidR="00C5421D" w:rsidRPr="004731A1" w:rsidRDefault="00C5421D" w:rsidP="004731A1">
      <w:pPr>
        <w:pStyle w:val="PreformattedText"/>
        <w:tabs>
          <w:tab w:val="left" w:pos="993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4731A1">
        <w:rPr>
          <w:rFonts w:ascii="Times New Roman" w:hAnsi="Times New Roman" w:cs="Times New Roman"/>
          <w:sz w:val="24"/>
          <w:szCs w:val="24"/>
        </w:rPr>
        <w:t xml:space="preserve">Предвидените в договора неустойки не лишават изправната страна от правото да търси обезщетение за вреди – претърпени загуби и пропуснати ползи, доколкото те са пряка и непосредствена последица от лошото изпълнение и са могли да бъдат предвидени при пораждане на задължението.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>Но ако неизправната страна е била недобросъвестна</w:t>
      </w:r>
      <w:r w:rsidRPr="004731A1">
        <w:rPr>
          <w:rStyle w:val="a6"/>
          <w:sz w:val="24"/>
          <w:szCs w:val="24"/>
        </w:rPr>
        <w:footnoteReference w:id="2"/>
      </w:r>
      <w:r w:rsidRPr="004731A1">
        <w:rPr>
          <w:rFonts w:ascii="Times New Roman" w:hAnsi="Times New Roman" w:cs="Times New Roman"/>
          <w:sz w:val="24"/>
          <w:szCs w:val="24"/>
        </w:rPr>
        <w:t>, тя отговаря за всички преки и непосредствени вреди.</w:t>
      </w:r>
      <w:proofErr w:type="gramEnd"/>
    </w:p>
    <w:p w:rsidR="008F09FB" w:rsidRPr="004731A1" w:rsidRDefault="008F09FB" w:rsidP="00D0389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X. ИЗМЕНЕНИЕ И ПРЕКРАТЯВАНЕ НА ДОГОВОРА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46649F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="004E6E59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Страните не могат да променят или допълват договора, освен в случаите, предвидените в чл. 116 от </w:t>
      </w:r>
      <w:r w:rsidR="00D60C05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Закона за обществените поръчки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2D5BCF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="004E6E59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5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Всякакви промени в Договора, включително на приложенията към него, се правят в писмена форма.</w:t>
      </w:r>
    </w:p>
    <w:p w:rsidR="006704A8" w:rsidRPr="004731A1" w:rsidRDefault="006704A8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AF4DA3" w:rsidRPr="004731A1" w:rsidRDefault="00AF4DA3" w:rsidP="004731A1">
      <w:pPr>
        <w:pStyle w:val="af4"/>
        <w:tabs>
          <w:tab w:val="left" w:pos="993"/>
          <w:tab w:val="left" w:pos="9922"/>
        </w:tabs>
        <w:spacing w:after="0" w:line="240" w:lineRule="auto"/>
        <w:ind w:left="0" w:firstLine="720"/>
        <w:jc w:val="both"/>
        <w:rPr>
          <w:snapToGrid w:val="0"/>
        </w:rPr>
      </w:pPr>
      <w:r w:rsidRPr="004731A1">
        <w:rPr>
          <w:b/>
          <w:snapToGrid w:val="0"/>
        </w:rPr>
        <w:t>Чл. 1</w:t>
      </w:r>
      <w:r w:rsidR="004E6E59" w:rsidRPr="004731A1">
        <w:rPr>
          <w:b/>
          <w:snapToGrid w:val="0"/>
        </w:rPr>
        <w:t>6</w:t>
      </w:r>
      <w:r w:rsidRPr="004731A1">
        <w:rPr>
          <w:b/>
          <w:snapToGrid w:val="0"/>
        </w:rPr>
        <w:t>. (1)</w:t>
      </w:r>
      <w:r w:rsidRPr="004731A1">
        <w:rPr>
          <w:snapToGrid w:val="0"/>
        </w:rPr>
        <w:t xml:space="preserve"> Действието на този договор се прекратява: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1. </w:t>
      </w:r>
      <w:proofErr w:type="gramStart"/>
      <w:r w:rsidRPr="004731A1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изпълнение на всички задължения по договора;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snapToGrid w:val="0"/>
          <w:sz w:val="24"/>
          <w:szCs w:val="24"/>
        </w:rPr>
        <w:t>2.по взаимно съгласие между страните;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proofErr w:type="gramStart"/>
      <w:r w:rsidRPr="004731A1">
        <w:rPr>
          <w:rFonts w:ascii="Times New Roman" w:hAnsi="Times New Roman" w:cs="Times New Roman"/>
          <w:snapToGrid w:val="0"/>
          <w:sz w:val="24"/>
          <w:szCs w:val="24"/>
        </w:rPr>
        <w:t>при</w:t>
      </w:r>
      <w:proofErr w:type="gramEnd"/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настъпване на обективна невъзможност за изпълнение на възложената работа;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proofErr w:type="gramStart"/>
      <w:r w:rsidRPr="004731A1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731A1">
        <w:rPr>
          <w:rFonts w:ascii="Times New Roman" w:hAnsi="Times New Roman" w:cs="Times New Roman"/>
          <w:sz w:val="24"/>
          <w:szCs w:val="24"/>
        </w:rPr>
        <w:t xml:space="preserve">писмено уведомление до </w:t>
      </w:r>
      <w:r w:rsidRPr="004731A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, ако в резултат на обстоятелства, възникнали след сключването на Договора,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4731A1">
        <w:rPr>
          <w:rFonts w:ascii="Times New Roman" w:hAnsi="Times New Roman" w:cs="Times New Roman"/>
          <w:sz w:val="24"/>
          <w:szCs w:val="24"/>
        </w:rPr>
        <w:t xml:space="preserve"> не е в състояние да изпълни своите задължения;</w:t>
      </w:r>
    </w:p>
    <w:p w:rsidR="00AF4DA3" w:rsidRPr="004731A1" w:rsidRDefault="00AF4DA3" w:rsidP="007930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731A1">
        <w:rPr>
          <w:rFonts w:ascii="Times New Roman" w:hAnsi="Times New Roman" w:cs="Times New Roman"/>
          <w:sz w:val="24"/>
          <w:szCs w:val="24"/>
        </w:rPr>
        <w:t xml:space="preserve">5. когато след започване изпълнението на дейностите по настоящия договор са настъпили съществени промени във финансирането на обществената поръчка, предмет на договора, извън правомощията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 с писмено уведомление, в 7</w:t>
      </w:r>
      <w:r w:rsidR="00123E43" w:rsidRPr="004731A1">
        <w:rPr>
          <w:rFonts w:ascii="Times New Roman" w:hAnsi="Times New Roman" w:cs="Times New Roman"/>
          <w:sz w:val="24"/>
          <w:szCs w:val="24"/>
          <w:lang w:val="bg-BG"/>
        </w:rPr>
        <w:t xml:space="preserve"> /седем/ </w:t>
      </w:r>
      <w:r w:rsidRPr="004731A1">
        <w:rPr>
          <w:rFonts w:ascii="Times New Roman" w:hAnsi="Times New Roman" w:cs="Times New Roman"/>
          <w:sz w:val="24"/>
          <w:szCs w:val="24"/>
        </w:rPr>
        <w:t>-дневен срок след настъпване на обстоятелствата</w:t>
      </w:r>
      <w:r w:rsidRPr="004731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4DA3" w:rsidRPr="004731A1" w:rsidRDefault="00AF4DA3" w:rsidP="00793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4731A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по</w:t>
      </w:r>
      <w:proofErr w:type="gramEnd"/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реда на чл. 118, </w:t>
      </w:r>
      <w:proofErr w:type="gramStart"/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ал.1  от</w:t>
      </w:r>
      <w:proofErr w:type="gramEnd"/>
      <w:r w:rsidRPr="004731A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ЗОП. </w:t>
      </w:r>
    </w:p>
    <w:p w:rsidR="00AF4DA3" w:rsidRPr="004731A1" w:rsidRDefault="00AF4DA3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(2)</w:t>
      </w:r>
      <w:proofErr w:type="gramStart"/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ВЪЗЛОЖИТЕЛЯТ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има право да развали договора, без да дължи каквато и да е неустойка и без да отправя покана за доброволно изпълнение по смисъла на чл.</w:t>
      </w:r>
      <w:proofErr w:type="gramEnd"/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87 от ЗЗД когато: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ИЗПЪЛНИТЕЛЯТ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не започне работите, които са му възложени, в срок от 15 </w:t>
      </w:r>
      <w:r w:rsidR="004E6E59" w:rsidRPr="004731A1">
        <w:rPr>
          <w:rFonts w:ascii="Times New Roman" w:hAnsi="Times New Roman" w:cs="Times New Roman"/>
          <w:snapToGrid w:val="0"/>
          <w:sz w:val="24"/>
          <w:szCs w:val="24"/>
          <w:lang w:val="bg-BG"/>
        </w:rPr>
        <w:t>/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>петнадесет</w:t>
      </w:r>
      <w:r w:rsidR="004E6E59" w:rsidRPr="004731A1">
        <w:rPr>
          <w:rFonts w:ascii="Times New Roman" w:hAnsi="Times New Roman" w:cs="Times New Roman"/>
          <w:snapToGrid w:val="0"/>
          <w:sz w:val="24"/>
          <w:szCs w:val="24"/>
          <w:lang w:val="bg-BG"/>
        </w:rPr>
        <w:t>/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работни дни, считано от </w:t>
      </w:r>
      <w:r w:rsidRPr="004731A1">
        <w:rPr>
          <w:rFonts w:ascii="Times New Roman" w:hAnsi="Times New Roman" w:cs="Times New Roman"/>
          <w:sz w:val="24"/>
          <w:szCs w:val="24"/>
        </w:rPr>
        <w:t>датата на подписване на Протокол за откриване на строителна площадка и определяне на строителна линия и ниво на строежа (Приложение № 2 към чл. 7, ал. 3, т. 2 от Наредба № 3 от 31 юли 2003 г. за съставяне на актове и протоколи по време на строителството) за съответния етап, при условие, че липсва двустранно констатиране на обективни обстоятелства, които обуславят незапочването на работите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2. </w:t>
      </w: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ИЗПЪЛНИТЕЛЯТ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бъде обявен в неплатежоспособност или когато бъде открита процедура за обявяване в несъстоятелност или ликвидация</w:t>
      </w:r>
      <w:r w:rsidR="004F0CF1" w:rsidRPr="004731A1"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 по отношение на него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(3)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Към момента на разваляне на договора </w:t>
      </w: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ИЗПЪЛНИТЕЛЯТ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се задължава да преустанови по-нататъшната работа, с изключение на тази, която е свързана с обезопасяването на строителната площадка, и да предаде по надлежния ред всички строително-монтажни работи, изпълнени от него към датата на разваляне, както и съпътстващата строителна документация.</w:t>
      </w:r>
    </w:p>
    <w:p w:rsidR="004E6E59" w:rsidRPr="004731A1" w:rsidRDefault="004E6E59" w:rsidP="004731A1">
      <w:pPr>
        <w:shd w:val="clear" w:color="auto" w:fill="FFFFFF"/>
        <w:tabs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(4)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При предсрочно прекратяване на договора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ВЪЗЛОЖИТЕЛЯТ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и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ИЗПЪЛНИТЕЛЯТ 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съставят констативен протокол за извършените и неизплатени видове работи.</w:t>
      </w:r>
    </w:p>
    <w:p w:rsidR="00AF4DA3" w:rsidRPr="004731A1" w:rsidRDefault="00AF4DA3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(</w:t>
      </w:r>
      <w:r w:rsidR="006704A8" w:rsidRPr="004731A1"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  <w:t>5</w:t>
      </w: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)ИЗПЪЛНИТЕЛЯТ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 xml:space="preserve"> може да развали договора по общия ред когато </w:t>
      </w:r>
      <w:r w:rsidRPr="004731A1">
        <w:rPr>
          <w:rFonts w:ascii="Times New Roman" w:hAnsi="Times New Roman" w:cs="Times New Roman"/>
          <w:b/>
          <w:snapToGrid w:val="0"/>
          <w:sz w:val="24"/>
          <w:szCs w:val="24"/>
        </w:rPr>
        <w:t>ВЪЗЛОЖИТЕЛЯТ</w:t>
      </w:r>
      <w:r w:rsidRPr="004731A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AF4DA3" w:rsidRPr="004731A1" w:rsidRDefault="00AF4DA3" w:rsidP="00793029">
      <w:pPr>
        <w:tabs>
          <w:tab w:val="left" w:pos="993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31A1">
        <w:rPr>
          <w:rFonts w:ascii="Times New Roman" w:hAnsi="Times New Roman" w:cs="Times New Roman"/>
          <w:snapToGrid w:val="0"/>
          <w:sz w:val="24"/>
          <w:szCs w:val="24"/>
        </w:rPr>
        <w:t>1. Системно не изпълнява задълженията си по договора;</w:t>
      </w:r>
    </w:p>
    <w:p w:rsidR="00AF4DA3" w:rsidRPr="004731A1" w:rsidRDefault="00AF4DA3" w:rsidP="00793029">
      <w:pPr>
        <w:tabs>
          <w:tab w:val="left" w:pos="900"/>
          <w:tab w:val="left" w:pos="990"/>
          <w:tab w:val="left" w:pos="9922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snapToGrid w:val="0"/>
          <w:sz w:val="24"/>
          <w:szCs w:val="24"/>
        </w:rPr>
        <w:t>2.Възпрепятства или отказва, без основателна причина, необходимо действие/съдействие при съгласуване или одобряване на проектите, подписване на актовете или протоколите по отчитането и приемането на строителството.</w:t>
      </w:r>
      <w:proofErr w:type="gramEnd"/>
    </w:p>
    <w:p w:rsidR="008F09FB" w:rsidRDefault="006704A8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>(</w:t>
      </w:r>
      <w:r w:rsidR="00F90A19" w:rsidRPr="004731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4731A1">
        <w:rPr>
          <w:rFonts w:ascii="Times New Roman" w:hAnsi="Times New Roman" w:cs="Times New Roman"/>
          <w:b/>
          <w:sz w:val="24"/>
          <w:szCs w:val="24"/>
        </w:rPr>
        <w:t>)</w:t>
      </w:r>
      <w:r w:rsidRPr="004731A1">
        <w:rPr>
          <w:rFonts w:ascii="Times New Roman" w:hAnsi="Times New Roman" w:cs="Times New Roman"/>
          <w:sz w:val="24"/>
          <w:szCs w:val="24"/>
        </w:rPr>
        <w:t xml:space="preserve"> В случаите на прекратяване или разваляне на договора съгласно предходните алинеи</w:t>
      </w:r>
      <w:r w:rsidR="004743BA" w:rsidRPr="004731A1">
        <w:rPr>
          <w:rFonts w:ascii="Times New Roman" w:hAnsi="Times New Roman" w:cs="Times New Roman"/>
          <w:sz w:val="24"/>
          <w:szCs w:val="24"/>
          <w:lang w:val="bg-BG"/>
        </w:rPr>
        <w:t xml:space="preserve"> (с изключение на хипотезата на ал. 2, т. 1)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 ВЪЗЛОЖИТЕЛЯТ</w:t>
      </w:r>
      <w:r w:rsidRPr="004731A1">
        <w:rPr>
          <w:rFonts w:ascii="Times New Roman" w:hAnsi="Times New Roman" w:cs="Times New Roman"/>
          <w:sz w:val="24"/>
          <w:szCs w:val="24"/>
        </w:rPr>
        <w:t xml:space="preserve"> дължи на </w:t>
      </w:r>
      <w:r w:rsidRPr="004731A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31A1">
        <w:rPr>
          <w:rFonts w:ascii="Times New Roman" w:hAnsi="Times New Roman" w:cs="Times New Roman"/>
          <w:sz w:val="24"/>
          <w:szCs w:val="24"/>
        </w:rPr>
        <w:t xml:space="preserve"> възнаграждение за всички действително извършени и подлежащи на заплащане дейности, приети от </w:t>
      </w:r>
      <w:r w:rsidRPr="004731A1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Pr="004731A1">
        <w:rPr>
          <w:rFonts w:ascii="Times New Roman" w:hAnsi="Times New Roman" w:cs="Times New Roman"/>
          <w:sz w:val="24"/>
          <w:szCs w:val="24"/>
        </w:rPr>
        <w:t>без забележки.</w:t>
      </w:r>
    </w:p>
    <w:p w:rsidR="00DF77DC" w:rsidRPr="004731A1" w:rsidRDefault="00DF77DC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04A8" w:rsidRPr="004731A1" w:rsidRDefault="006704A8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XI. ДОГОВОР ЗА ПОДИЗПЪЛНИТЕЛ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7153A" w:rsidRPr="004731A1" w:rsidRDefault="0057153A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1</w:t>
      </w:r>
      <w:r w:rsidR="00C75D79" w:rsidRPr="004731A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ИЗПЪЛНИТЕЛЯТ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 задължава, в случай, че е посочил, че ще ползва подизпълнител при изпълнение на поръчката, в срок до 3 /три/ дни от сключването на договор за подизпълнение или на допълнително споразумение към него, или на договор, с който се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заменя посочен в офертата подизпълнител, да изпрати на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копие на договора или допълнителното споразумение заедно с доказателства, че подизпълнителят отговаря на съответните критерии за подбор съобразно вида и дела от поръчката, който ще изпълнява, и че за тях не са налице основания за отстраняване в процедурата за възлагане на обществената поръчка, предмет на договора, съобразно изискванията на чл. </w:t>
      </w:r>
      <w:proofErr w:type="gramStart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66, ал.</w:t>
      </w:r>
      <w:proofErr w:type="gramEnd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14 от ЗОП.</w:t>
      </w:r>
      <w:proofErr w:type="gramEnd"/>
    </w:p>
    <w:p w:rsidR="0057153A" w:rsidRPr="004731A1" w:rsidRDefault="0057153A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1</w:t>
      </w:r>
      <w:r w:rsidR="00B703D7" w:rsidRPr="004731A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8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 сключване на договора и най-късно преди започване на изпълнението му,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уведомява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името, данните за контакт и представителите на подизпълнителите, посочени в офертата.</w:t>
      </w:r>
      <w:proofErr w:type="gramEnd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уведомява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всякакви промени в предоставената информация в хода на изпълнението на поръчката.</w:t>
      </w:r>
      <w:proofErr w:type="gramEnd"/>
    </w:p>
    <w:p w:rsidR="0057153A" w:rsidRPr="004731A1" w:rsidRDefault="0057153A" w:rsidP="0079302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8" w:name="_Hlk1681729"/>
      <w:proofErr w:type="gramStart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1</w:t>
      </w:r>
      <w:r w:rsidR="00B703D7" w:rsidRPr="004731A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9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случай, че за изпълнение на поръчката има сключен договор за подизпълнение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ВЪЗЛОЖИТЕЛЯТ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заплаща възнаграждение директно на подизпълнителя, в случай, че:</w:t>
      </w:r>
    </w:p>
    <w:p w:rsidR="0057153A" w:rsidRPr="004731A1" w:rsidRDefault="0057153A" w:rsidP="0079302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Частта от поръчката, която се изпълнява от подизпълнителя, може да бъде предадена като отделен обект на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на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ВЪЗЛОЖИТЕЛЯ.</w:t>
      </w:r>
    </w:p>
    <w:p w:rsidR="0057153A" w:rsidRPr="004731A1" w:rsidRDefault="0057153A" w:rsidP="00793029">
      <w:pPr>
        <w:shd w:val="clear" w:color="auto" w:fill="FFFFFF"/>
        <w:tabs>
          <w:tab w:val="left" w:pos="993"/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Подизпълнителят е отправил искане до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чрез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който е длъжен да го предостави на </w:t>
      </w:r>
      <w:r w:rsidR="0080084B" w:rsidRPr="00800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в 15</w:t>
      </w:r>
      <w:r w:rsidR="00C1257A" w:rsidRPr="004731A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/петнадесет/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-дневен срок от получаването му.</w:t>
      </w:r>
    </w:p>
    <w:p w:rsidR="0057153A" w:rsidRPr="004731A1" w:rsidRDefault="0057153A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(2)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Към искането 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ИЗПЪЛНИТЕЛЯТ 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е длъжен да предостави становище, от което да е видно дали оспорва плащанията или част от тях като недължими.</w:t>
      </w:r>
    </w:p>
    <w:p w:rsidR="0057153A" w:rsidRDefault="0057153A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proofErr w:type="gramStart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има право да откаже плащане на подизпълнител, когато искането за плащане е оспорено, до момента на отстраняване на причината за отказа.</w:t>
      </w:r>
      <w:proofErr w:type="gramEnd"/>
    </w:p>
    <w:p w:rsidR="0080084B" w:rsidRPr="00A84DFF" w:rsidRDefault="0080084B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DE0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(4)</w:t>
      </w:r>
      <w:r w:rsidRPr="00DE0003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В случай на </w:t>
      </w:r>
      <w:r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приемане на изпълнението на частта от строителството, при съответно спазване на разпоредбите на </w:t>
      </w:r>
      <w:r w:rsidR="00D06835" w:rsidRPr="00DE00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чл. 9</w:t>
      </w:r>
      <w:r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="00DE0003"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D06835" w:rsidRPr="00DE00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ВЪЗЛОЖИТЕЛЯТ</w:t>
      </w:r>
      <w:r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заплаща възнаграждение за тази част на подизпълнителя в срок до </w:t>
      </w:r>
      <w:r w:rsidR="0025642F"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30</w:t>
      </w:r>
      <w:r w:rsidR="00D06835"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/</w:t>
      </w:r>
      <w:r w:rsidR="0025642F"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три</w:t>
      </w:r>
      <w:r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десет</w:t>
      </w:r>
      <w:r w:rsidR="00D06835"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/</w:t>
      </w:r>
      <w:r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дни от подписването на приемно-предавателен протокол за приемане на изпълнението на съответната част от </w:t>
      </w:r>
      <w:r w:rsidR="00D06835"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строителството</w:t>
      </w:r>
      <w:r w:rsidRPr="00DE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bookmarkEnd w:id="8"/>
    <w:p w:rsidR="0057153A" w:rsidRPr="004731A1" w:rsidRDefault="0057153A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 </w:t>
      </w:r>
      <w:r w:rsidR="00B703D7" w:rsidRPr="004731A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20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bCs/>
          <w:color w:val="000000"/>
          <w:sz w:val="24"/>
          <w:szCs w:val="24"/>
        </w:rPr>
        <w:t>Подизпълнителите нямат право да превъзлагат една или повече от дейностите, които са включени в предмета на договора за подизпълнение.</w:t>
      </w:r>
      <w:proofErr w:type="gramEnd"/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AD4EF0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XII. </w:t>
      </w:r>
      <w:r w:rsidR="00AD4EF0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НЕПРЕДВИДЕНИ ОБСТОЯТЕЛСТВА</w:t>
      </w:r>
    </w:p>
    <w:p w:rsidR="00AD4EF0" w:rsidRPr="004731A1" w:rsidRDefault="00AD4EF0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7153A" w:rsidRPr="004731A1" w:rsidRDefault="0057153A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proofErr w:type="gramStart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 </w:t>
      </w:r>
      <w:r w:rsidR="00C1257A" w:rsidRPr="004731A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21</w:t>
      </w:r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непредвидени обстоятелства. </w:t>
      </w:r>
    </w:p>
    <w:p w:rsidR="0057153A" w:rsidRPr="004731A1" w:rsidRDefault="0057153A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За целите на този Договор, „непредвидени обстоятелства“ има значението на това понятие по смисъла на т. 27 от ПЗР на ЗОП. </w:t>
      </w:r>
    </w:p>
    <w:p w:rsidR="0057153A" w:rsidRPr="004731A1" w:rsidRDefault="0057153A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Страната, засегната от непредвидени обстоятелства, е длъжна да предприеме всички разумни усилия и мерки, за да намали до минимум понесените вреди и загуби, както и да уведоми писмено другата Страна в срок до 2 (два) дни от настъпването им. Към уведомлението се прилагат всички релевантни и/или нормативно установени доказателства за настъпването и естеството им, причинната връзка между това обстоятелство и невъзможността за изпълнение, и очакваното времетраене на неизпълнението.</w:t>
      </w:r>
    </w:p>
    <w:p w:rsidR="0057153A" w:rsidRPr="004731A1" w:rsidRDefault="0057153A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(4)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Докато траят непредвидените обстоятелства,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непредвидените обстоятелства.</w:t>
      </w:r>
    </w:p>
    <w:p w:rsidR="0057153A" w:rsidRPr="004731A1" w:rsidRDefault="00C1257A" w:rsidP="007930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sz w:val="24"/>
          <w:szCs w:val="24"/>
          <w:lang w:val="bg-BG"/>
        </w:rPr>
        <w:t>Чл. 22.</w:t>
      </w:r>
      <w:r w:rsidR="0057153A"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Не може да се позовава на непредвидени обстоятелства Страна: </w:t>
      </w:r>
    </w:p>
    <w:p w:rsidR="0057153A" w:rsidRPr="004731A1" w:rsidRDefault="0057153A" w:rsidP="007930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1. която е била в забава или друго неизпълнение преди настъпването им;</w:t>
      </w:r>
    </w:p>
    <w:p w:rsidR="0057153A" w:rsidRPr="004731A1" w:rsidRDefault="0057153A" w:rsidP="007930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2. която не е информирала другата Страна за настъпването им; или</w:t>
      </w:r>
    </w:p>
    <w:p w:rsidR="0057153A" w:rsidRPr="004731A1" w:rsidRDefault="0057153A" w:rsidP="00793029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3. чиято небрежност или умишлени действия или бездействия са довели до невъзможност за изпълнение на Договора.</w:t>
      </w:r>
    </w:p>
    <w:p w:rsidR="00AD4EF0" w:rsidRDefault="00AD4EF0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F56F5F" w:rsidRPr="004731A1" w:rsidRDefault="00F56F5F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6D7A07" w:rsidRDefault="00AD4EF0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XII</w:t>
      </w:r>
      <w:r w:rsidR="0057153A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57153A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="0057153A" w:rsidRPr="004731A1">
        <w:rPr>
          <w:rFonts w:ascii="Times New Roman" w:hAnsi="Times New Roman" w:cs="Times New Roman"/>
          <w:b/>
          <w:snapToGrid w:val="0"/>
          <w:sz w:val="24"/>
          <w:szCs w:val="24"/>
        </w:rPr>
        <w:t>ДРУГИ УСЛОВИЯ</w:t>
      </w:r>
    </w:p>
    <w:p w:rsidR="004731A1" w:rsidRPr="004731A1" w:rsidRDefault="004731A1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6D7A07" w:rsidRPr="004731A1" w:rsidRDefault="006D7A07" w:rsidP="004731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proofErr w:type="gramStart"/>
      <w:r w:rsidRPr="004731A1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1257A" w:rsidRPr="004731A1">
        <w:rPr>
          <w:rFonts w:ascii="Times New Roman" w:hAnsi="Times New Roman" w:cs="Times New Roman"/>
          <w:b/>
          <w:sz w:val="24"/>
          <w:szCs w:val="24"/>
          <w:lang w:val="bg-BG"/>
        </w:rPr>
        <w:t>23</w:t>
      </w:r>
      <w:r w:rsidRPr="004731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4731A1">
        <w:rPr>
          <w:rFonts w:ascii="Times New Roman" w:hAnsi="Times New Roman" w:cs="Times New Roman"/>
          <w:sz w:val="24"/>
          <w:szCs w:val="24"/>
        </w:rPr>
        <w:t>В</w:t>
      </w:r>
      <w:r w:rsidRPr="004731A1"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t>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4731A1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Конфиденциална информация</w:t>
      </w:r>
      <w:r w:rsidRPr="004731A1"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t xml:space="preserve"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4731A1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ИЗПЪЛНИТЕЛЯ.</w:t>
      </w:r>
    </w:p>
    <w:p w:rsidR="006D7A07" w:rsidRPr="004731A1" w:rsidRDefault="006D7A07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(2)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6D7A07" w:rsidRPr="004731A1" w:rsidRDefault="006D7A07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2. информацията се изисква по силата на закон, приложим спрямо която и да е от Страните; или</w:t>
      </w:r>
    </w:p>
    <w:p w:rsidR="006D7A07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bg-BG" w:eastAsia="en-GB"/>
        </w:rPr>
      </w:pPr>
      <w:r w:rsidRPr="004731A1"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</w:t>
      </w:r>
      <w:r w:rsidR="00DF77DC">
        <w:rPr>
          <w:rFonts w:ascii="Times New Roman" w:hAnsi="Times New Roman" w:cs="Times New Roman"/>
          <w:bCs/>
          <w:noProof/>
          <w:sz w:val="24"/>
          <w:szCs w:val="24"/>
          <w:lang w:val="bg-BG" w:eastAsia="en-GB"/>
        </w:rPr>
        <w:t>.</w:t>
      </w:r>
    </w:p>
    <w:p w:rsidR="00DF77DC" w:rsidRPr="00DF77DC" w:rsidRDefault="00DF77DC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bg-BG" w:eastAsia="en-GB"/>
        </w:rPr>
      </w:pPr>
    </w:p>
    <w:p w:rsidR="006D7A07" w:rsidRPr="004731A1" w:rsidRDefault="006D7A07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eastAsia="en-GB"/>
        </w:rPr>
      </w:pPr>
      <w:proofErr w:type="gramStart"/>
      <w:r w:rsidRPr="004731A1">
        <w:rPr>
          <w:rFonts w:ascii="Times New Roman" w:eastAsia="Calibri" w:hAnsi="Times New Roman" w:cs="Times New Roman"/>
          <w:sz w:val="24"/>
          <w:szCs w:val="24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4731A1"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t>.</w:t>
      </w:r>
      <w:proofErr w:type="gramEnd"/>
    </w:p>
    <w:p w:rsidR="006D7A07" w:rsidRPr="004731A1" w:rsidRDefault="006D7A07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(4)</w:t>
      </w:r>
      <w:r w:rsidRPr="004731A1"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t xml:space="preserve"> Задълженията по тази клауза се отнасят до съответната Страна, всички нейни поделения, контролирани от нея,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:rsidR="006D7A07" w:rsidRPr="004731A1" w:rsidRDefault="006D7A07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:rsidR="006D7A07" w:rsidRPr="004731A1" w:rsidRDefault="006D7A07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1257A" w:rsidRPr="004731A1">
        <w:rPr>
          <w:rFonts w:ascii="Times New Roman" w:hAnsi="Times New Roman" w:cs="Times New Roman"/>
          <w:b/>
          <w:sz w:val="24"/>
          <w:szCs w:val="24"/>
          <w:lang w:val="bg-BG"/>
        </w:rPr>
        <w:t>24</w:t>
      </w:r>
      <w:r w:rsidRPr="004731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 xml:space="preserve">Страните се съгласяват при възникване на спорове във връзка с изпълнението на поетите задължения или неуредени в договора въпроси, да решават същите чрез преговори, </w:t>
      </w:r>
      <w:r w:rsidRPr="004731A1">
        <w:rPr>
          <w:rFonts w:ascii="Times New Roman" w:hAnsi="Times New Roman" w:cs="Times New Roman"/>
          <w:sz w:val="24"/>
          <w:szCs w:val="24"/>
        </w:rPr>
        <w:lastRenderedPageBreak/>
        <w:t>в дух на взаимно разбирателство.</w:t>
      </w:r>
      <w:proofErr w:type="gramEnd"/>
      <w:r w:rsidRPr="00473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>При непостигане на споразумение, всяка от страните може да отнесе спора за разрешаване пред компетентния съд, с оглед естеството му и съгласно действащото законодателство, регламентиращо тези отношения.</w:t>
      </w:r>
      <w:proofErr w:type="gramEnd"/>
    </w:p>
    <w:p w:rsidR="006D7A07" w:rsidRPr="004731A1" w:rsidRDefault="006D7A07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1257A" w:rsidRPr="004731A1">
        <w:rPr>
          <w:rFonts w:ascii="Times New Roman" w:hAnsi="Times New Roman" w:cs="Times New Roman"/>
          <w:b/>
          <w:sz w:val="24"/>
          <w:szCs w:val="24"/>
          <w:lang w:val="bg-BG"/>
        </w:rPr>
        <w:t>25</w:t>
      </w:r>
      <w:r w:rsidRPr="004731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(1)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6D7A07" w:rsidRPr="004731A1" w:rsidRDefault="006D7A07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(2)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За целите на този Договор данните и лицата за контакт на Страните са, както следва: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1. За ВЪЗЛОЖИТЕЛЯ: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Адрес за кореспонденция: …………………………………………. 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Тел.: ………………………………………….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Факс: …………………………………………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e-mail: ………………………………………..</w:t>
      </w:r>
    </w:p>
    <w:p w:rsidR="006D7A07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Лице за контакт: ………………………………………….</w:t>
      </w:r>
    </w:p>
    <w:p w:rsidR="00DF77DC" w:rsidRPr="004731A1" w:rsidRDefault="00DF77DC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2. За ИЗПЪЛНИТЕЛЯ: 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Адрес за кореспонденция: ………………….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Тел.: ………………………………………….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Факс: …………………………………………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e-mail: ………………………………………..</w:t>
      </w:r>
    </w:p>
    <w:p w:rsidR="006D7A07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Лице за контакт: ………………………………………….</w:t>
      </w:r>
    </w:p>
    <w:p w:rsidR="00DF77DC" w:rsidRPr="004731A1" w:rsidRDefault="00DF77DC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За дата на уведомлението се счита: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1. датата на предаването – при лично предаване на уведомлението;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2. датата на пощенското клеймо на обратната разписка – при изпращане по пощата;</w:t>
      </w:r>
    </w:p>
    <w:p w:rsidR="006D7A07" w:rsidRPr="004731A1" w:rsidRDefault="006D7A07" w:rsidP="002C7F5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3.  датата на доставка, отбелязана върху куриерската разписка – при изпращане по куриер;</w:t>
      </w:r>
    </w:p>
    <w:p w:rsidR="006D7A07" w:rsidRPr="004731A1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3. датата на приемането – при изпращане по факс;</w:t>
      </w:r>
    </w:p>
    <w:p w:rsidR="006D7A07" w:rsidRDefault="006D7A07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4. датата на получаване – при изпращане по електронна поща. </w:t>
      </w:r>
    </w:p>
    <w:p w:rsidR="00DF77DC" w:rsidRPr="004731A1" w:rsidRDefault="00DF77DC" w:rsidP="00DF77D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6D7A07" w:rsidRPr="004731A1" w:rsidRDefault="006D7A07" w:rsidP="004731A1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(4)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5 /пет/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6D7A07" w:rsidRPr="004731A1" w:rsidRDefault="006D7A07" w:rsidP="004731A1">
      <w:pPr>
        <w:tabs>
          <w:tab w:val="left" w:pos="993"/>
          <w:tab w:val="left" w:pos="1080"/>
        </w:tabs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4731A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(5)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4731A1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ИЗПЪЛНИТЕЛЯ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, същият се задължава да уведоми </w:t>
      </w:r>
      <w:r w:rsidRPr="004731A1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ВЪЗЛОЖИТЕЛЯ</w:t>
      </w:r>
      <w:r w:rsidR="00EA7D09">
        <w:rPr>
          <w:rFonts w:ascii="Times New Roman" w:hAnsi="Times New Roman" w:cs="Times New Roman"/>
          <w:b/>
          <w:bCs/>
          <w:noProof/>
          <w:sz w:val="24"/>
          <w:szCs w:val="24"/>
          <w:lang w:val="bg-BG" w:eastAsia="en-GB"/>
        </w:rPr>
        <w:t xml:space="preserve"> 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>за промяната в срок до 5 /</w:t>
      </w:r>
      <w:r w:rsidRPr="004731A1">
        <w:rPr>
          <w:rFonts w:ascii="Times New Roman" w:hAnsi="Times New Roman" w:cs="Times New Roman"/>
          <w:noProof/>
          <w:sz w:val="24"/>
          <w:szCs w:val="24"/>
          <w:lang w:val="bg-BG" w:eastAsia="en-GB"/>
        </w:rPr>
        <w:t>пет/</w:t>
      </w:r>
      <w:r w:rsidRPr="004731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дни от вписването ѝ в съответния регистър.</w:t>
      </w:r>
    </w:p>
    <w:p w:rsidR="006D7A07" w:rsidRPr="004731A1" w:rsidRDefault="006D7A07" w:rsidP="006C5282">
      <w:pPr>
        <w:tabs>
          <w:tab w:val="left" w:pos="993"/>
          <w:tab w:val="left" w:pos="9922"/>
        </w:tabs>
        <w:spacing w:afterLines="60" w:after="144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F77DC">
        <w:rPr>
          <w:rFonts w:ascii="Times New Roman" w:hAnsi="Times New Roman" w:cs="Times New Roman"/>
          <w:b/>
          <w:sz w:val="24"/>
          <w:szCs w:val="24"/>
        </w:rPr>
        <w:t>Чл. 2</w:t>
      </w:r>
      <w:r w:rsidR="00C1257A" w:rsidRPr="00DF77DC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F77D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F7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77DC">
        <w:rPr>
          <w:rFonts w:ascii="Times New Roman" w:hAnsi="Times New Roman" w:cs="Times New Roman"/>
          <w:spacing w:val="-2"/>
          <w:sz w:val="24"/>
          <w:szCs w:val="24"/>
        </w:rPr>
        <w:t>Страните нямат право да прехвърлят изцяло или частично правата и задълженията си по Договора, с изключение на хипотезите на чл.</w:t>
      </w:r>
      <w:proofErr w:type="gramEnd"/>
      <w:r w:rsidRPr="00DF77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F77DC">
        <w:rPr>
          <w:rFonts w:ascii="Times New Roman" w:hAnsi="Times New Roman" w:cs="Times New Roman"/>
          <w:spacing w:val="-2"/>
          <w:sz w:val="24"/>
          <w:szCs w:val="24"/>
        </w:rPr>
        <w:t>117 от ЗОП.</w:t>
      </w:r>
      <w:proofErr w:type="gramEnd"/>
    </w:p>
    <w:p w:rsidR="006D7A07" w:rsidRPr="004731A1" w:rsidRDefault="006D7A07" w:rsidP="006C5282">
      <w:pPr>
        <w:tabs>
          <w:tab w:val="left" w:pos="993"/>
          <w:tab w:val="left" w:pos="9922"/>
        </w:tabs>
        <w:spacing w:afterLines="40" w:after="96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A1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Чл. 2</w:t>
      </w:r>
      <w:r w:rsidR="00C1257A" w:rsidRPr="004731A1">
        <w:rPr>
          <w:rFonts w:ascii="Times New Roman" w:hAnsi="Times New Roman" w:cs="Times New Roman"/>
          <w:b/>
          <w:spacing w:val="-2"/>
          <w:sz w:val="24"/>
          <w:szCs w:val="24"/>
          <w:lang w:val="bg-BG"/>
        </w:rPr>
        <w:t>7</w:t>
      </w:r>
      <w:r w:rsidRPr="004731A1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proofErr w:type="gramEnd"/>
      <w:r w:rsidRPr="004731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4731A1">
        <w:rPr>
          <w:rFonts w:ascii="Times New Roman" w:hAnsi="Times New Roman" w:cs="Times New Roman"/>
          <w:sz w:val="24"/>
          <w:szCs w:val="24"/>
        </w:rPr>
        <w:t>Нищожността на някоя клауза от Договора не води до нищожност на друга клауза или на Договора като цяло.</w:t>
      </w:r>
      <w:proofErr w:type="gramEnd"/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C1257A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28.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Всички спорове, възникнали по тълкуването и прилагането на договора ще се решават чрез преговори между страните, а когато е невъзможно да се постигне съгласие – по съдебен ред от компетентния български съд, в съответствие с българското законодателство. За всички неуредени в този договор въпроси се прилагат разпоредбите надействащото българско законодателство.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C1257A"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29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 Настоящият договор се състави в </w:t>
      </w:r>
      <w:r w:rsidR="00F041A9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два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еднообразни екземпляра – </w:t>
      </w:r>
      <w:r w:rsidR="00F041A9"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един 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ВЪЗЛОЖИТЕЛЯ </w:t>
      </w:r>
      <w:r w:rsidRPr="0047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и един за </w:t>
      </w:r>
      <w:r w:rsidRPr="0047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ИЗПЪЛНИТЕЛЯ.</w:t>
      </w:r>
    </w:p>
    <w:p w:rsidR="008F09FB" w:rsidRPr="004731A1" w:rsidRDefault="008F09FB" w:rsidP="0047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C8414F" w:rsidRPr="004731A1" w:rsidRDefault="00C8414F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31A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Приложения</w:t>
      </w:r>
      <w:r w:rsidRPr="004731A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C8414F" w:rsidRPr="004731A1" w:rsidRDefault="0046649F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731A1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="00C1257A" w:rsidRPr="004731A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30</w:t>
      </w:r>
      <w:r w:rsidR="00C8414F" w:rsidRPr="004731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C8414F" w:rsidRPr="00473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14F" w:rsidRPr="004731A1">
        <w:rPr>
          <w:rFonts w:ascii="Times New Roman" w:eastAsia="Times New Roman" w:hAnsi="Times New Roman" w:cs="Times New Roman"/>
          <w:sz w:val="24"/>
          <w:szCs w:val="24"/>
        </w:rPr>
        <w:t>Към този Договор се прилагат и са неразделна част от него следните приложения:</w:t>
      </w:r>
    </w:p>
    <w:p w:rsidR="00C8414F" w:rsidRPr="004731A1" w:rsidRDefault="00C8414F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4731A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Приложение № 1 – Техническа спецификация;</w:t>
      </w:r>
    </w:p>
    <w:p w:rsidR="00C8414F" w:rsidRPr="00BD278E" w:rsidRDefault="00C8414F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Приложение № 2 – Техническо предложение на </w:t>
      </w:r>
      <w:r w:rsidRPr="00BD27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ИЗПЪЛНИТЕЛЯ</w:t>
      </w:r>
      <w:r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;</w:t>
      </w:r>
    </w:p>
    <w:p w:rsidR="00C8414F" w:rsidRPr="00BD278E" w:rsidRDefault="00C8414F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Приложение № 3 – Ценово предложение на </w:t>
      </w:r>
      <w:r w:rsidRPr="00BD27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ИЗПЪЛНИТЕЛЯ</w:t>
      </w:r>
      <w:r w:rsidR="00116CFE"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, включително КСС</w:t>
      </w:r>
      <w:r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;</w:t>
      </w:r>
    </w:p>
    <w:p w:rsidR="000328C1" w:rsidRPr="00BD278E" w:rsidRDefault="000328C1" w:rsidP="004731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proofErr w:type="gramStart"/>
      <w:r w:rsidRPr="00BD278E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  <w:r w:rsidRPr="00BD27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BD278E">
        <w:rPr>
          <w:rFonts w:ascii="Times New Roman" w:eastAsia="Calibri" w:hAnsi="Times New Roman" w:cs="Times New Roman"/>
          <w:sz w:val="24"/>
          <w:szCs w:val="24"/>
        </w:rPr>
        <w:t>С</w:t>
      </w:r>
      <w:r w:rsidRPr="00BD278E">
        <w:rPr>
          <w:rFonts w:ascii="Times New Roman" w:hAnsi="Times New Roman" w:cs="Times New Roman"/>
          <w:sz w:val="24"/>
          <w:szCs w:val="24"/>
        </w:rPr>
        <w:t>писък на членовете на ръководния състав, които ще отговарят за изпълнението.</w:t>
      </w:r>
      <w:proofErr w:type="gramEnd"/>
      <w:r w:rsidRPr="00BD2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78E">
        <w:rPr>
          <w:rFonts w:ascii="Times New Roman" w:hAnsi="Times New Roman" w:cs="Times New Roman"/>
          <w:sz w:val="24"/>
          <w:szCs w:val="24"/>
        </w:rPr>
        <w:t>както</w:t>
      </w:r>
      <w:proofErr w:type="gramEnd"/>
      <w:r w:rsidRPr="00BD278E">
        <w:rPr>
          <w:rFonts w:ascii="Times New Roman" w:hAnsi="Times New Roman" w:cs="Times New Roman"/>
          <w:sz w:val="24"/>
          <w:szCs w:val="24"/>
        </w:rPr>
        <w:t xml:space="preserve"> и документи, които доказват професионална компетентност на лицата;</w:t>
      </w:r>
    </w:p>
    <w:p w:rsidR="00113D26" w:rsidRPr="002C7F54" w:rsidRDefault="00C8414F" w:rsidP="004731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 w:eastAsia="bg-BG"/>
        </w:rPr>
      </w:pPr>
      <w:proofErr w:type="gramStart"/>
      <w:r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Приложен</w:t>
      </w:r>
      <w:r w:rsidR="00113D26"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ие № </w:t>
      </w:r>
      <w:r w:rsidR="000328C1"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5</w:t>
      </w:r>
      <w:r w:rsidR="00113D26"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– Гаранция за изпълнение</w:t>
      </w:r>
      <w:r w:rsidR="002C7F54" w:rsidRPr="00BD278E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.</w:t>
      </w:r>
      <w:proofErr w:type="gramEnd"/>
    </w:p>
    <w:p w:rsidR="008918D7" w:rsidRPr="004731A1" w:rsidRDefault="008918D7" w:rsidP="00473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</w:p>
    <w:p w:rsidR="008F09FB" w:rsidRPr="004731A1" w:rsidRDefault="008F09FB" w:rsidP="00687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C8414F" w:rsidRPr="00BD278E" w:rsidRDefault="00C8414F" w:rsidP="006C5282">
      <w:pPr>
        <w:tabs>
          <w:tab w:val="left" w:pos="6300"/>
        </w:tabs>
        <w:suppressAutoHyphens/>
        <w:spacing w:afterLines="40" w:after="96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D27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ВЪЗЛОЖИТЕЛ:</w:t>
      </w:r>
      <w:r w:rsidRPr="00BD27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D27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 ИЗПЪЛНИТЕЛЯ:</w:t>
      </w:r>
    </w:p>
    <w:p w:rsidR="000411B9" w:rsidRPr="00BD278E" w:rsidRDefault="00B031CB" w:rsidP="006C5282">
      <w:pPr>
        <w:tabs>
          <w:tab w:val="left" w:pos="6300"/>
        </w:tabs>
        <w:suppressAutoHyphens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7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КМЕТ НА ОБЩИНА</w:t>
      </w:r>
      <w:r w:rsidR="00C82992" w:rsidRPr="00BD278E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>СИМЕОНОВГРАД</w:t>
      </w:r>
      <w:r w:rsidR="00DC203C" w:rsidRPr="00BD27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4D1B99" w:rsidRPr="00BD278E" w:rsidRDefault="004D1B99" w:rsidP="006C5282">
      <w:pPr>
        <w:tabs>
          <w:tab w:val="left" w:pos="6300"/>
        </w:tabs>
        <w:suppressAutoHyphens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7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</w:t>
      </w:r>
      <w:r w:rsidRPr="00BD27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C8414F" w:rsidRPr="00BD278E" w:rsidRDefault="004D1B99" w:rsidP="006C5282">
      <w:pPr>
        <w:tabs>
          <w:tab w:val="left" w:pos="6300"/>
          <w:tab w:val="left" w:leader="underscore" w:pos="8640"/>
        </w:tabs>
        <w:suppressAutoHyphens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78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(</w:t>
      </w:r>
      <w:r w:rsidRPr="00BD2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Милена Георгиева Рангелова</w:t>
      </w:r>
      <w:r w:rsidRPr="00BD278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)</w:t>
      </w:r>
      <w:r w:rsidRPr="00BD27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27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(........................................)</w:t>
      </w:r>
      <w:r w:rsidR="00DC203C" w:rsidRPr="00BD27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C8414F" w:rsidRDefault="00C8414F" w:rsidP="006C5282">
      <w:pPr>
        <w:tabs>
          <w:tab w:val="left" w:pos="6300"/>
          <w:tab w:val="left" w:leader="underscore" w:pos="8640"/>
        </w:tabs>
        <w:suppressAutoHyphens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</w:p>
    <w:p w:rsidR="00B474B6" w:rsidRDefault="00B474B6" w:rsidP="00B474B6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ДИРЕКТОР „ФСД”-</w:t>
      </w:r>
    </w:p>
    <w:p w:rsidR="00B474B6" w:rsidRDefault="00B474B6" w:rsidP="00B474B6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ГЛ. СЧЕТОВОДИТЕЛ</w:t>
      </w:r>
      <w:r>
        <w:rPr>
          <w:rFonts w:ascii="Times New Roman" w:hAnsi="Times New Roman" w:cs="Times New Roman"/>
          <w:sz w:val="24"/>
          <w:szCs w:val="24"/>
        </w:rPr>
        <w:t>:..........................................</w:t>
      </w:r>
    </w:p>
    <w:p w:rsidR="009C00B0" w:rsidRDefault="00B474B6" w:rsidP="00DB34F6">
      <w:pPr>
        <w:suppressAutoHyphens/>
        <w:spacing w:afterLines="40" w:after="96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нтоанета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рифонова/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1E73" w:rsidRDefault="00C41E73" w:rsidP="00DB34F6">
      <w:pPr>
        <w:suppressAutoHyphens/>
        <w:spacing w:afterLines="40" w:after="96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1E73" w:rsidRDefault="00C41E73" w:rsidP="00DB34F6">
      <w:pPr>
        <w:suppressAutoHyphens/>
        <w:spacing w:afterLines="40" w:after="96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1E73" w:rsidRPr="00C41E73" w:rsidRDefault="00C41E73" w:rsidP="00DB34F6">
      <w:pPr>
        <w:suppressAutoHyphens/>
        <w:spacing w:afterLines="40" w:after="96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Съгласувал:</w:t>
      </w:r>
    </w:p>
    <w:sectPr w:rsidR="00C41E73" w:rsidRPr="00C41E73" w:rsidSect="00127A18">
      <w:footerReference w:type="default" r:id="rId9"/>
      <w:pgSz w:w="12240" w:h="15840"/>
      <w:pgMar w:top="1135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57" w:rsidRDefault="00FB7D57" w:rsidP="000B4F97">
      <w:pPr>
        <w:spacing w:after="0" w:line="240" w:lineRule="auto"/>
      </w:pPr>
      <w:r>
        <w:separator/>
      </w:r>
    </w:p>
  </w:endnote>
  <w:endnote w:type="continuationSeparator" w:id="0">
    <w:p w:rsidR="00FB7D57" w:rsidRDefault="00FB7D57" w:rsidP="000B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91430"/>
      <w:docPartObj>
        <w:docPartGallery w:val="Page Numbers (Bottom of Page)"/>
        <w:docPartUnique/>
      </w:docPartObj>
    </w:sdtPr>
    <w:sdtEndPr/>
    <w:sdtContent>
      <w:p w:rsidR="006A6A10" w:rsidRDefault="006A6A1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12" w:rsidRPr="006F7112">
          <w:rPr>
            <w:noProof/>
            <w:lang w:val="bg-BG"/>
          </w:rPr>
          <w:t>16</w:t>
        </w:r>
        <w:r>
          <w:fldChar w:fldCharType="end"/>
        </w:r>
      </w:p>
    </w:sdtContent>
  </w:sdt>
  <w:p w:rsidR="006A6A10" w:rsidRDefault="006A6A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57" w:rsidRDefault="00FB7D57" w:rsidP="000B4F97">
      <w:pPr>
        <w:spacing w:after="0" w:line="240" w:lineRule="auto"/>
      </w:pPr>
      <w:r>
        <w:separator/>
      </w:r>
    </w:p>
  </w:footnote>
  <w:footnote w:type="continuationSeparator" w:id="0">
    <w:p w:rsidR="00FB7D57" w:rsidRDefault="00FB7D57" w:rsidP="000B4F97">
      <w:pPr>
        <w:spacing w:after="0" w:line="240" w:lineRule="auto"/>
      </w:pPr>
      <w:r>
        <w:continuationSeparator/>
      </w:r>
    </w:p>
  </w:footnote>
  <w:footnote w:id="1">
    <w:p w:rsidR="00F5517A" w:rsidRPr="00C5421D" w:rsidRDefault="00F5517A" w:rsidP="00C5421D">
      <w:pPr>
        <w:pStyle w:val="Footnote20"/>
        <w:shd w:val="clear" w:color="auto" w:fill="auto"/>
        <w:tabs>
          <w:tab w:val="left" w:pos="162"/>
        </w:tabs>
        <w:spacing w:line="230" w:lineRule="exact"/>
        <w:rPr>
          <w:sz w:val="18"/>
          <w:szCs w:val="18"/>
        </w:rPr>
      </w:pPr>
      <w:r w:rsidRPr="00C5421D">
        <w:rPr>
          <w:sz w:val="18"/>
          <w:szCs w:val="18"/>
        </w:rPr>
        <w:footnoteRef/>
      </w:r>
      <w:r w:rsidRPr="00C5421D">
        <w:rPr>
          <w:sz w:val="18"/>
          <w:szCs w:val="18"/>
        </w:rPr>
        <w:tab/>
      </w:r>
      <w:proofErr w:type="gramStart"/>
      <w:r w:rsidRPr="00C5421D">
        <w:rPr>
          <w:sz w:val="18"/>
          <w:szCs w:val="18"/>
        </w:rPr>
        <w:t>Текстовете на чл.</w:t>
      </w:r>
      <w:proofErr w:type="gramEnd"/>
      <w:r w:rsidR="007846BF" w:rsidRPr="00C5421D">
        <w:rPr>
          <w:sz w:val="18"/>
          <w:szCs w:val="18"/>
          <w:lang w:val="bg-BG"/>
        </w:rPr>
        <w:t xml:space="preserve"> 11</w:t>
      </w:r>
      <w:r w:rsidRPr="00C5421D">
        <w:rPr>
          <w:sz w:val="18"/>
          <w:szCs w:val="18"/>
        </w:rPr>
        <w:t xml:space="preserve"> не се прилагат в случай, че </w:t>
      </w:r>
      <w:r w:rsidR="007846BF" w:rsidRPr="00C5421D">
        <w:rPr>
          <w:b/>
          <w:sz w:val="18"/>
          <w:szCs w:val="18"/>
        </w:rPr>
        <w:t>ИЗПЪЛНИТЕЛЯ</w:t>
      </w:r>
      <w:r w:rsidR="007846BF" w:rsidRPr="00C5421D">
        <w:rPr>
          <w:b/>
          <w:sz w:val="18"/>
          <w:szCs w:val="18"/>
          <w:lang w:val="bg-BG"/>
        </w:rPr>
        <w:t>Т</w:t>
      </w:r>
      <w:r w:rsidRPr="00C5421D">
        <w:rPr>
          <w:sz w:val="18"/>
          <w:szCs w:val="18"/>
        </w:rPr>
        <w:t xml:space="preserve"> писмено е заявил пред възложителя, че не желае да бъде извършено авансово плащане.</w:t>
      </w:r>
    </w:p>
  </w:footnote>
  <w:footnote w:id="2">
    <w:p w:rsidR="00C5421D" w:rsidRPr="00C5421D" w:rsidRDefault="00C5421D">
      <w:pPr>
        <w:pStyle w:val="a4"/>
        <w:rPr>
          <w:sz w:val="18"/>
          <w:szCs w:val="18"/>
          <w:lang w:val="bg-BG"/>
        </w:rPr>
      </w:pPr>
      <w:r w:rsidRPr="00C5421D">
        <w:rPr>
          <w:rStyle w:val="a6"/>
          <w:sz w:val="18"/>
          <w:szCs w:val="18"/>
        </w:rPr>
        <w:footnoteRef/>
      </w:r>
      <w:r w:rsidRPr="00C5421D">
        <w:rPr>
          <w:sz w:val="18"/>
          <w:szCs w:val="18"/>
          <w:lang w:val="bg-BG"/>
        </w:rPr>
        <w:t>По смисъла на този договор „недобросъвестност“ означава умисъл или груба небрежност</w:t>
      </w:r>
      <w:r>
        <w:rPr>
          <w:sz w:val="18"/>
          <w:szCs w:val="18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1BE"/>
    <w:multiLevelType w:val="multilevel"/>
    <w:tmpl w:val="B608036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80F80"/>
    <w:multiLevelType w:val="multilevel"/>
    <w:tmpl w:val="BA76E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8E"/>
    <w:rsid w:val="000001AC"/>
    <w:rsid w:val="00001E6E"/>
    <w:rsid w:val="00003A0D"/>
    <w:rsid w:val="000064F0"/>
    <w:rsid w:val="00007D1B"/>
    <w:rsid w:val="00011001"/>
    <w:rsid w:val="00014CA8"/>
    <w:rsid w:val="00022CBF"/>
    <w:rsid w:val="0002730E"/>
    <w:rsid w:val="00030156"/>
    <w:rsid w:val="0003035C"/>
    <w:rsid w:val="000328C1"/>
    <w:rsid w:val="00034567"/>
    <w:rsid w:val="000411B9"/>
    <w:rsid w:val="000412E1"/>
    <w:rsid w:val="000442C0"/>
    <w:rsid w:val="00045B48"/>
    <w:rsid w:val="00050004"/>
    <w:rsid w:val="00050406"/>
    <w:rsid w:val="00052538"/>
    <w:rsid w:val="00057904"/>
    <w:rsid w:val="00060239"/>
    <w:rsid w:val="00061ED8"/>
    <w:rsid w:val="000625D6"/>
    <w:rsid w:val="00063BA1"/>
    <w:rsid w:val="000709CD"/>
    <w:rsid w:val="00072211"/>
    <w:rsid w:val="0007570E"/>
    <w:rsid w:val="00080155"/>
    <w:rsid w:val="00087045"/>
    <w:rsid w:val="00090AE9"/>
    <w:rsid w:val="00091DA5"/>
    <w:rsid w:val="000A0D45"/>
    <w:rsid w:val="000A18CA"/>
    <w:rsid w:val="000A3F07"/>
    <w:rsid w:val="000B4F97"/>
    <w:rsid w:val="000C395B"/>
    <w:rsid w:val="000C7823"/>
    <w:rsid w:val="000D047A"/>
    <w:rsid w:val="000D0AEF"/>
    <w:rsid w:val="000D0CA2"/>
    <w:rsid w:val="000D5614"/>
    <w:rsid w:val="000D77C4"/>
    <w:rsid w:val="000E4676"/>
    <w:rsid w:val="000F0A3C"/>
    <w:rsid w:val="00100468"/>
    <w:rsid w:val="00103769"/>
    <w:rsid w:val="00106BCB"/>
    <w:rsid w:val="00106DF6"/>
    <w:rsid w:val="0011118D"/>
    <w:rsid w:val="001139DE"/>
    <w:rsid w:val="00113D26"/>
    <w:rsid w:val="001161F1"/>
    <w:rsid w:val="001169E9"/>
    <w:rsid w:val="00116CFE"/>
    <w:rsid w:val="0011788E"/>
    <w:rsid w:val="00123E43"/>
    <w:rsid w:val="00123F4A"/>
    <w:rsid w:val="00124E9D"/>
    <w:rsid w:val="00127A18"/>
    <w:rsid w:val="00136B6C"/>
    <w:rsid w:val="0014178B"/>
    <w:rsid w:val="00141EE6"/>
    <w:rsid w:val="001423AF"/>
    <w:rsid w:val="00151BD9"/>
    <w:rsid w:val="00152B05"/>
    <w:rsid w:val="001556E8"/>
    <w:rsid w:val="001571AC"/>
    <w:rsid w:val="00157208"/>
    <w:rsid w:val="001573D8"/>
    <w:rsid w:val="001616B8"/>
    <w:rsid w:val="00170A68"/>
    <w:rsid w:val="001813B8"/>
    <w:rsid w:val="00197AC7"/>
    <w:rsid w:val="001A0C07"/>
    <w:rsid w:val="001A5C50"/>
    <w:rsid w:val="001B0722"/>
    <w:rsid w:val="001B0911"/>
    <w:rsid w:val="001B13EA"/>
    <w:rsid w:val="001B6431"/>
    <w:rsid w:val="001B6BDE"/>
    <w:rsid w:val="001B7AEF"/>
    <w:rsid w:val="001C6A8E"/>
    <w:rsid w:val="001C6CE8"/>
    <w:rsid w:val="001D2B9D"/>
    <w:rsid w:val="001D4F10"/>
    <w:rsid w:val="001D5CCC"/>
    <w:rsid w:val="001E078A"/>
    <w:rsid w:val="002009FD"/>
    <w:rsid w:val="00200E5E"/>
    <w:rsid w:val="00202343"/>
    <w:rsid w:val="00214A1F"/>
    <w:rsid w:val="00220D5C"/>
    <w:rsid w:val="00221AFF"/>
    <w:rsid w:val="00221CEC"/>
    <w:rsid w:val="0022646F"/>
    <w:rsid w:val="00227509"/>
    <w:rsid w:val="0023152B"/>
    <w:rsid w:val="00231E4F"/>
    <w:rsid w:val="002349A7"/>
    <w:rsid w:val="002351CE"/>
    <w:rsid w:val="002363C5"/>
    <w:rsid w:val="0023674A"/>
    <w:rsid w:val="00237557"/>
    <w:rsid w:val="00252317"/>
    <w:rsid w:val="0025642F"/>
    <w:rsid w:val="00260562"/>
    <w:rsid w:val="00271EAD"/>
    <w:rsid w:val="00273EF5"/>
    <w:rsid w:val="00287694"/>
    <w:rsid w:val="00291577"/>
    <w:rsid w:val="002930B8"/>
    <w:rsid w:val="002A2A63"/>
    <w:rsid w:val="002A55AD"/>
    <w:rsid w:val="002A722D"/>
    <w:rsid w:val="002B298B"/>
    <w:rsid w:val="002B40DC"/>
    <w:rsid w:val="002B4293"/>
    <w:rsid w:val="002C002D"/>
    <w:rsid w:val="002C1FBE"/>
    <w:rsid w:val="002C2C28"/>
    <w:rsid w:val="002C2F89"/>
    <w:rsid w:val="002C3F6E"/>
    <w:rsid w:val="002C7F54"/>
    <w:rsid w:val="002D364D"/>
    <w:rsid w:val="002D5BCF"/>
    <w:rsid w:val="002D6E08"/>
    <w:rsid w:val="002E277D"/>
    <w:rsid w:val="002E5EA1"/>
    <w:rsid w:val="002E6767"/>
    <w:rsid w:val="002E692E"/>
    <w:rsid w:val="002E75FE"/>
    <w:rsid w:val="002F0A38"/>
    <w:rsid w:val="002F53C9"/>
    <w:rsid w:val="002F71DB"/>
    <w:rsid w:val="0030197B"/>
    <w:rsid w:val="00303556"/>
    <w:rsid w:val="00303F38"/>
    <w:rsid w:val="00312A07"/>
    <w:rsid w:val="00312C9F"/>
    <w:rsid w:val="00322E0C"/>
    <w:rsid w:val="00330BE2"/>
    <w:rsid w:val="00331E9E"/>
    <w:rsid w:val="003375F1"/>
    <w:rsid w:val="003406FB"/>
    <w:rsid w:val="00345479"/>
    <w:rsid w:val="0034562B"/>
    <w:rsid w:val="00351EE2"/>
    <w:rsid w:val="003531E1"/>
    <w:rsid w:val="00353605"/>
    <w:rsid w:val="0035762F"/>
    <w:rsid w:val="00357C64"/>
    <w:rsid w:val="003638C8"/>
    <w:rsid w:val="003669B0"/>
    <w:rsid w:val="00374D96"/>
    <w:rsid w:val="00381E07"/>
    <w:rsid w:val="003850D9"/>
    <w:rsid w:val="0038715D"/>
    <w:rsid w:val="003872DB"/>
    <w:rsid w:val="00392150"/>
    <w:rsid w:val="00393440"/>
    <w:rsid w:val="00394CED"/>
    <w:rsid w:val="003A2C28"/>
    <w:rsid w:val="003B18F9"/>
    <w:rsid w:val="003B692D"/>
    <w:rsid w:val="003B6A15"/>
    <w:rsid w:val="003C15D0"/>
    <w:rsid w:val="003D0A46"/>
    <w:rsid w:val="003D31CE"/>
    <w:rsid w:val="003E01E7"/>
    <w:rsid w:val="003E1DFF"/>
    <w:rsid w:val="003E3498"/>
    <w:rsid w:val="003E4233"/>
    <w:rsid w:val="003E4C53"/>
    <w:rsid w:val="003E6EE3"/>
    <w:rsid w:val="003F770B"/>
    <w:rsid w:val="004022F0"/>
    <w:rsid w:val="0040597D"/>
    <w:rsid w:val="00406105"/>
    <w:rsid w:val="00410405"/>
    <w:rsid w:val="0041249C"/>
    <w:rsid w:val="00413D72"/>
    <w:rsid w:val="00414CB2"/>
    <w:rsid w:val="00416EAC"/>
    <w:rsid w:val="00423B93"/>
    <w:rsid w:val="004269FC"/>
    <w:rsid w:val="00427EC2"/>
    <w:rsid w:val="00430374"/>
    <w:rsid w:val="004327D2"/>
    <w:rsid w:val="004332CF"/>
    <w:rsid w:val="00436F8B"/>
    <w:rsid w:val="004374C9"/>
    <w:rsid w:val="00442141"/>
    <w:rsid w:val="00452431"/>
    <w:rsid w:val="004575CE"/>
    <w:rsid w:val="00460AFD"/>
    <w:rsid w:val="004649F2"/>
    <w:rsid w:val="0046649F"/>
    <w:rsid w:val="00467D45"/>
    <w:rsid w:val="0047003A"/>
    <w:rsid w:val="004731A1"/>
    <w:rsid w:val="004743BA"/>
    <w:rsid w:val="004768CC"/>
    <w:rsid w:val="00477ACA"/>
    <w:rsid w:val="0048569A"/>
    <w:rsid w:val="004955C2"/>
    <w:rsid w:val="004A0A7C"/>
    <w:rsid w:val="004A7577"/>
    <w:rsid w:val="004B3251"/>
    <w:rsid w:val="004B32D0"/>
    <w:rsid w:val="004B3669"/>
    <w:rsid w:val="004C129A"/>
    <w:rsid w:val="004C1A99"/>
    <w:rsid w:val="004C1C0D"/>
    <w:rsid w:val="004C3F22"/>
    <w:rsid w:val="004C7B88"/>
    <w:rsid w:val="004D1B99"/>
    <w:rsid w:val="004E19AB"/>
    <w:rsid w:val="004E2E51"/>
    <w:rsid w:val="004E4C92"/>
    <w:rsid w:val="004E6E59"/>
    <w:rsid w:val="004F0CF1"/>
    <w:rsid w:val="004F4998"/>
    <w:rsid w:val="004F57F4"/>
    <w:rsid w:val="004F71D0"/>
    <w:rsid w:val="004F7BFC"/>
    <w:rsid w:val="00500EA7"/>
    <w:rsid w:val="00502C26"/>
    <w:rsid w:val="00503C59"/>
    <w:rsid w:val="00505F98"/>
    <w:rsid w:val="005174AF"/>
    <w:rsid w:val="00521981"/>
    <w:rsid w:val="00523B82"/>
    <w:rsid w:val="00523F27"/>
    <w:rsid w:val="00525261"/>
    <w:rsid w:val="005267FA"/>
    <w:rsid w:val="00527D5F"/>
    <w:rsid w:val="00534678"/>
    <w:rsid w:val="00550F77"/>
    <w:rsid w:val="005533F0"/>
    <w:rsid w:val="005538C7"/>
    <w:rsid w:val="00563925"/>
    <w:rsid w:val="0057150D"/>
    <w:rsid w:val="0057153A"/>
    <w:rsid w:val="00584CF5"/>
    <w:rsid w:val="00595F4C"/>
    <w:rsid w:val="005A1BEA"/>
    <w:rsid w:val="005A2029"/>
    <w:rsid w:val="005A2C14"/>
    <w:rsid w:val="005A6529"/>
    <w:rsid w:val="005B2B17"/>
    <w:rsid w:val="005B3055"/>
    <w:rsid w:val="005B6C90"/>
    <w:rsid w:val="005C0ACD"/>
    <w:rsid w:val="005D1A8B"/>
    <w:rsid w:val="005D23D0"/>
    <w:rsid w:val="005D3AEF"/>
    <w:rsid w:val="005D6A83"/>
    <w:rsid w:val="005E4B97"/>
    <w:rsid w:val="005E7520"/>
    <w:rsid w:val="005E7619"/>
    <w:rsid w:val="005F0AD5"/>
    <w:rsid w:val="00600102"/>
    <w:rsid w:val="00601D35"/>
    <w:rsid w:val="00611951"/>
    <w:rsid w:val="006135C8"/>
    <w:rsid w:val="006154BF"/>
    <w:rsid w:val="00625CC4"/>
    <w:rsid w:val="0063560C"/>
    <w:rsid w:val="00637205"/>
    <w:rsid w:val="00637FB7"/>
    <w:rsid w:val="006416BA"/>
    <w:rsid w:val="00643A87"/>
    <w:rsid w:val="006449F3"/>
    <w:rsid w:val="00644AE5"/>
    <w:rsid w:val="0064635A"/>
    <w:rsid w:val="00651234"/>
    <w:rsid w:val="0065603C"/>
    <w:rsid w:val="00657945"/>
    <w:rsid w:val="00661933"/>
    <w:rsid w:val="00664DCA"/>
    <w:rsid w:val="006704A8"/>
    <w:rsid w:val="006774CC"/>
    <w:rsid w:val="00680B60"/>
    <w:rsid w:val="00683C9C"/>
    <w:rsid w:val="00687301"/>
    <w:rsid w:val="0069187F"/>
    <w:rsid w:val="00694CA8"/>
    <w:rsid w:val="00696A52"/>
    <w:rsid w:val="006A305B"/>
    <w:rsid w:val="006A6A10"/>
    <w:rsid w:val="006A6F92"/>
    <w:rsid w:val="006B2688"/>
    <w:rsid w:val="006B2FC5"/>
    <w:rsid w:val="006B6856"/>
    <w:rsid w:val="006C2C6C"/>
    <w:rsid w:val="006C4D69"/>
    <w:rsid w:val="006C5282"/>
    <w:rsid w:val="006C5FFB"/>
    <w:rsid w:val="006D15C3"/>
    <w:rsid w:val="006D1F5F"/>
    <w:rsid w:val="006D24DE"/>
    <w:rsid w:val="006D42ED"/>
    <w:rsid w:val="006D467A"/>
    <w:rsid w:val="006D51FD"/>
    <w:rsid w:val="006D5E36"/>
    <w:rsid w:val="006D6C5A"/>
    <w:rsid w:val="006D7A07"/>
    <w:rsid w:val="006E2DE1"/>
    <w:rsid w:val="006E4A28"/>
    <w:rsid w:val="006E50EE"/>
    <w:rsid w:val="006E560B"/>
    <w:rsid w:val="006E56BE"/>
    <w:rsid w:val="006F3B9C"/>
    <w:rsid w:val="006F7112"/>
    <w:rsid w:val="006F7DDF"/>
    <w:rsid w:val="00702D97"/>
    <w:rsid w:val="00704A3F"/>
    <w:rsid w:val="00704E2E"/>
    <w:rsid w:val="00705A96"/>
    <w:rsid w:val="00710C8D"/>
    <w:rsid w:val="00711153"/>
    <w:rsid w:val="00711580"/>
    <w:rsid w:val="00714875"/>
    <w:rsid w:val="00717130"/>
    <w:rsid w:val="007210C6"/>
    <w:rsid w:val="00724C19"/>
    <w:rsid w:val="00726F49"/>
    <w:rsid w:val="0072776D"/>
    <w:rsid w:val="00730134"/>
    <w:rsid w:val="00731A1D"/>
    <w:rsid w:val="0073357E"/>
    <w:rsid w:val="007358DA"/>
    <w:rsid w:val="0074019E"/>
    <w:rsid w:val="007406AD"/>
    <w:rsid w:val="00751FAA"/>
    <w:rsid w:val="00754145"/>
    <w:rsid w:val="0075538E"/>
    <w:rsid w:val="0076342E"/>
    <w:rsid w:val="007735BE"/>
    <w:rsid w:val="00774889"/>
    <w:rsid w:val="00780119"/>
    <w:rsid w:val="007846BF"/>
    <w:rsid w:val="00786D77"/>
    <w:rsid w:val="007900E1"/>
    <w:rsid w:val="00791300"/>
    <w:rsid w:val="00792EC3"/>
    <w:rsid w:val="00793029"/>
    <w:rsid w:val="007932E2"/>
    <w:rsid w:val="00794C4F"/>
    <w:rsid w:val="00795EC0"/>
    <w:rsid w:val="007A21F4"/>
    <w:rsid w:val="007B0539"/>
    <w:rsid w:val="007B6163"/>
    <w:rsid w:val="007B65B8"/>
    <w:rsid w:val="007C1523"/>
    <w:rsid w:val="007C273A"/>
    <w:rsid w:val="007D2993"/>
    <w:rsid w:val="007D41B3"/>
    <w:rsid w:val="007E4031"/>
    <w:rsid w:val="007E796E"/>
    <w:rsid w:val="007F0213"/>
    <w:rsid w:val="007F09B9"/>
    <w:rsid w:val="007F7F8D"/>
    <w:rsid w:val="0080084B"/>
    <w:rsid w:val="00804D17"/>
    <w:rsid w:val="008118DC"/>
    <w:rsid w:val="00811BBB"/>
    <w:rsid w:val="00815004"/>
    <w:rsid w:val="00816652"/>
    <w:rsid w:val="00820844"/>
    <w:rsid w:val="00826F77"/>
    <w:rsid w:val="008414EA"/>
    <w:rsid w:val="00841873"/>
    <w:rsid w:val="00846440"/>
    <w:rsid w:val="00847B9C"/>
    <w:rsid w:val="00851F39"/>
    <w:rsid w:val="00855F6A"/>
    <w:rsid w:val="008569DD"/>
    <w:rsid w:val="00856EA3"/>
    <w:rsid w:val="008664F5"/>
    <w:rsid w:val="00867E2F"/>
    <w:rsid w:val="008701A4"/>
    <w:rsid w:val="0087368C"/>
    <w:rsid w:val="0088054F"/>
    <w:rsid w:val="00882B5A"/>
    <w:rsid w:val="00887ACE"/>
    <w:rsid w:val="008918D7"/>
    <w:rsid w:val="00893A04"/>
    <w:rsid w:val="00894137"/>
    <w:rsid w:val="0089475D"/>
    <w:rsid w:val="00894EFE"/>
    <w:rsid w:val="008A1B68"/>
    <w:rsid w:val="008A3B96"/>
    <w:rsid w:val="008A3C1F"/>
    <w:rsid w:val="008A6291"/>
    <w:rsid w:val="008B00AB"/>
    <w:rsid w:val="008C347E"/>
    <w:rsid w:val="008D0A41"/>
    <w:rsid w:val="008D0CEB"/>
    <w:rsid w:val="008D3472"/>
    <w:rsid w:val="008D5619"/>
    <w:rsid w:val="008D652C"/>
    <w:rsid w:val="008E0319"/>
    <w:rsid w:val="008E0EEC"/>
    <w:rsid w:val="008E45B5"/>
    <w:rsid w:val="008F09FB"/>
    <w:rsid w:val="008F1616"/>
    <w:rsid w:val="008F2180"/>
    <w:rsid w:val="00902295"/>
    <w:rsid w:val="009104A8"/>
    <w:rsid w:val="0091301B"/>
    <w:rsid w:val="00913787"/>
    <w:rsid w:val="0091623D"/>
    <w:rsid w:val="00921C79"/>
    <w:rsid w:val="0092430F"/>
    <w:rsid w:val="009350DE"/>
    <w:rsid w:val="009371A6"/>
    <w:rsid w:val="0094191F"/>
    <w:rsid w:val="00946E61"/>
    <w:rsid w:val="009519BA"/>
    <w:rsid w:val="00951D08"/>
    <w:rsid w:val="00952165"/>
    <w:rsid w:val="00953B19"/>
    <w:rsid w:val="00956D25"/>
    <w:rsid w:val="00957FB3"/>
    <w:rsid w:val="009606FD"/>
    <w:rsid w:val="00963889"/>
    <w:rsid w:val="00975E6A"/>
    <w:rsid w:val="00976C61"/>
    <w:rsid w:val="009822F2"/>
    <w:rsid w:val="00991A93"/>
    <w:rsid w:val="0099282D"/>
    <w:rsid w:val="009A520E"/>
    <w:rsid w:val="009A647B"/>
    <w:rsid w:val="009B0502"/>
    <w:rsid w:val="009B0790"/>
    <w:rsid w:val="009B0A3C"/>
    <w:rsid w:val="009B48C8"/>
    <w:rsid w:val="009B4983"/>
    <w:rsid w:val="009B5CA5"/>
    <w:rsid w:val="009B7302"/>
    <w:rsid w:val="009C00B0"/>
    <w:rsid w:val="009C13E9"/>
    <w:rsid w:val="009C211A"/>
    <w:rsid w:val="009C4DC7"/>
    <w:rsid w:val="009C5FEB"/>
    <w:rsid w:val="009C7D5D"/>
    <w:rsid w:val="009D0AD1"/>
    <w:rsid w:val="009D2E7A"/>
    <w:rsid w:val="009D4218"/>
    <w:rsid w:val="009D4ECB"/>
    <w:rsid w:val="009E639E"/>
    <w:rsid w:val="009F3B91"/>
    <w:rsid w:val="009F75FD"/>
    <w:rsid w:val="00A01E6A"/>
    <w:rsid w:val="00A0275C"/>
    <w:rsid w:val="00A04ECA"/>
    <w:rsid w:val="00A05AD9"/>
    <w:rsid w:val="00A065ED"/>
    <w:rsid w:val="00A1288F"/>
    <w:rsid w:val="00A15192"/>
    <w:rsid w:val="00A221F0"/>
    <w:rsid w:val="00A25FDC"/>
    <w:rsid w:val="00A278AA"/>
    <w:rsid w:val="00A31D2B"/>
    <w:rsid w:val="00A35D3E"/>
    <w:rsid w:val="00A36BF0"/>
    <w:rsid w:val="00A378A1"/>
    <w:rsid w:val="00A41858"/>
    <w:rsid w:val="00A520ED"/>
    <w:rsid w:val="00A56584"/>
    <w:rsid w:val="00A61C4C"/>
    <w:rsid w:val="00A64C59"/>
    <w:rsid w:val="00A71847"/>
    <w:rsid w:val="00A72549"/>
    <w:rsid w:val="00A73E32"/>
    <w:rsid w:val="00A76980"/>
    <w:rsid w:val="00A76C89"/>
    <w:rsid w:val="00A80E16"/>
    <w:rsid w:val="00A81528"/>
    <w:rsid w:val="00A81890"/>
    <w:rsid w:val="00A84C60"/>
    <w:rsid w:val="00A84DFF"/>
    <w:rsid w:val="00A8788B"/>
    <w:rsid w:val="00A87BC5"/>
    <w:rsid w:val="00A90D10"/>
    <w:rsid w:val="00A94811"/>
    <w:rsid w:val="00A9498F"/>
    <w:rsid w:val="00A95638"/>
    <w:rsid w:val="00AA237C"/>
    <w:rsid w:val="00AA5440"/>
    <w:rsid w:val="00AB10A0"/>
    <w:rsid w:val="00AB1983"/>
    <w:rsid w:val="00AB1FB6"/>
    <w:rsid w:val="00AB343B"/>
    <w:rsid w:val="00AB7AB1"/>
    <w:rsid w:val="00AC080A"/>
    <w:rsid w:val="00AC5616"/>
    <w:rsid w:val="00AC777F"/>
    <w:rsid w:val="00AD0782"/>
    <w:rsid w:val="00AD2A5A"/>
    <w:rsid w:val="00AD4EF0"/>
    <w:rsid w:val="00AD598B"/>
    <w:rsid w:val="00AE2B23"/>
    <w:rsid w:val="00AE46D6"/>
    <w:rsid w:val="00AE6312"/>
    <w:rsid w:val="00AE6C5D"/>
    <w:rsid w:val="00AE7C70"/>
    <w:rsid w:val="00AF163B"/>
    <w:rsid w:val="00AF40BE"/>
    <w:rsid w:val="00AF4DA3"/>
    <w:rsid w:val="00B031CB"/>
    <w:rsid w:val="00B04F1A"/>
    <w:rsid w:val="00B074E6"/>
    <w:rsid w:val="00B161BF"/>
    <w:rsid w:val="00B25519"/>
    <w:rsid w:val="00B26CB8"/>
    <w:rsid w:val="00B33100"/>
    <w:rsid w:val="00B3566F"/>
    <w:rsid w:val="00B37295"/>
    <w:rsid w:val="00B40D86"/>
    <w:rsid w:val="00B4432E"/>
    <w:rsid w:val="00B445A5"/>
    <w:rsid w:val="00B44C6B"/>
    <w:rsid w:val="00B4675C"/>
    <w:rsid w:val="00B474B6"/>
    <w:rsid w:val="00B57434"/>
    <w:rsid w:val="00B63FB2"/>
    <w:rsid w:val="00B703D7"/>
    <w:rsid w:val="00B713AF"/>
    <w:rsid w:val="00B71604"/>
    <w:rsid w:val="00B72589"/>
    <w:rsid w:val="00B745E4"/>
    <w:rsid w:val="00B75A90"/>
    <w:rsid w:val="00B830EF"/>
    <w:rsid w:val="00B847F0"/>
    <w:rsid w:val="00B90184"/>
    <w:rsid w:val="00B9540B"/>
    <w:rsid w:val="00BA57AC"/>
    <w:rsid w:val="00BA7653"/>
    <w:rsid w:val="00BB6E8E"/>
    <w:rsid w:val="00BB7C6F"/>
    <w:rsid w:val="00BC1653"/>
    <w:rsid w:val="00BC2751"/>
    <w:rsid w:val="00BC3E8A"/>
    <w:rsid w:val="00BD0CF5"/>
    <w:rsid w:val="00BD278E"/>
    <w:rsid w:val="00BD4FFE"/>
    <w:rsid w:val="00BD7AD4"/>
    <w:rsid w:val="00BE0220"/>
    <w:rsid w:val="00BE29D7"/>
    <w:rsid w:val="00BE45E5"/>
    <w:rsid w:val="00BE5044"/>
    <w:rsid w:val="00BE5088"/>
    <w:rsid w:val="00BE7440"/>
    <w:rsid w:val="00BF1D3F"/>
    <w:rsid w:val="00BF419B"/>
    <w:rsid w:val="00BF61C2"/>
    <w:rsid w:val="00C02DDC"/>
    <w:rsid w:val="00C1204D"/>
    <w:rsid w:val="00C1257A"/>
    <w:rsid w:val="00C14B7F"/>
    <w:rsid w:val="00C22E14"/>
    <w:rsid w:val="00C24981"/>
    <w:rsid w:val="00C259E0"/>
    <w:rsid w:val="00C319ED"/>
    <w:rsid w:val="00C31F09"/>
    <w:rsid w:val="00C41E73"/>
    <w:rsid w:val="00C45875"/>
    <w:rsid w:val="00C466D2"/>
    <w:rsid w:val="00C47382"/>
    <w:rsid w:val="00C50395"/>
    <w:rsid w:val="00C50491"/>
    <w:rsid w:val="00C5086D"/>
    <w:rsid w:val="00C50A5B"/>
    <w:rsid w:val="00C53571"/>
    <w:rsid w:val="00C5421D"/>
    <w:rsid w:val="00C557AF"/>
    <w:rsid w:val="00C61F90"/>
    <w:rsid w:val="00C633CF"/>
    <w:rsid w:val="00C65C1F"/>
    <w:rsid w:val="00C72D9B"/>
    <w:rsid w:val="00C75D79"/>
    <w:rsid w:val="00C77909"/>
    <w:rsid w:val="00C82992"/>
    <w:rsid w:val="00C8414F"/>
    <w:rsid w:val="00C84BAA"/>
    <w:rsid w:val="00C85336"/>
    <w:rsid w:val="00CA06F2"/>
    <w:rsid w:val="00CA51DE"/>
    <w:rsid w:val="00CB2B9D"/>
    <w:rsid w:val="00CC36D8"/>
    <w:rsid w:val="00CD4488"/>
    <w:rsid w:val="00CD4513"/>
    <w:rsid w:val="00CD68FA"/>
    <w:rsid w:val="00CD7270"/>
    <w:rsid w:val="00CF1D3C"/>
    <w:rsid w:val="00CF5A53"/>
    <w:rsid w:val="00D00D42"/>
    <w:rsid w:val="00D0301B"/>
    <w:rsid w:val="00D0389A"/>
    <w:rsid w:val="00D06835"/>
    <w:rsid w:val="00D10E7F"/>
    <w:rsid w:val="00D1379A"/>
    <w:rsid w:val="00D158B7"/>
    <w:rsid w:val="00D17497"/>
    <w:rsid w:val="00D2020F"/>
    <w:rsid w:val="00D23746"/>
    <w:rsid w:val="00D252BE"/>
    <w:rsid w:val="00D26206"/>
    <w:rsid w:val="00D429DD"/>
    <w:rsid w:val="00D44076"/>
    <w:rsid w:val="00D57EE7"/>
    <w:rsid w:val="00D60C05"/>
    <w:rsid w:val="00D70131"/>
    <w:rsid w:val="00D70492"/>
    <w:rsid w:val="00D729C6"/>
    <w:rsid w:val="00D736B5"/>
    <w:rsid w:val="00D80A02"/>
    <w:rsid w:val="00D8207B"/>
    <w:rsid w:val="00D82C45"/>
    <w:rsid w:val="00D861FA"/>
    <w:rsid w:val="00D865CB"/>
    <w:rsid w:val="00D90CDD"/>
    <w:rsid w:val="00DA237D"/>
    <w:rsid w:val="00DA4E64"/>
    <w:rsid w:val="00DA7F88"/>
    <w:rsid w:val="00DB34F6"/>
    <w:rsid w:val="00DB61A4"/>
    <w:rsid w:val="00DC203C"/>
    <w:rsid w:val="00DC2627"/>
    <w:rsid w:val="00DC71A5"/>
    <w:rsid w:val="00DD4F20"/>
    <w:rsid w:val="00DE0003"/>
    <w:rsid w:val="00DE21EC"/>
    <w:rsid w:val="00DE4246"/>
    <w:rsid w:val="00DE6682"/>
    <w:rsid w:val="00DE75E5"/>
    <w:rsid w:val="00DF2ED4"/>
    <w:rsid w:val="00DF4C11"/>
    <w:rsid w:val="00DF701F"/>
    <w:rsid w:val="00DF77DC"/>
    <w:rsid w:val="00E00A1C"/>
    <w:rsid w:val="00E034A2"/>
    <w:rsid w:val="00E039DD"/>
    <w:rsid w:val="00E03C4A"/>
    <w:rsid w:val="00E0728F"/>
    <w:rsid w:val="00E07FEA"/>
    <w:rsid w:val="00E10427"/>
    <w:rsid w:val="00E113F6"/>
    <w:rsid w:val="00E1182B"/>
    <w:rsid w:val="00E153AB"/>
    <w:rsid w:val="00E21340"/>
    <w:rsid w:val="00E24E2F"/>
    <w:rsid w:val="00E30679"/>
    <w:rsid w:val="00E32A40"/>
    <w:rsid w:val="00E37A2C"/>
    <w:rsid w:val="00E430E1"/>
    <w:rsid w:val="00E45DAA"/>
    <w:rsid w:val="00E53610"/>
    <w:rsid w:val="00E57E2E"/>
    <w:rsid w:val="00E57E5E"/>
    <w:rsid w:val="00E619B4"/>
    <w:rsid w:val="00E62ED0"/>
    <w:rsid w:val="00E636B2"/>
    <w:rsid w:val="00E66C02"/>
    <w:rsid w:val="00E66C80"/>
    <w:rsid w:val="00E70839"/>
    <w:rsid w:val="00E75677"/>
    <w:rsid w:val="00E85B7B"/>
    <w:rsid w:val="00E87060"/>
    <w:rsid w:val="00E90D5C"/>
    <w:rsid w:val="00E92CE4"/>
    <w:rsid w:val="00E94404"/>
    <w:rsid w:val="00E97050"/>
    <w:rsid w:val="00EA2BAC"/>
    <w:rsid w:val="00EA3561"/>
    <w:rsid w:val="00EA6322"/>
    <w:rsid w:val="00EA7D09"/>
    <w:rsid w:val="00EC1318"/>
    <w:rsid w:val="00EC35B4"/>
    <w:rsid w:val="00EC5AD5"/>
    <w:rsid w:val="00ED11EE"/>
    <w:rsid w:val="00ED4213"/>
    <w:rsid w:val="00ED5ABA"/>
    <w:rsid w:val="00EF03AB"/>
    <w:rsid w:val="00EF0908"/>
    <w:rsid w:val="00EF0A21"/>
    <w:rsid w:val="00EF12AC"/>
    <w:rsid w:val="00EF5B64"/>
    <w:rsid w:val="00F00183"/>
    <w:rsid w:val="00F00306"/>
    <w:rsid w:val="00F02163"/>
    <w:rsid w:val="00F0219B"/>
    <w:rsid w:val="00F03856"/>
    <w:rsid w:val="00F03B12"/>
    <w:rsid w:val="00F041A9"/>
    <w:rsid w:val="00F04E09"/>
    <w:rsid w:val="00F06257"/>
    <w:rsid w:val="00F10BDD"/>
    <w:rsid w:val="00F11875"/>
    <w:rsid w:val="00F11FF1"/>
    <w:rsid w:val="00F20804"/>
    <w:rsid w:val="00F21786"/>
    <w:rsid w:val="00F25FAA"/>
    <w:rsid w:val="00F2691A"/>
    <w:rsid w:val="00F349E4"/>
    <w:rsid w:val="00F36047"/>
    <w:rsid w:val="00F505B4"/>
    <w:rsid w:val="00F50B34"/>
    <w:rsid w:val="00F5351E"/>
    <w:rsid w:val="00F546C2"/>
    <w:rsid w:val="00F5517A"/>
    <w:rsid w:val="00F56F5F"/>
    <w:rsid w:val="00F63288"/>
    <w:rsid w:val="00F638F3"/>
    <w:rsid w:val="00F64C51"/>
    <w:rsid w:val="00F70860"/>
    <w:rsid w:val="00F71DEE"/>
    <w:rsid w:val="00F75D4F"/>
    <w:rsid w:val="00F77964"/>
    <w:rsid w:val="00F81583"/>
    <w:rsid w:val="00F846E2"/>
    <w:rsid w:val="00F87397"/>
    <w:rsid w:val="00F90A19"/>
    <w:rsid w:val="00F92BD1"/>
    <w:rsid w:val="00F931AE"/>
    <w:rsid w:val="00F937CF"/>
    <w:rsid w:val="00F968B4"/>
    <w:rsid w:val="00F97497"/>
    <w:rsid w:val="00FA1163"/>
    <w:rsid w:val="00FA1F68"/>
    <w:rsid w:val="00FA67BD"/>
    <w:rsid w:val="00FA714C"/>
    <w:rsid w:val="00FB0461"/>
    <w:rsid w:val="00FB385A"/>
    <w:rsid w:val="00FB6823"/>
    <w:rsid w:val="00FB7644"/>
    <w:rsid w:val="00FB7D57"/>
    <w:rsid w:val="00FB7FD4"/>
    <w:rsid w:val="00FC3D00"/>
    <w:rsid w:val="00FD10BE"/>
    <w:rsid w:val="00FD3837"/>
    <w:rsid w:val="00FD6FD1"/>
    <w:rsid w:val="00FE1CD4"/>
    <w:rsid w:val="00FE6295"/>
    <w:rsid w:val="00FF0216"/>
    <w:rsid w:val="00FF2F7C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36B6C"/>
  </w:style>
  <w:style w:type="paragraph" w:customStyle="1" w:styleId="msonormal0">
    <w:name w:val="msonormal"/>
    <w:basedOn w:val="a"/>
    <w:rsid w:val="001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nhideWhenUsed/>
    <w:rsid w:val="000B4F9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a0"/>
    <w:uiPriority w:val="99"/>
    <w:semiHidden/>
    <w:rsid w:val="000B4F97"/>
    <w:rPr>
      <w:sz w:val="20"/>
      <w:szCs w:val="20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4"/>
    <w:uiPriority w:val="99"/>
    <w:rsid w:val="000B4F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aliases w:val="Footnote symbol,-E Fußnotenzeichen,Footnote Reference Superscript"/>
    <w:uiPriority w:val="99"/>
    <w:rsid w:val="000B4F97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Style9">
    <w:name w:val="Style9"/>
    <w:basedOn w:val="a"/>
    <w:rsid w:val="00BE5088"/>
    <w:pPr>
      <w:widowControl w:val="0"/>
      <w:autoSpaceDE w:val="0"/>
      <w:autoSpaceDN w:val="0"/>
      <w:adjustRightInd w:val="0"/>
      <w:spacing w:after="0" w:line="271" w:lineRule="exact"/>
      <w:ind w:firstLine="593"/>
      <w:jc w:val="both"/>
    </w:pPr>
    <w:rPr>
      <w:rFonts w:ascii="Sylfaen" w:eastAsia="Times New Roman" w:hAnsi="Sylfaen" w:cs="Times New Roman"/>
      <w:sz w:val="24"/>
      <w:szCs w:val="24"/>
      <w:lang w:val="bg-BG" w:eastAsia="bg-BG"/>
    </w:rPr>
  </w:style>
  <w:style w:type="character" w:customStyle="1" w:styleId="FontStyle41">
    <w:name w:val="Font Style41"/>
    <w:basedOn w:val="a0"/>
    <w:rsid w:val="00BE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rsid w:val="00BE5088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a"/>
    <w:rsid w:val="009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7">
    <w:name w:val="Table Grid"/>
    <w:basedOn w:val="a1"/>
    <w:uiPriority w:val="59"/>
    <w:rsid w:val="001A5C5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Знак Знак"/>
    <w:basedOn w:val="a"/>
    <w:link w:val="a9"/>
    <w:uiPriority w:val="99"/>
    <w:unhideWhenUsed/>
    <w:rsid w:val="00C6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aliases w:val="Знак Знак Знак"/>
    <w:basedOn w:val="a0"/>
    <w:link w:val="a8"/>
    <w:uiPriority w:val="99"/>
    <w:rsid w:val="00C633CF"/>
  </w:style>
  <w:style w:type="paragraph" w:styleId="aa">
    <w:name w:val="footer"/>
    <w:basedOn w:val="a"/>
    <w:link w:val="ab"/>
    <w:uiPriority w:val="99"/>
    <w:unhideWhenUsed/>
    <w:rsid w:val="00C6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633CF"/>
  </w:style>
  <w:style w:type="character" w:customStyle="1" w:styleId="Bodytext2">
    <w:name w:val="Body text (2)_"/>
    <w:link w:val="Bodytext20"/>
    <w:locked/>
    <w:rsid w:val="00220D5C"/>
    <w:rPr>
      <w:rFonts w:ascii="Verdana" w:eastAsia="Verdana" w:hAnsi="Verdana" w:cs="Verdana"/>
      <w:i/>
      <w:iCs/>
      <w:shd w:val="clear" w:color="auto" w:fill="FFFFFF"/>
    </w:rPr>
  </w:style>
  <w:style w:type="paragraph" w:customStyle="1" w:styleId="Bodytext20">
    <w:name w:val="Body text (2)"/>
    <w:basedOn w:val="a"/>
    <w:link w:val="Bodytext2"/>
    <w:rsid w:val="00220D5C"/>
    <w:pPr>
      <w:widowControl w:val="0"/>
      <w:shd w:val="clear" w:color="auto" w:fill="FFFFFF"/>
      <w:spacing w:after="0" w:line="299" w:lineRule="exact"/>
      <w:jc w:val="both"/>
    </w:pPr>
    <w:rPr>
      <w:rFonts w:ascii="Verdana" w:eastAsia="Verdana" w:hAnsi="Verdana" w:cs="Verdana"/>
      <w:i/>
      <w:iCs/>
    </w:rPr>
  </w:style>
  <w:style w:type="paragraph" w:styleId="HTML">
    <w:name w:val="HTML Preformatted"/>
    <w:basedOn w:val="a"/>
    <w:link w:val="HTML0"/>
    <w:uiPriority w:val="99"/>
    <w:unhideWhenUsed/>
    <w:rsid w:val="00220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220D5C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220D5C"/>
    <w:rPr>
      <w:color w:val="0000FF"/>
      <w:u w:val="single"/>
    </w:rPr>
  </w:style>
  <w:style w:type="paragraph" w:customStyle="1" w:styleId="PreformattedText">
    <w:name w:val="Preformatted Text"/>
    <w:basedOn w:val="a"/>
    <w:rsid w:val="004768C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Bodytext2105ptBold">
    <w:name w:val="Body text (2) + 10;5 pt;Bold"/>
    <w:rsid w:val="004768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styleId="ad">
    <w:name w:val="annotation reference"/>
    <w:basedOn w:val="a0"/>
    <w:uiPriority w:val="99"/>
    <w:semiHidden/>
    <w:unhideWhenUsed/>
    <w:rsid w:val="004C3F22"/>
    <w:rPr>
      <w:sz w:val="16"/>
      <w:szCs w:val="16"/>
    </w:rPr>
  </w:style>
  <w:style w:type="character" w:customStyle="1" w:styleId="Bodytext2Bold">
    <w:name w:val="Body text (2) + Bold"/>
    <w:basedOn w:val="Bodytext2"/>
    <w:rsid w:val="004C3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paragraph" w:styleId="ae">
    <w:name w:val="Balloon Text"/>
    <w:basedOn w:val="a"/>
    <w:link w:val="af"/>
    <w:uiPriority w:val="99"/>
    <w:semiHidden/>
    <w:unhideWhenUsed/>
    <w:rsid w:val="004C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4C3F22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0860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F708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0860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F70860"/>
    <w:rPr>
      <w:b/>
      <w:bCs/>
      <w:sz w:val="20"/>
      <w:szCs w:val="20"/>
    </w:rPr>
  </w:style>
  <w:style w:type="paragraph" w:styleId="af4">
    <w:name w:val="Body Text Indent"/>
    <w:basedOn w:val="a"/>
    <w:link w:val="af5"/>
    <w:rsid w:val="00FA714C"/>
    <w:pPr>
      <w:suppressAutoHyphens/>
      <w:spacing w:after="120" w:line="100" w:lineRule="atLeast"/>
      <w:ind w:left="360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customStyle="1" w:styleId="af5">
    <w:name w:val="Основен текст с отстъп Знак"/>
    <w:basedOn w:val="a0"/>
    <w:link w:val="af4"/>
    <w:rsid w:val="00FA714C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customStyle="1" w:styleId="FontStyle28">
    <w:name w:val="Font Style28"/>
    <w:uiPriority w:val="99"/>
    <w:rsid w:val="00502C26"/>
    <w:rPr>
      <w:rFonts w:ascii="Times New Roman" w:hAnsi="Times New Roman" w:cs="Times New Roman"/>
      <w:sz w:val="24"/>
      <w:szCs w:val="24"/>
    </w:rPr>
  </w:style>
  <w:style w:type="character" w:customStyle="1" w:styleId="Footnote2">
    <w:name w:val="Footnote (2)_"/>
    <w:basedOn w:val="a0"/>
    <w:link w:val="Footnote20"/>
    <w:rsid w:val="00F5517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3">
    <w:name w:val="Footnote (3)_"/>
    <w:basedOn w:val="a0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Footnote3NotItalic">
    <w:name w:val="Footnote (3) + Not Italic"/>
    <w:basedOn w:val="Footnote3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30">
    <w:name w:val="Footnote (3)"/>
    <w:basedOn w:val="Footnote3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2C66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Footnote">
    <w:name w:val="Footnote_"/>
    <w:basedOn w:val="a0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F551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Italic">
    <w:name w:val="Heading #2 + Italic"/>
    <w:basedOn w:val="Heading2"/>
    <w:rsid w:val="00F551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Footnote20">
    <w:name w:val="Footnote (2)"/>
    <w:basedOn w:val="a"/>
    <w:link w:val="Footnote2"/>
    <w:rsid w:val="00F5517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20">
    <w:name w:val="Heading #2"/>
    <w:basedOn w:val="a"/>
    <w:link w:val="Heading2"/>
    <w:rsid w:val="00F5517A"/>
    <w:pPr>
      <w:widowControl w:val="0"/>
      <w:shd w:val="clear" w:color="auto" w:fill="FFFFFF"/>
      <w:spacing w:before="520" w:after="40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6">
    <w:name w:val="No Spacing"/>
    <w:uiPriority w:val="1"/>
    <w:qFormat/>
    <w:rsid w:val="00B474B6"/>
    <w:pPr>
      <w:spacing w:after="0" w:line="240" w:lineRule="auto"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36B6C"/>
  </w:style>
  <w:style w:type="paragraph" w:customStyle="1" w:styleId="msonormal0">
    <w:name w:val="msonormal"/>
    <w:basedOn w:val="a"/>
    <w:rsid w:val="001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nhideWhenUsed/>
    <w:rsid w:val="000B4F9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a0"/>
    <w:uiPriority w:val="99"/>
    <w:semiHidden/>
    <w:rsid w:val="000B4F97"/>
    <w:rPr>
      <w:sz w:val="20"/>
      <w:szCs w:val="20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4"/>
    <w:uiPriority w:val="99"/>
    <w:rsid w:val="000B4F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aliases w:val="Footnote symbol,-E Fußnotenzeichen,Footnote Reference Superscript"/>
    <w:uiPriority w:val="99"/>
    <w:rsid w:val="000B4F97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Style9">
    <w:name w:val="Style9"/>
    <w:basedOn w:val="a"/>
    <w:rsid w:val="00BE5088"/>
    <w:pPr>
      <w:widowControl w:val="0"/>
      <w:autoSpaceDE w:val="0"/>
      <w:autoSpaceDN w:val="0"/>
      <w:adjustRightInd w:val="0"/>
      <w:spacing w:after="0" w:line="271" w:lineRule="exact"/>
      <w:ind w:firstLine="593"/>
      <w:jc w:val="both"/>
    </w:pPr>
    <w:rPr>
      <w:rFonts w:ascii="Sylfaen" w:eastAsia="Times New Roman" w:hAnsi="Sylfaen" w:cs="Times New Roman"/>
      <w:sz w:val="24"/>
      <w:szCs w:val="24"/>
      <w:lang w:val="bg-BG" w:eastAsia="bg-BG"/>
    </w:rPr>
  </w:style>
  <w:style w:type="character" w:customStyle="1" w:styleId="FontStyle41">
    <w:name w:val="Font Style41"/>
    <w:basedOn w:val="a0"/>
    <w:rsid w:val="00BE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rsid w:val="00BE5088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a"/>
    <w:rsid w:val="009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7">
    <w:name w:val="Table Grid"/>
    <w:basedOn w:val="a1"/>
    <w:uiPriority w:val="59"/>
    <w:rsid w:val="001A5C5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Знак Знак"/>
    <w:basedOn w:val="a"/>
    <w:link w:val="a9"/>
    <w:uiPriority w:val="99"/>
    <w:unhideWhenUsed/>
    <w:rsid w:val="00C6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aliases w:val="Знак Знак Знак"/>
    <w:basedOn w:val="a0"/>
    <w:link w:val="a8"/>
    <w:uiPriority w:val="99"/>
    <w:rsid w:val="00C633CF"/>
  </w:style>
  <w:style w:type="paragraph" w:styleId="aa">
    <w:name w:val="footer"/>
    <w:basedOn w:val="a"/>
    <w:link w:val="ab"/>
    <w:uiPriority w:val="99"/>
    <w:unhideWhenUsed/>
    <w:rsid w:val="00C6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633CF"/>
  </w:style>
  <w:style w:type="character" w:customStyle="1" w:styleId="Bodytext2">
    <w:name w:val="Body text (2)_"/>
    <w:link w:val="Bodytext20"/>
    <w:locked/>
    <w:rsid w:val="00220D5C"/>
    <w:rPr>
      <w:rFonts w:ascii="Verdana" w:eastAsia="Verdana" w:hAnsi="Verdana" w:cs="Verdana"/>
      <w:i/>
      <w:iCs/>
      <w:shd w:val="clear" w:color="auto" w:fill="FFFFFF"/>
    </w:rPr>
  </w:style>
  <w:style w:type="paragraph" w:customStyle="1" w:styleId="Bodytext20">
    <w:name w:val="Body text (2)"/>
    <w:basedOn w:val="a"/>
    <w:link w:val="Bodytext2"/>
    <w:rsid w:val="00220D5C"/>
    <w:pPr>
      <w:widowControl w:val="0"/>
      <w:shd w:val="clear" w:color="auto" w:fill="FFFFFF"/>
      <w:spacing w:after="0" w:line="299" w:lineRule="exact"/>
      <w:jc w:val="both"/>
    </w:pPr>
    <w:rPr>
      <w:rFonts w:ascii="Verdana" w:eastAsia="Verdana" w:hAnsi="Verdana" w:cs="Verdana"/>
      <w:i/>
      <w:iCs/>
    </w:rPr>
  </w:style>
  <w:style w:type="paragraph" w:styleId="HTML">
    <w:name w:val="HTML Preformatted"/>
    <w:basedOn w:val="a"/>
    <w:link w:val="HTML0"/>
    <w:uiPriority w:val="99"/>
    <w:unhideWhenUsed/>
    <w:rsid w:val="00220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220D5C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220D5C"/>
    <w:rPr>
      <w:color w:val="0000FF"/>
      <w:u w:val="single"/>
    </w:rPr>
  </w:style>
  <w:style w:type="paragraph" w:customStyle="1" w:styleId="PreformattedText">
    <w:name w:val="Preformatted Text"/>
    <w:basedOn w:val="a"/>
    <w:rsid w:val="004768C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Bodytext2105ptBold">
    <w:name w:val="Body text (2) + 10;5 pt;Bold"/>
    <w:rsid w:val="004768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styleId="ad">
    <w:name w:val="annotation reference"/>
    <w:basedOn w:val="a0"/>
    <w:uiPriority w:val="99"/>
    <w:semiHidden/>
    <w:unhideWhenUsed/>
    <w:rsid w:val="004C3F22"/>
    <w:rPr>
      <w:sz w:val="16"/>
      <w:szCs w:val="16"/>
    </w:rPr>
  </w:style>
  <w:style w:type="character" w:customStyle="1" w:styleId="Bodytext2Bold">
    <w:name w:val="Body text (2) + Bold"/>
    <w:basedOn w:val="Bodytext2"/>
    <w:rsid w:val="004C3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paragraph" w:styleId="ae">
    <w:name w:val="Balloon Text"/>
    <w:basedOn w:val="a"/>
    <w:link w:val="af"/>
    <w:uiPriority w:val="99"/>
    <w:semiHidden/>
    <w:unhideWhenUsed/>
    <w:rsid w:val="004C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4C3F22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0860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F708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0860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F70860"/>
    <w:rPr>
      <w:b/>
      <w:bCs/>
      <w:sz w:val="20"/>
      <w:szCs w:val="20"/>
    </w:rPr>
  </w:style>
  <w:style w:type="paragraph" w:styleId="af4">
    <w:name w:val="Body Text Indent"/>
    <w:basedOn w:val="a"/>
    <w:link w:val="af5"/>
    <w:rsid w:val="00FA714C"/>
    <w:pPr>
      <w:suppressAutoHyphens/>
      <w:spacing w:after="120" w:line="100" w:lineRule="atLeast"/>
      <w:ind w:left="360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customStyle="1" w:styleId="af5">
    <w:name w:val="Основен текст с отстъп Знак"/>
    <w:basedOn w:val="a0"/>
    <w:link w:val="af4"/>
    <w:rsid w:val="00FA714C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customStyle="1" w:styleId="FontStyle28">
    <w:name w:val="Font Style28"/>
    <w:uiPriority w:val="99"/>
    <w:rsid w:val="00502C26"/>
    <w:rPr>
      <w:rFonts w:ascii="Times New Roman" w:hAnsi="Times New Roman" w:cs="Times New Roman"/>
      <w:sz w:val="24"/>
      <w:szCs w:val="24"/>
    </w:rPr>
  </w:style>
  <w:style w:type="character" w:customStyle="1" w:styleId="Footnote2">
    <w:name w:val="Footnote (2)_"/>
    <w:basedOn w:val="a0"/>
    <w:link w:val="Footnote20"/>
    <w:rsid w:val="00F5517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3">
    <w:name w:val="Footnote (3)_"/>
    <w:basedOn w:val="a0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Footnote3NotItalic">
    <w:name w:val="Footnote (3) + Not Italic"/>
    <w:basedOn w:val="Footnote3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30">
    <w:name w:val="Footnote (3)"/>
    <w:basedOn w:val="Footnote3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2C66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Footnote">
    <w:name w:val="Footnote_"/>
    <w:basedOn w:val="a0"/>
    <w:rsid w:val="00F55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F551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Italic">
    <w:name w:val="Heading #2 + Italic"/>
    <w:basedOn w:val="Heading2"/>
    <w:rsid w:val="00F551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Footnote20">
    <w:name w:val="Footnote (2)"/>
    <w:basedOn w:val="a"/>
    <w:link w:val="Footnote2"/>
    <w:rsid w:val="00F5517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20">
    <w:name w:val="Heading #2"/>
    <w:basedOn w:val="a"/>
    <w:link w:val="Heading2"/>
    <w:rsid w:val="00F5517A"/>
    <w:pPr>
      <w:widowControl w:val="0"/>
      <w:shd w:val="clear" w:color="auto" w:fill="FFFFFF"/>
      <w:spacing w:before="520" w:after="40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6">
    <w:name w:val="No Spacing"/>
    <w:uiPriority w:val="1"/>
    <w:qFormat/>
    <w:rsid w:val="00B474B6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07EA-6289-4D86-AD72-2441D8AA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6432</Words>
  <Characters>36666</Characters>
  <Application>Microsoft Office Word</Application>
  <DocSecurity>4</DocSecurity>
  <Lines>305</Lines>
  <Paragraphs>86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</cp:lastModifiedBy>
  <cp:revision>2</cp:revision>
  <dcterms:created xsi:type="dcterms:W3CDTF">2020-03-20T10:35:00Z</dcterms:created>
  <dcterms:modified xsi:type="dcterms:W3CDTF">2020-03-20T10:35:00Z</dcterms:modified>
</cp:coreProperties>
</file>