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8752F" w14:textId="77777777" w:rsidR="00E84C29" w:rsidRPr="005778F8" w:rsidRDefault="00E84C29" w:rsidP="000F0848">
      <w:pPr>
        <w:spacing w:after="0" w:line="240" w:lineRule="auto"/>
        <w:ind w:left="-180" w:right="-360"/>
        <w:jc w:val="right"/>
        <w:rPr>
          <w:rFonts w:ascii="Times New Roman" w:eastAsia="Times New Roman" w:hAnsi="Times New Roman"/>
          <w:b/>
          <w:i/>
          <w:sz w:val="24"/>
          <w:szCs w:val="24"/>
        </w:rPr>
      </w:pPr>
      <w:r w:rsidRPr="005778F8">
        <w:rPr>
          <w:rFonts w:ascii="Times New Roman" w:eastAsia="Times New Roman" w:hAnsi="Times New Roman"/>
          <w:b/>
          <w:i/>
          <w:sz w:val="24"/>
          <w:szCs w:val="24"/>
        </w:rPr>
        <w:t>Проект!</w:t>
      </w:r>
    </w:p>
    <w:p w14:paraId="6C3450EE" w14:textId="77777777" w:rsidR="00E84C29" w:rsidRPr="005778F8" w:rsidRDefault="00E84C29" w:rsidP="000F0848">
      <w:pPr>
        <w:tabs>
          <w:tab w:val="left" w:pos="4455"/>
        </w:tabs>
        <w:spacing w:after="0" w:line="240" w:lineRule="auto"/>
        <w:ind w:right="-360"/>
        <w:rPr>
          <w:rFonts w:ascii="Times New Roman" w:eastAsia="Times New Roman" w:hAnsi="Times New Roman"/>
          <w:b/>
          <w:i/>
          <w:sz w:val="24"/>
          <w:szCs w:val="24"/>
        </w:rPr>
      </w:pPr>
      <w:r w:rsidRPr="005778F8">
        <w:rPr>
          <w:rFonts w:ascii="Times New Roman" w:eastAsia="Times New Roman" w:hAnsi="Times New Roman"/>
          <w:b/>
          <w:i/>
          <w:sz w:val="24"/>
          <w:szCs w:val="24"/>
        </w:rPr>
        <w:tab/>
      </w:r>
    </w:p>
    <w:p w14:paraId="2E11B7E4" w14:textId="77777777" w:rsidR="00E84C29" w:rsidRPr="005778F8" w:rsidRDefault="00E84C29" w:rsidP="000F0848">
      <w:pPr>
        <w:spacing w:after="0" w:line="240" w:lineRule="auto"/>
        <w:ind w:left="-540" w:right="-470"/>
        <w:jc w:val="center"/>
        <w:rPr>
          <w:rFonts w:ascii="Times New Roman" w:eastAsia="Times New Roman" w:hAnsi="Times New Roman"/>
          <w:b/>
          <w:sz w:val="24"/>
          <w:szCs w:val="24"/>
        </w:rPr>
      </w:pPr>
      <w:r w:rsidRPr="005778F8">
        <w:rPr>
          <w:rFonts w:ascii="Times New Roman" w:eastAsia="Times New Roman" w:hAnsi="Times New Roman"/>
          <w:b/>
          <w:sz w:val="24"/>
          <w:szCs w:val="24"/>
        </w:rPr>
        <w:t xml:space="preserve">ДОГОВОР </w:t>
      </w:r>
    </w:p>
    <w:p w14:paraId="78C8825D" w14:textId="77777777" w:rsidR="00E84C29" w:rsidRPr="005778F8" w:rsidRDefault="00E84C29" w:rsidP="000F0848">
      <w:pPr>
        <w:spacing w:after="0" w:line="240" w:lineRule="auto"/>
        <w:ind w:firstLine="720"/>
        <w:jc w:val="both"/>
        <w:rPr>
          <w:rFonts w:ascii="Times New Roman" w:hAnsi="Times New Roman"/>
          <w:bCs/>
          <w:sz w:val="24"/>
          <w:szCs w:val="24"/>
        </w:rPr>
      </w:pPr>
    </w:p>
    <w:p w14:paraId="3F3E1023" w14:textId="7BD7A836" w:rsidR="00E84C29" w:rsidRPr="005778F8" w:rsidRDefault="00E84C29" w:rsidP="000F0848">
      <w:pPr>
        <w:spacing w:after="0" w:line="240" w:lineRule="auto"/>
        <w:ind w:firstLine="720"/>
        <w:jc w:val="both"/>
        <w:rPr>
          <w:rFonts w:ascii="Times New Roman" w:hAnsi="Times New Roman"/>
          <w:bCs/>
          <w:sz w:val="24"/>
          <w:szCs w:val="24"/>
        </w:rPr>
      </w:pPr>
      <w:r w:rsidRPr="005778F8">
        <w:rPr>
          <w:rFonts w:ascii="Times New Roman" w:hAnsi="Times New Roman"/>
          <w:bCs/>
          <w:sz w:val="24"/>
          <w:szCs w:val="24"/>
        </w:rPr>
        <w:t>Днес, …</w:t>
      </w:r>
      <w:r w:rsidR="00026D6C" w:rsidRPr="005778F8">
        <w:rPr>
          <w:rFonts w:ascii="Times New Roman" w:hAnsi="Times New Roman"/>
          <w:bCs/>
          <w:sz w:val="24"/>
          <w:szCs w:val="24"/>
        </w:rPr>
        <w:t>…</w:t>
      </w:r>
      <w:r w:rsidRPr="005778F8">
        <w:rPr>
          <w:rFonts w:ascii="Times New Roman" w:hAnsi="Times New Roman"/>
          <w:bCs/>
          <w:sz w:val="24"/>
          <w:szCs w:val="24"/>
        </w:rPr>
        <w:t>….. 20</w:t>
      </w:r>
      <w:r w:rsidR="00CB69E8" w:rsidRPr="005778F8">
        <w:rPr>
          <w:rFonts w:ascii="Times New Roman" w:hAnsi="Times New Roman"/>
          <w:bCs/>
          <w:sz w:val="24"/>
          <w:szCs w:val="24"/>
          <w:lang w:val="en-US"/>
        </w:rPr>
        <w:t>20</w:t>
      </w:r>
      <w:r w:rsidR="00637D28">
        <w:rPr>
          <w:rFonts w:ascii="Times New Roman" w:hAnsi="Times New Roman"/>
          <w:bCs/>
          <w:sz w:val="24"/>
          <w:szCs w:val="24"/>
        </w:rPr>
        <w:t>г</w:t>
      </w:r>
      <w:r w:rsidRPr="005778F8">
        <w:rPr>
          <w:rFonts w:ascii="Times New Roman" w:hAnsi="Times New Roman"/>
          <w:bCs/>
          <w:sz w:val="24"/>
          <w:szCs w:val="24"/>
        </w:rPr>
        <w:t xml:space="preserve">., в гр. </w:t>
      </w:r>
      <w:r w:rsidR="002467F0">
        <w:rPr>
          <w:rFonts w:ascii="Times New Roman" w:hAnsi="Times New Roman"/>
          <w:bCs/>
          <w:sz w:val="24"/>
          <w:szCs w:val="24"/>
        </w:rPr>
        <w:t>Симеоновград</w:t>
      </w:r>
      <w:r w:rsidRPr="005778F8">
        <w:rPr>
          <w:rFonts w:ascii="Times New Roman" w:hAnsi="Times New Roman"/>
          <w:bCs/>
          <w:sz w:val="24"/>
          <w:szCs w:val="24"/>
        </w:rPr>
        <w:t>, между:</w:t>
      </w:r>
    </w:p>
    <w:p w14:paraId="4AFDED59" w14:textId="77777777" w:rsidR="00595DAA" w:rsidRPr="005778F8" w:rsidRDefault="00595DAA" w:rsidP="000F0848">
      <w:pPr>
        <w:spacing w:after="0" w:line="240" w:lineRule="auto"/>
        <w:ind w:firstLine="720"/>
        <w:jc w:val="both"/>
        <w:rPr>
          <w:rFonts w:ascii="Times New Roman" w:hAnsi="Times New Roman"/>
          <w:bCs/>
          <w:sz w:val="24"/>
          <w:szCs w:val="24"/>
        </w:rPr>
      </w:pPr>
    </w:p>
    <w:p w14:paraId="0A8758FC" w14:textId="72A1F329" w:rsidR="000543FD" w:rsidRPr="005778F8" w:rsidRDefault="00D66333" w:rsidP="000F0848">
      <w:pPr>
        <w:spacing w:after="0" w:line="240" w:lineRule="auto"/>
        <w:ind w:firstLine="708"/>
        <w:jc w:val="both"/>
        <w:rPr>
          <w:rFonts w:ascii="Times New Roman" w:eastAsia="Times New Roman" w:hAnsi="Times New Roman"/>
          <w:sz w:val="24"/>
          <w:szCs w:val="24"/>
          <w:lang w:eastAsia="bg-BG"/>
        </w:rPr>
      </w:pPr>
      <w:r w:rsidRPr="005778F8">
        <w:rPr>
          <w:rFonts w:ascii="Times New Roman" w:eastAsia="Times New Roman" w:hAnsi="Times New Roman"/>
          <w:b/>
          <w:bCs/>
          <w:sz w:val="24"/>
          <w:szCs w:val="24"/>
        </w:rPr>
        <w:t xml:space="preserve">ОБЩИНА </w:t>
      </w:r>
      <w:r w:rsidR="00B83F57">
        <w:rPr>
          <w:rFonts w:ascii="Times New Roman" w:eastAsia="Times New Roman" w:hAnsi="Times New Roman"/>
          <w:b/>
          <w:bCs/>
          <w:sz w:val="24"/>
          <w:szCs w:val="24"/>
        </w:rPr>
        <w:t>СИМЕОНОВГРАД</w:t>
      </w:r>
      <w:r w:rsidR="000543FD" w:rsidRPr="005778F8">
        <w:rPr>
          <w:rFonts w:ascii="Times New Roman" w:eastAsia="Times New Roman" w:hAnsi="Times New Roman"/>
          <w:sz w:val="24"/>
          <w:szCs w:val="24"/>
        </w:rPr>
        <w:t xml:space="preserve">, с адрес: гр. .......................... Инд.№ по ЗДДС: BG ........................., представлявана от .............................. - кмет на общината, и ........................... – </w:t>
      </w:r>
      <w:r w:rsidR="00BD76BF">
        <w:rPr>
          <w:rFonts w:ascii="Times New Roman" w:eastAsia="Times New Roman" w:hAnsi="Times New Roman"/>
          <w:sz w:val="24"/>
          <w:szCs w:val="24"/>
        </w:rPr>
        <w:t>Директор на диркеция ФСД</w:t>
      </w:r>
      <w:r w:rsidR="000543FD" w:rsidRPr="005778F8">
        <w:rPr>
          <w:rFonts w:ascii="Times New Roman" w:eastAsia="Times New Roman" w:hAnsi="Times New Roman"/>
          <w:sz w:val="24"/>
          <w:szCs w:val="24"/>
        </w:rPr>
        <w:t xml:space="preserve">, от една страна, </w:t>
      </w:r>
      <w:r w:rsidR="000543FD" w:rsidRPr="005778F8">
        <w:rPr>
          <w:rFonts w:ascii="Times New Roman" w:eastAsia="Times New Roman" w:hAnsi="Times New Roman"/>
          <w:sz w:val="24"/>
          <w:szCs w:val="24"/>
          <w:lang w:eastAsia="bg-BG"/>
        </w:rPr>
        <w:t>наричана за краткост в договора „</w:t>
      </w:r>
      <w:r w:rsidR="000543FD" w:rsidRPr="005778F8">
        <w:rPr>
          <w:rFonts w:ascii="Times New Roman" w:eastAsia="Times New Roman" w:hAnsi="Times New Roman"/>
          <w:b/>
          <w:sz w:val="24"/>
          <w:szCs w:val="24"/>
          <w:lang w:eastAsia="bg-BG"/>
        </w:rPr>
        <w:t>ВЪЗЛОЖИТЕЛ</w:t>
      </w:r>
      <w:r w:rsidR="000543FD" w:rsidRPr="005778F8">
        <w:rPr>
          <w:rFonts w:ascii="Times New Roman" w:eastAsia="Times New Roman" w:hAnsi="Times New Roman"/>
          <w:sz w:val="24"/>
          <w:szCs w:val="24"/>
          <w:lang w:eastAsia="bg-BG"/>
        </w:rPr>
        <w:t xml:space="preserve">” </w:t>
      </w:r>
    </w:p>
    <w:p w14:paraId="056D735F" w14:textId="77777777" w:rsidR="00E84C29" w:rsidRPr="005778F8" w:rsidRDefault="00E84C29" w:rsidP="000F0848">
      <w:pPr>
        <w:spacing w:after="0" w:line="240" w:lineRule="auto"/>
        <w:ind w:firstLine="720"/>
        <w:jc w:val="both"/>
        <w:rPr>
          <w:rFonts w:ascii="Times New Roman" w:hAnsi="Times New Roman"/>
          <w:sz w:val="24"/>
          <w:szCs w:val="24"/>
        </w:rPr>
      </w:pPr>
      <w:r w:rsidRPr="005778F8">
        <w:rPr>
          <w:rFonts w:ascii="Times New Roman" w:hAnsi="Times New Roman"/>
          <w:sz w:val="24"/>
          <w:szCs w:val="24"/>
        </w:rPr>
        <w:t>и</w:t>
      </w:r>
    </w:p>
    <w:p w14:paraId="52EFC35A" w14:textId="77777777" w:rsidR="00E84C29" w:rsidRPr="005778F8" w:rsidRDefault="00E84C29" w:rsidP="000F0848">
      <w:pPr>
        <w:tabs>
          <w:tab w:val="left" w:pos="0"/>
        </w:tabs>
        <w:spacing w:after="0" w:line="240" w:lineRule="auto"/>
        <w:ind w:firstLine="567"/>
        <w:jc w:val="both"/>
        <w:rPr>
          <w:rFonts w:ascii="Times New Roman" w:eastAsia="Times New Roman" w:hAnsi="Times New Roman"/>
          <w:b/>
          <w:sz w:val="24"/>
          <w:szCs w:val="24"/>
        </w:rPr>
      </w:pPr>
      <w:r w:rsidRPr="005778F8">
        <w:rPr>
          <w:rFonts w:ascii="Times New Roman" w:eastAsia="Times New Roman" w:hAnsi="Times New Roman"/>
          <w:b/>
          <w:sz w:val="24"/>
          <w:szCs w:val="24"/>
          <w:lang w:val="en-US"/>
        </w:rPr>
        <w:t xml:space="preserve"> </w:t>
      </w:r>
      <w:r w:rsidRPr="005778F8">
        <w:rPr>
          <w:rFonts w:ascii="Times New Roman" w:hAnsi="Times New Roman"/>
          <w:sz w:val="24"/>
          <w:szCs w:val="24"/>
        </w:rPr>
        <w:t xml:space="preserve"> …………………………………………, със седалище и адрес на управл</w:t>
      </w:r>
      <w:r w:rsidR="005778F8">
        <w:rPr>
          <w:rFonts w:ascii="Times New Roman" w:hAnsi="Times New Roman"/>
          <w:sz w:val="24"/>
          <w:szCs w:val="24"/>
        </w:rPr>
        <w:t>ение: ……………………………………………………</w:t>
      </w:r>
      <w:r w:rsidR="005778F8">
        <w:rPr>
          <w:rFonts w:ascii="Times New Roman" w:hAnsi="Times New Roman"/>
          <w:sz w:val="24"/>
          <w:szCs w:val="24"/>
          <w:lang w:val="en-US"/>
        </w:rPr>
        <w:t>………...</w:t>
      </w:r>
      <w:r w:rsidR="005778F8">
        <w:rPr>
          <w:rFonts w:ascii="Times New Roman" w:hAnsi="Times New Roman"/>
          <w:sz w:val="24"/>
          <w:szCs w:val="24"/>
        </w:rPr>
        <w:t>, ЕИК</w:t>
      </w:r>
      <w:r w:rsidRPr="005778F8">
        <w:rPr>
          <w:rFonts w:ascii="Times New Roman" w:hAnsi="Times New Roman"/>
          <w:sz w:val="24"/>
          <w:szCs w:val="24"/>
        </w:rPr>
        <w:t>…………………………….,</w:t>
      </w:r>
      <w:r w:rsidR="005778F8">
        <w:rPr>
          <w:rFonts w:ascii="Times New Roman" w:hAnsi="Times New Roman"/>
          <w:sz w:val="24"/>
          <w:szCs w:val="24"/>
        </w:rPr>
        <w:t xml:space="preserve"> представлявано от …………………………..</w:t>
      </w:r>
      <w:r w:rsidRPr="005778F8">
        <w:rPr>
          <w:rFonts w:ascii="Times New Roman" w:hAnsi="Times New Roman"/>
          <w:sz w:val="24"/>
          <w:szCs w:val="24"/>
        </w:rPr>
        <w:t>……………………</w:t>
      </w:r>
      <w:r w:rsidR="005778F8">
        <w:rPr>
          <w:rFonts w:ascii="Times New Roman" w:hAnsi="Times New Roman"/>
          <w:sz w:val="24"/>
          <w:szCs w:val="24"/>
          <w:lang w:val="en-US"/>
        </w:rPr>
        <w:t>….</w:t>
      </w:r>
      <w:r w:rsidRPr="005778F8">
        <w:rPr>
          <w:rFonts w:ascii="Times New Roman" w:hAnsi="Times New Roman"/>
          <w:sz w:val="24"/>
          <w:szCs w:val="24"/>
        </w:rPr>
        <w:t xml:space="preserve">, в качеството му на </w:t>
      </w:r>
      <w:r w:rsidR="00CB69E8" w:rsidRPr="005778F8">
        <w:rPr>
          <w:rFonts w:ascii="Times New Roman" w:hAnsi="Times New Roman"/>
          <w:sz w:val="24"/>
          <w:szCs w:val="24"/>
        </w:rPr>
        <w:t>…………………..</w:t>
      </w:r>
      <w:r w:rsidRPr="005778F8">
        <w:rPr>
          <w:rFonts w:ascii="Times New Roman" w:hAnsi="Times New Roman"/>
          <w:sz w:val="24"/>
          <w:szCs w:val="24"/>
        </w:rPr>
        <w:t>,</w:t>
      </w:r>
      <w:r w:rsidRPr="005778F8">
        <w:rPr>
          <w:rFonts w:ascii="Times New Roman" w:eastAsia="Times New Roman" w:hAnsi="Times New Roman"/>
          <w:sz w:val="24"/>
          <w:szCs w:val="24"/>
        </w:rPr>
        <w:t xml:space="preserve"> </w:t>
      </w:r>
      <w:r w:rsidRPr="005778F8">
        <w:rPr>
          <w:rFonts w:ascii="Times New Roman" w:hAnsi="Times New Roman"/>
          <w:sz w:val="24"/>
          <w:szCs w:val="24"/>
        </w:rPr>
        <w:t>наричан на</w:t>
      </w:r>
      <w:r w:rsidRPr="005778F8">
        <w:rPr>
          <w:rFonts w:ascii="Times New Roman" w:hAnsi="Times New Roman"/>
          <w:sz w:val="24"/>
          <w:szCs w:val="24"/>
          <w:lang w:val="en-US"/>
        </w:rPr>
        <w:t xml:space="preserve"> </w:t>
      </w:r>
      <w:r w:rsidRPr="005778F8">
        <w:rPr>
          <w:rFonts w:ascii="Times New Roman" w:hAnsi="Times New Roman"/>
          <w:sz w:val="24"/>
          <w:szCs w:val="24"/>
        </w:rPr>
        <w:t>кратко</w:t>
      </w:r>
      <w:r w:rsidRPr="005778F8">
        <w:rPr>
          <w:rFonts w:ascii="Times New Roman" w:eastAsia="Times New Roman" w:hAnsi="Times New Roman"/>
          <w:sz w:val="24"/>
          <w:szCs w:val="24"/>
          <w:lang w:val="en-US"/>
        </w:rPr>
        <w:t xml:space="preserve"> </w:t>
      </w:r>
      <w:r w:rsidRPr="005778F8">
        <w:rPr>
          <w:rFonts w:ascii="Times New Roman" w:eastAsia="Times New Roman" w:hAnsi="Times New Roman"/>
          <w:b/>
          <w:sz w:val="24"/>
          <w:szCs w:val="24"/>
        </w:rPr>
        <w:t xml:space="preserve">ИЗПЪЛНИТЕЛ, </w:t>
      </w:r>
      <w:r w:rsidRPr="005778F8">
        <w:rPr>
          <w:rFonts w:ascii="Times New Roman" w:eastAsia="Times New Roman" w:hAnsi="Times New Roman"/>
          <w:sz w:val="24"/>
          <w:szCs w:val="24"/>
        </w:rPr>
        <w:t>от друга страна</w:t>
      </w:r>
      <w:r w:rsidRPr="005778F8">
        <w:rPr>
          <w:rFonts w:ascii="Times New Roman" w:eastAsia="Times New Roman" w:hAnsi="Times New Roman"/>
          <w:b/>
          <w:sz w:val="24"/>
          <w:szCs w:val="24"/>
        </w:rPr>
        <w:t xml:space="preserve"> </w:t>
      </w:r>
    </w:p>
    <w:p w14:paraId="5326243E" w14:textId="77777777" w:rsidR="00CB69E8" w:rsidRPr="005778F8" w:rsidRDefault="00CB69E8" w:rsidP="000F0848">
      <w:pPr>
        <w:tabs>
          <w:tab w:val="left" w:pos="0"/>
        </w:tabs>
        <w:spacing w:after="0" w:line="240" w:lineRule="auto"/>
        <w:ind w:firstLine="567"/>
        <w:jc w:val="both"/>
        <w:rPr>
          <w:rFonts w:ascii="Times New Roman" w:eastAsia="Times New Roman" w:hAnsi="Times New Roman"/>
          <w:b/>
          <w:sz w:val="24"/>
          <w:szCs w:val="24"/>
        </w:rPr>
      </w:pPr>
    </w:p>
    <w:p w14:paraId="79494279" w14:textId="77777777" w:rsidR="00CB69E8" w:rsidRPr="00CB69E8" w:rsidRDefault="00CB69E8" w:rsidP="000F0848">
      <w:pPr>
        <w:shd w:val="clear" w:color="auto" w:fill="FFFFFF"/>
        <w:spacing w:after="0" w:line="240" w:lineRule="auto"/>
        <w:jc w:val="both"/>
        <w:rPr>
          <w:rFonts w:ascii="Times New Roman" w:eastAsia="Times New Roman" w:hAnsi="Times New Roman"/>
          <w:sz w:val="24"/>
          <w:szCs w:val="24"/>
          <w:lang w:eastAsia="bg-BG"/>
        </w:rPr>
      </w:pPr>
      <w:r w:rsidRPr="00CB69E8">
        <w:rPr>
          <w:rFonts w:ascii="Times New Roman" w:eastAsia="Times New Roman" w:hAnsi="Times New Roman"/>
          <w:sz w:val="24"/>
          <w:szCs w:val="24"/>
          <w:lang w:eastAsia="bg-BG"/>
        </w:rPr>
        <w:t>(</w:t>
      </w:r>
      <w:r w:rsidRPr="00CB69E8">
        <w:rPr>
          <w:rFonts w:ascii="Times New Roman" w:eastAsia="Times New Roman" w:hAnsi="Times New Roman"/>
          <w:sz w:val="24"/>
          <w:szCs w:val="24"/>
        </w:rPr>
        <w:t>ВЪЗЛОЖИТЕЛЯТ и ИЗПЪЛНИТЕЛЯТ наричани заедно „</w:t>
      </w:r>
      <w:r w:rsidRPr="00CB69E8">
        <w:rPr>
          <w:rFonts w:ascii="Times New Roman" w:eastAsia="Times New Roman" w:hAnsi="Times New Roman"/>
          <w:b/>
          <w:sz w:val="24"/>
          <w:szCs w:val="24"/>
        </w:rPr>
        <w:t>Страните</w:t>
      </w:r>
      <w:r w:rsidRPr="00CB69E8">
        <w:rPr>
          <w:rFonts w:ascii="Times New Roman" w:eastAsia="Times New Roman" w:hAnsi="Times New Roman"/>
          <w:sz w:val="24"/>
          <w:szCs w:val="24"/>
        </w:rPr>
        <w:t>“, а всеки от тях поотделно „</w:t>
      </w:r>
      <w:r w:rsidRPr="00CB69E8">
        <w:rPr>
          <w:rFonts w:ascii="Times New Roman" w:eastAsia="Times New Roman" w:hAnsi="Times New Roman"/>
          <w:b/>
          <w:sz w:val="24"/>
          <w:szCs w:val="24"/>
        </w:rPr>
        <w:t>Страна</w:t>
      </w:r>
      <w:r w:rsidRPr="00CB69E8">
        <w:rPr>
          <w:rFonts w:ascii="Times New Roman" w:eastAsia="Times New Roman" w:hAnsi="Times New Roman"/>
          <w:sz w:val="24"/>
          <w:szCs w:val="24"/>
        </w:rPr>
        <w:t>“</w:t>
      </w:r>
      <w:r w:rsidRPr="00CB69E8">
        <w:rPr>
          <w:rFonts w:ascii="Times New Roman" w:eastAsia="Times New Roman" w:hAnsi="Times New Roman"/>
          <w:sz w:val="24"/>
          <w:szCs w:val="24"/>
          <w:lang w:eastAsia="bg-BG"/>
        </w:rPr>
        <w:t>);</w:t>
      </w:r>
    </w:p>
    <w:p w14:paraId="0A882800" w14:textId="77777777" w:rsidR="00CB69E8" w:rsidRPr="00CB69E8" w:rsidRDefault="00CB69E8" w:rsidP="000F0848">
      <w:pPr>
        <w:shd w:val="clear" w:color="auto" w:fill="FFFFFF"/>
        <w:spacing w:after="0" w:line="240" w:lineRule="auto"/>
        <w:jc w:val="both"/>
        <w:rPr>
          <w:rFonts w:ascii="Times New Roman" w:eastAsia="Times New Roman" w:hAnsi="Times New Roman"/>
          <w:sz w:val="24"/>
          <w:szCs w:val="24"/>
        </w:rPr>
      </w:pPr>
    </w:p>
    <w:p w14:paraId="24734E36" w14:textId="64DAE812" w:rsidR="00CB69E8" w:rsidRPr="00CB69E8" w:rsidRDefault="00CB69E8" w:rsidP="000F0848">
      <w:pPr>
        <w:tabs>
          <w:tab w:val="left" w:pos="-720"/>
        </w:tabs>
        <w:spacing w:after="0" w:line="240" w:lineRule="auto"/>
        <w:jc w:val="both"/>
        <w:rPr>
          <w:rFonts w:ascii="Times New Roman" w:hAnsi="Times New Roman"/>
          <w:sz w:val="24"/>
          <w:szCs w:val="24"/>
        </w:rPr>
      </w:pPr>
      <w:r w:rsidRPr="00CB69E8">
        <w:rPr>
          <w:rFonts w:ascii="Times New Roman" w:eastAsia="Times New Roman" w:hAnsi="Times New Roman"/>
          <w:b/>
          <w:sz w:val="24"/>
          <w:szCs w:val="24"/>
        </w:rPr>
        <w:t>на основание</w:t>
      </w:r>
      <w:r w:rsidRPr="00CB69E8">
        <w:rPr>
          <w:rFonts w:ascii="Times New Roman" w:eastAsia="Times New Roman" w:hAnsi="Times New Roman"/>
          <w:sz w:val="24"/>
          <w:szCs w:val="24"/>
        </w:rPr>
        <w:t xml:space="preserve"> чл. 112 от Закона за обществените поръчки („</w:t>
      </w:r>
      <w:r w:rsidRPr="00CB69E8">
        <w:rPr>
          <w:rFonts w:ascii="Times New Roman" w:eastAsia="Times New Roman" w:hAnsi="Times New Roman"/>
          <w:b/>
          <w:sz w:val="24"/>
          <w:szCs w:val="24"/>
        </w:rPr>
        <w:t>ЗОП</w:t>
      </w:r>
      <w:r w:rsidRPr="00CB69E8">
        <w:rPr>
          <w:rFonts w:ascii="Times New Roman" w:eastAsia="Times New Roman" w:hAnsi="Times New Roman"/>
          <w:sz w:val="24"/>
          <w:szCs w:val="24"/>
        </w:rPr>
        <w:t>“) и Решение №</w:t>
      </w:r>
      <w:r w:rsidR="00DA4A0B">
        <w:rPr>
          <w:rFonts w:ascii="Times New Roman" w:eastAsia="Times New Roman" w:hAnsi="Times New Roman"/>
          <w:sz w:val="24"/>
          <w:szCs w:val="24"/>
        </w:rPr>
        <w:t xml:space="preserve"> </w:t>
      </w:r>
      <w:r w:rsidRPr="00CB69E8">
        <w:rPr>
          <w:rFonts w:ascii="Times New Roman" w:eastAsia="Times New Roman" w:hAnsi="Times New Roman"/>
          <w:sz w:val="24"/>
          <w:szCs w:val="24"/>
        </w:rPr>
        <w:t>.........</w:t>
      </w:r>
      <w:r w:rsidR="00DA4A0B">
        <w:rPr>
          <w:rFonts w:ascii="Times New Roman" w:eastAsia="Times New Roman" w:hAnsi="Times New Roman"/>
          <w:sz w:val="24"/>
          <w:szCs w:val="24"/>
        </w:rPr>
        <w:t xml:space="preserve"> </w:t>
      </w:r>
      <w:r w:rsidRPr="00CB69E8">
        <w:rPr>
          <w:rFonts w:ascii="Times New Roman" w:eastAsia="Times New Roman" w:hAnsi="Times New Roman"/>
          <w:sz w:val="24"/>
          <w:szCs w:val="24"/>
        </w:rPr>
        <w:t xml:space="preserve">/.......... г. </w:t>
      </w:r>
      <w:r w:rsidRPr="00CB69E8">
        <w:rPr>
          <w:rFonts w:ascii="Times New Roman" w:eastAsia="Times New Roman" w:hAnsi="Times New Roman"/>
          <w:color w:val="000000"/>
          <w:sz w:val="24"/>
          <w:szCs w:val="24"/>
        </w:rPr>
        <w:t xml:space="preserve">на </w:t>
      </w:r>
      <w:r w:rsidRPr="00CB69E8">
        <w:rPr>
          <w:rFonts w:ascii="Times New Roman" w:eastAsia="Times New Roman" w:hAnsi="Times New Roman"/>
          <w:sz w:val="24"/>
          <w:szCs w:val="24"/>
        </w:rPr>
        <w:t>ВЪЗЛОЖИТЕЛЯ</w:t>
      </w:r>
      <w:r w:rsidRPr="00CB69E8">
        <w:rPr>
          <w:rFonts w:ascii="Times New Roman" w:eastAsia="Times New Roman" w:hAnsi="Times New Roman"/>
          <w:color w:val="000000"/>
          <w:sz w:val="24"/>
          <w:szCs w:val="24"/>
        </w:rPr>
        <w:t xml:space="preserve"> за определяне на ИЗПЪЛНИТЕЛ </w:t>
      </w:r>
      <w:r w:rsidRPr="00CB69E8">
        <w:rPr>
          <w:rFonts w:ascii="Times New Roman" w:eastAsia="Times New Roman" w:hAnsi="Times New Roman"/>
          <w:sz w:val="24"/>
          <w:szCs w:val="24"/>
        </w:rPr>
        <w:t xml:space="preserve">на обществена поръчка с предмет: </w:t>
      </w:r>
      <w:r w:rsidR="00B83F57" w:rsidRPr="00CA28FA">
        <w:rPr>
          <w:rFonts w:ascii="Times New Roman" w:eastAsia="Times New Roman" w:hAnsi="Times New Roman"/>
          <w:b/>
          <w:sz w:val="24"/>
          <w:szCs w:val="24"/>
          <w:lang w:eastAsia="bg-BG"/>
        </w:rPr>
        <w:t>„Изпълнение на строително-монтажни работи по подмяна на водопроводна мрежа по улици в гр. Симеоновград“</w:t>
      </w:r>
      <w:r w:rsidR="00B83F57">
        <w:rPr>
          <w:rFonts w:ascii="Times New Roman" w:eastAsia="Times New Roman" w:hAnsi="Times New Roman"/>
          <w:b/>
          <w:bCs/>
          <w:sz w:val="24"/>
          <w:szCs w:val="24"/>
          <w:lang w:eastAsia="bg-BG" w:bidi="bg-BG"/>
        </w:rPr>
        <w:t xml:space="preserve"> по две обособени позиции</w:t>
      </w:r>
      <w:r w:rsidRPr="00CB69E8">
        <w:rPr>
          <w:rFonts w:ascii="Times New Roman" w:eastAsia="Times New Roman" w:hAnsi="Times New Roman"/>
          <w:sz w:val="24"/>
          <w:szCs w:val="24"/>
        </w:rPr>
        <w:t>, се сключи този договор („</w:t>
      </w:r>
      <w:r w:rsidRPr="00CB69E8">
        <w:rPr>
          <w:rFonts w:ascii="Times New Roman" w:eastAsia="Times New Roman" w:hAnsi="Times New Roman"/>
          <w:b/>
          <w:sz w:val="24"/>
          <w:szCs w:val="24"/>
        </w:rPr>
        <w:t>Договора</w:t>
      </w:r>
      <w:r w:rsidRPr="00CB69E8">
        <w:rPr>
          <w:rFonts w:ascii="Times New Roman" w:eastAsia="Times New Roman" w:hAnsi="Times New Roman"/>
          <w:sz w:val="24"/>
          <w:szCs w:val="24"/>
        </w:rPr>
        <w:t>/</w:t>
      </w:r>
      <w:r w:rsidRPr="00CB69E8">
        <w:rPr>
          <w:rFonts w:ascii="Times New Roman" w:eastAsia="Times New Roman" w:hAnsi="Times New Roman"/>
          <w:b/>
          <w:sz w:val="24"/>
          <w:szCs w:val="24"/>
        </w:rPr>
        <w:t>Договорът</w:t>
      </w:r>
      <w:r w:rsidRPr="00CB69E8">
        <w:rPr>
          <w:rFonts w:ascii="Times New Roman" w:eastAsia="Times New Roman" w:hAnsi="Times New Roman"/>
          <w:sz w:val="24"/>
          <w:szCs w:val="24"/>
        </w:rPr>
        <w:t xml:space="preserve">“) за </w:t>
      </w:r>
      <w:r w:rsidRPr="00CB69E8">
        <w:rPr>
          <w:rFonts w:ascii="Times New Roman" w:hAnsi="Times New Roman"/>
          <w:sz w:val="24"/>
          <w:szCs w:val="24"/>
        </w:rPr>
        <w:t xml:space="preserve">възлагане на обществена поръчка с предмет: </w:t>
      </w:r>
      <w:r w:rsidR="00B83F57" w:rsidRPr="00CA28FA">
        <w:rPr>
          <w:rFonts w:ascii="Times New Roman" w:eastAsia="Times New Roman" w:hAnsi="Times New Roman"/>
          <w:b/>
          <w:sz w:val="24"/>
          <w:szCs w:val="24"/>
          <w:lang w:eastAsia="bg-BG"/>
        </w:rPr>
        <w:t>„Изпълнение на строително-монтажни работи по подмяна на водопроводна мрежа по улици в гр. Симеоновград“</w:t>
      </w:r>
      <w:r w:rsidR="00B83F57" w:rsidRPr="00CA28FA">
        <w:rPr>
          <w:rFonts w:ascii="Times New Roman" w:eastAsia="Times New Roman" w:hAnsi="Times New Roman"/>
          <w:b/>
          <w:bCs/>
          <w:sz w:val="24"/>
          <w:szCs w:val="24"/>
          <w:lang w:eastAsia="bg-BG" w:bidi="bg-BG"/>
        </w:rPr>
        <w:t xml:space="preserve"> по две обособени позиции:</w:t>
      </w:r>
      <w:r w:rsidRPr="00CB69E8">
        <w:rPr>
          <w:rFonts w:ascii="Times New Roman" w:hAnsi="Times New Roman"/>
          <w:sz w:val="24"/>
          <w:szCs w:val="24"/>
        </w:rPr>
        <w:t xml:space="preserve"> по обособена позиция №</w:t>
      </w:r>
      <w:r w:rsidR="00DA4A0B">
        <w:rPr>
          <w:rFonts w:ascii="Times New Roman" w:hAnsi="Times New Roman"/>
          <w:sz w:val="24"/>
          <w:szCs w:val="24"/>
        </w:rPr>
        <w:t xml:space="preserve"> </w:t>
      </w:r>
      <w:r w:rsidRPr="00CB69E8">
        <w:rPr>
          <w:rFonts w:ascii="Times New Roman" w:hAnsi="Times New Roman"/>
          <w:sz w:val="24"/>
          <w:szCs w:val="24"/>
        </w:rPr>
        <w:t>....... „....................................” при следните условия:</w:t>
      </w:r>
    </w:p>
    <w:p w14:paraId="768C28A8" w14:textId="77777777" w:rsidR="00CB69E8" w:rsidRPr="00CB69E8" w:rsidRDefault="00CB69E8" w:rsidP="000F0848">
      <w:pPr>
        <w:spacing w:after="0" w:line="240" w:lineRule="auto"/>
        <w:ind w:left="5387" w:hanging="5954"/>
        <w:rPr>
          <w:rFonts w:ascii="Times New Roman" w:eastAsia="Times New Roman" w:hAnsi="Times New Roman"/>
          <w:sz w:val="24"/>
          <w:szCs w:val="24"/>
          <w:lang w:val="en-US"/>
        </w:rPr>
      </w:pPr>
    </w:p>
    <w:p w14:paraId="7A00BA53" w14:textId="77777777" w:rsidR="00E84C29" w:rsidRPr="005778F8" w:rsidRDefault="00E84C29" w:rsidP="000F0848">
      <w:pPr>
        <w:tabs>
          <w:tab w:val="left" w:pos="0"/>
        </w:tabs>
        <w:spacing w:after="0" w:line="240" w:lineRule="auto"/>
        <w:ind w:firstLine="567"/>
        <w:jc w:val="both"/>
        <w:rPr>
          <w:rFonts w:ascii="Times New Roman" w:eastAsia="Times New Roman" w:hAnsi="Times New Roman"/>
          <w:sz w:val="24"/>
          <w:szCs w:val="24"/>
          <w:lang w:eastAsia="pl-PL"/>
        </w:rPr>
      </w:pPr>
    </w:p>
    <w:p w14:paraId="08F907C1" w14:textId="77777777" w:rsidR="00E84C29" w:rsidRPr="005778F8" w:rsidRDefault="00E84C29" w:rsidP="000F0848">
      <w:pPr>
        <w:shd w:val="clear" w:color="auto" w:fill="FFFFFF"/>
        <w:spacing w:after="0" w:line="240" w:lineRule="auto"/>
        <w:ind w:left="-540" w:firstLine="720"/>
        <w:jc w:val="center"/>
        <w:rPr>
          <w:rFonts w:ascii="Times New Roman" w:hAnsi="Times New Roman"/>
          <w:b/>
          <w:sz w:val="24"/>
          <w:szCs w:val="24"/>
        </w:rPr>
      </w:pPr>
      <w:r w:rsidRPr="005778F8">
        <w:rPr>
          <w:rFonts w:ascii="Times New Roman" w:hAnsi="Times New Roman"/>
          <w:b/>
          <w:sz w:val="24"/>
          <w:szCs w:val="24"/>
        </w:rPr>
        <w:t>І. ПРЕДМЕТ НА ДОГОВОРА</w:t>
      </w:r>
    </w:p>
    <w:p w14:paraId="54AB257E" w14:textId="77777777" w:rsidR="00026D6C" w:rsidRPr="005778F8" w:rsidRDefault="00026D6C" w:rsidP="000F0848">
      <w:pPr>
        <w:shd w:val="clear" w:color="auto" w:fill="FFFFFF"/>
        <w:spacing w:after="0" w:line="240" w:lineRule="auto"/>
        <w:ind w:left="-540" w:firstLine="720"/>
        <w:jc w:val="center"/>
        <w:rPr>
          <w:rFonts w:ascii="Times New Roman" w:hAnsi="Times New Roman"/>
          <w:sz w:val="24"/>
          <w:szCs w:val="24"/>
          <w:lang w:val="en-US"/>
        </w:rPr>
      </w:pPr>
    </w:p>
    <w:p w14:paraId="44CA3D52" w14:textId="61BAF6A2" w:rsidR="006A5755" w:rsidRDefault="00E84C29" w:rsidP="00497FE2">
      <w:pPr>
        <w:spacing w:afterLines="40" w:after="96" w:line="240" w:lineRule="auto"/>
        <w:ind w:firstLine="180"/>
        <w:jc w:val="both"/>
        <w:rPr>
          <w:rFonts w:ascii="Times New Roman" w:eastAsia="Times New Roman" w:hAnsi="Times New Roman"/>
          <w:sz w:val="24"/>
          <w:szCs w:val="24"/>
        </w:rPr>
      </w:pPr>
      <w:r w:rsidRPr="00497FE2">
        <w:rPr>
          <w:rFonts w:ascii="Times New Roman" w:hAnsi="Times New Roman"/>
          <w:b/>
          <w:sz w:val="24"/>
          <w:szCs w:val="24"/>
        </w:rPr>
        <w:t>Чл. 1.</w:t>
      </w:r>
      <w:r w:rsidRPr="006A5755">
        <w:rPr>
          <w:rFonts w:ascii="Times New Roman" w:hAnsi="Times New Roman"/>
          <w:sz w:val="24"/>
          <w:szCs w:val="24"/>
        </w:rPr>
        <w:t xml:space="preserve"> </w:t>
      </w:r>
      <w:r w:rsidR="00641E02">
        <w:rPr>
          <w:rFonts w:ascii="Times New Roman" w:hAnsi="Times New Roman"/>
          <w:b/>
          <w:sz w:val="24"/>
          <w:szCs w:val="24"/>
        </w:rPr>
        <w:t xml:space="preserve">(1) </w:t>
      </w:r>
      <w:r w:rsidRPr="006A5755">
        <w:rPr>
          <w:rFonts w:ascii="Times New Roman" w:hAnsi="Times New Roman"/>
          <w:sz w:val="24"/>
          <w:szCs w:val="24"/>
        </w:rPr>
        <w:t>Възложителят възлага, а Изпълнителят се задължава да извърши</w:t>
      </w:r>
      <w:r w:rsidR="00026D6C" w:rsidRPr="006A5755">
        <w:rPr>
          <w:rFonts w:ascii="Times New Roman" w:hAnsi="Times New Roman"/>
          <w:sz w:val="24"/>
          <w:szCs w:val="24"/>
        </w:rPr>
        <w:t>:</w:t>
      </w:r>
      <w:r w:rsidRPr="006A5755">
        <w:rPr>
          <w:rFonts w:ascii="Times New Roman" w:hAnsi="Times New Roman"/>
          <w:sz w:val="24"/>
          <w:szCs w:val="24"/>
          <w:lang w:val="en-US"/>
        </w:rPr>
        <w:t xml:space="preserve"> </w:t>
      </w:r>
      <w:r w:rsidR="00B83F57" w:rsidRPr="00B83F57">
        <w:rPr>
          <w:rFonts w:ascii="Times New Roman" w:hAnsi="Times New Roman"/>
          <w:b/>
          <w:sz w:val="24"/>
          <w:szCs w:val="24"/>
        </w:rPr>
        <w:t>„Изпълнение на строително-монтажни работи по подмяна на водопроводна мрежа по улици в гр. Симеоно</w:t>
      </w:r>
      <w:r w:rsidR="00B83F57">
        <w:rPr>
          <w:rFonts w:ascii="Times New Roman" w:hAnsi="Times New Roman"/>
          <w:b/>
          <w:sz w:val="24"/>
          <w:szCs w:val="24"/>
        </w:rPr>
        <w:t>вград“ по две обособени позиции</w:t>
      </w:r>
      <w:r w:rsidR="00BD76BF">
        <w:rPr>
          <w:rFonts w:ascii="Times New Roman" w:hAnsi="Times New Roman"/>
          <w:b/>
          <w:sz w:val="24"/>
          <w:szCs w:val="24"/>
          <w:lang w:eastAsia="bg-BG" w:bidi="bg-BG"/>
        </w:rPr>
        <w:t xml:space="preserve"> за</w:t>
      </w:r>
      <w:r w:rsidR="00CB69E8" w:rsidRPr="000F0848">
        <w:rPr>
          <w:rFonts w:ascii="Times New Roman" w:hAnsi="Times New Roman"/>
          <w:b/>
          <w:sz w:val="24"/>
          <w:szCs w:val="24"/>
          <w:lang w:eastAsia="bg-BG" w:bidi="bg-BG"/>
        </w:rPr>
        <w:t xml:space="preserve"> Обособена позиция №</w:t>
      </w:r>
      <w:r w:rsidR="00497FE2">
        <w:rPr>
          <w:rFonts w:ascii="Times New Roman" w:hAnsi="Times New Roman"/>
          <w:b/>
          <w:sz w:val="24"/>
          <w:szCs w:val="24"/>
          <w:lang w:eastAsia="bg-BG" w:bidi="bg-BG"/>
        </w:rPr>
        <w:t xml:space="preserve"> </w:t>
      </w:r>
      <w:r w:rsidR="00CB69E8" w:rsidRPr="000F0848">
        <w:rPr>
          <w:rFonts w:ascii="Times New Roman" w:hAnsi="Times New Roman"/>
          <w:b/>
          <w:sz w:val="24"/>
          <w:szCs w:val="24"/>
          <w:lang w:eastAsia="bg-BG" w:bidi="bg-BG"/>
        </w:rPr>
        <w:t>……..</w:t>
      </w:r>
      <w:r w:rsidR="00497FE2">
        <w:rPr>
          <w:rFonts w:ascii="Times New Roman" w:hAnsi="Times New Roman"/>
          <w:sz w:val="24"/>
          <w:szCs w:val="24"/>
          <w:lang w:eastAsia="bg-BG"/>
        </w:rPr>
        <w:t>,</w:t>
      </w:r>
      <w:r w:rsidRPr="006A5755">
        <w:rPr>
          <w:rFonts w:ascii="Times New Roman" w:hAnsi="Times New Roman"/>
          <w:sz w:val="24"/>
          <w:szCs w:val="24"/>
          <w:lang w:val="en-US"/>
        </w:rPr>
        <w:t xml:space="preserve"> </w:t>
      </w:r>
      <w:r w:rsidR="006A5755" w:rsidRPr="006A5755">
        <w:rPr>
          <w:rFonts w:ascii="Times New Roman" w:eastAsia="Times New Roman" w:hAnsi="Times New Roman"/>
          <w:sz w:val="24"/>
          <w:szCs w:val="24"/>
        </w:rPr>
        <w:t xml:space="preserve">включващ обекти съгласно техническата спецификация към процедурата за обществена поръчка, </w:t>
      </w:r>
      <w:r w:rsidR="00BB4F86">
        <w:rPr>
          <w:rFonts w:ascii="Times New Roman" w:eastAsia="Times New Roman" w:hAnsi="Times New Roman"/>
          <w:sz w:val="24"/>
          <w:szCs w:val="24"/>
        </w:rPr>
        <w:t>техническото и ценово предложение на ИЗПЪЛНИТЕЛЯ</w:t>
      </w:r>
      <w:r w:rsidR="006A5755" w:rsidRPr="006A5755">
        <w:rPr>
          <w:rFonts w:ascii="Times New Roman" w:eastAsia="Times New Roman" w:hAnsi="Times New Roman"/>
          <w:sz w:val="24"/>
          <w:szCs w:val="24"/>
        </w:rPr>
        <w:t xml:space="preserve"> и при условията и в съответствие с офертата на </w:t>
      </w:r>
      <w:r w:rsidR="006A5755" w:rsidRPr="006A5755">
        <w:rPr>
          <w:rFonts w:ascii="Times New Roman" w:eastAsia="Times New Roman" w:hAnsi="Times New Roman"/>
          <w:b/>
          <w:sz w:val="24"/>
          <w:szCs w:val="24"/>
        </w:rPr>
        <w:t>ИЗПЪЛНИТЕЛЯ</w:t>
      </w:r>
      <w:r w:rsidR="003305F9">
        <w:rPr>
          <w:rFonts w:ascii="Times New Roman" w:eastAsia="Times New Roman" w:hAnsi="Times New Roman"/>
          <w:b/>
          <w:sz w:val="24"/>
          <w:szCs w:val="24"/>
        </w:rPr>
        <w:t>.</w:t>
      </w:r>
    </w:p>
    <w:p w14:paraId="3871F69A" w14:textId="0E8CC223" w:rsidR="00E84C29" w:rsidRDefault="00641E02" w:rsidP="00BD76BF">
      <w:pPr>
        <w:spacing w:after="0" w:line="240" w:lineRule="auto"/>
        <w:ind w:firstLine="708"/>
        <w:jc w:val="both"/>
        <w:rPr>
          <w:rFonts w:ascii="Times New Roman" w:eastAsia="SimSun" w:hAnsi="Times New Roman"/>
          <w:sz w:val="24"/>
          <w:szCs w:val="24"/>
        </w:rPr>
      </w:pPr>
      <w:r>
        <w:rPr>
          <w:rFonts w:ascii="Times New Roman" w:eastAsia="Times New Roman" w:hAnsi="Times New Roman"/>
          <w:b/>
          <w:sz w:val="24"/>
          <w:szCs w:val="24"/>
        </w:rPr>
        <w:t xml:space="preserve">(2) </w:t>
      </w:r>
      <w:r w:rsidR="003C346D">
        <w:rPr>
          <w:rFonts w:ascii="Times New Roman" w:eastAsia="Times New Roman" w:hAnsi="Times New Roman"/>
          <w:b/>
          <w:sz w:val="24"/>
          <w:szCs w:val="24"/>
        </w:rPr>
        <w:t xml:space="preserve">ИЗПЪЛНИТЕЛЯТ </w:t>
      </w:r>
      <w:r w:rsidR="003C346D">
        <w:rPr>
          <w:rFonts w:ascii="Times New Roman" w:eastAsia="Times New Roman" w:hAnsi="Times New Roman"/>
          <w:sz w:val="24"/>
          <w:szCs w:val="24"/>
        </w:rPr>
        <w:t>следва да изпълни с</w:t>
      </w:r>
      <w:r w:rsidR="006A5755" w:rsidRPr="006A5755">
        <w:rPr>
          <w:rFonts w:ascii="Times New Roman" w:eastAsia="Times New Roman" w:hAnsi="Times New Roman"/>
          <w:sz w:val="24"/>
          <w:szCs w:val="24"/>
        </w:rPr>
        <w:t xml:space="preserve">троително-монтажни работи /СМР/ по реализиране на строителството </w:t>
      </w:r>
      <w:r w:rsidR="003305F9">
        <w:rPr>
          <w:rFonts w:ascii="Times New Roman" w:eastAsia="Times New Roman" w:hAnsi="Times New Roman"/>
          <w:sz w:val="24"/>
          <w:szCs w:val="24"/>
        </w:rPr>
        <w:t>в съответствие с</w:t>
      </w:r>
      <w:r w:rsidR="00BD76BF">
        <w:rPr>
          <w:rFonts w:ascii="Times New Roman" w:eastAsia="Times New Roman" w:hAnsi="Times New Roman"/>
          <w:sz w:val="24"/>
          <w:szCs w:val="24"/>
        </w:rPr>
        <w:t xml:space="preserve"> </w:t>
      </w:r>
      <w:r w:rsidR="006A5755" w:rsidRPr="006A5755">
        <w:rPr>
          <w:rFonts w:ascii="Times New Roman" w:eastAsia="Times New Roman" w:hAnsi="Times New Roman"/>
          <w:sz w:val="24"/>
          <w:szCs w:val="24"/>
        </w:rPr>
        <w:t xml:space="preserve">Техническата спецификация </w:t>
      </w:r>
      <w:r w:rsidR="00BD76BF">
        <w:rPr>
          <w:rFonts w:ascii="Times New Roman" w:eastAsia="Times New Roman" w:hAnsi="Times New Roman"/>
          <w:sz w:val="24"/>
          <w:szCs w:val="24"/>
        </w:rPr>
        <w:t>на Възложителя, п</w:t>
      </w:r>
      <w:r w:rsidR="006A5755" w:rsidRPr="006A5755">
        <w:rPr>
          <w:rFonts w:ascii="Times New Roman" w:eastAsia="Times New Roman" w:hAnsi="Times New Roman"/>
          <w:sz w:val="24"/>
          <w:szCs w:val="24"/>
        </w:rPr>
        <w:t xml:space="preserve">редложението за изпълнение на поръчката на </w:t>
      </w:r>
      <w:r w:rsidR="006A5755" w:rsidRPr="006A5755">
        <w:rPr>
          <w:rFonts w:ascii="Times New Roman" w:eastAsia="Times New Roman" w:hAnsi="Times New Roman"/>
          <w:b/>
          <w:sz w:val="24"/>
          <w:szCs w:val="24"/>
        </w:rPr>
        <w:t>ИЗПЪЛНИТЕЛЯ</w:t>
      </w:r>
      <w:r w:rsidR="006A5755" w:rsidRPr="006A5755">
        <w:rPr>
          <w:rFonts w:ascii="Times New Roman" w:eastAsia="Times New Roman" w:hAnsi="Times New Roman"/>
          <w:sz w:val="24"/>
          <w:szCs w:val="24"/>
        </w:rPr>
        <w:t>, включващо всички видове дейности, които ще се изпълняват</w:t>
      </w:r>
      <w:r w:rsidR="00BD76BF">
        <w:rPr>
          <w:rFonts w:ascii="Times New Roman" w:eastAsia="Times New Roman" w:hAnsi="Times New Roman"/>
          <w:sz w:val="24"/>
          <w:szCs w:val="24"/>
        </w:rPr>
        <w:t xml:space="preserve"> и и</w:t>
      </w:r>
      <w:r w:rsidR="006A5755" w:rsidRPr="006A5755">
        <w:rPr>
          <w:rFonts w:ascii="Times New Roman" w:eastAsia="SimSun" w:hAnsi="Times New Roman"/>
          <w:sz w:val="24"/>
          <w:szCs w:val="24"/>
        </w:rPr>
        <w:t>нвестиционния проект и приложената към него.</w:t>
      </w:r>
    </w:p>
    <w:p w14:paraId="0644D45E" w14:textId="77777777" w:rsidR="000B7447" w:rsidRPr="000B7447" w:rsidRDefault="000B7447" w:rsidP="000F0848">
      <w:pPr>
        <w:spacing w:after="0" w:line="240" w:lineRule="auto"/>
        <w:ind w:firstLine="567"/>
        <w:jc w:val="both"/>
        <w:rPr>
          <w:rFonts w:ascii="Times New Roman" w:hAnsi="Times New Roman"/>
          <w:sz w:val="24"/>
          <w:szCs w:val="24"/>
        </w:rPr>
      </w:pPr>
    </w:p>
    <w:p w14:paraId="070E444C" w14:textId="14832590" w:rsidR="00E84C29" w:rsidRPr="005778F8" w:rsidRDefault="00E84C29" w:rsidP="000B7447">
      <w:pPr>
        <w:spacing w:after="0" w:line="240" w:lineRule="auto"/>
        <w:jc w:val="center"/>
        <w:rPr>
          <w:rFonts w:ascii="Times New Roman" w:eastAsia="Times New Roman" w:hAnsi="Times New Roman"/>
          <w:b/>
          <w:sz w:val="24"/>
          <w:szCs w:val="24"/>
        </w:rPr>
      </w:pPr>
      <w:r w:rsidRPr="005778F8">
        <w:rPr>
          <w:rFonts w:ascii="Times New Roman" w:eastAsia="Times New Roman" w:hAnsi="Times New Roman"/>
          <w:b/>
          <w:sz w:val="24"/>
          <w:szCs w:val="24"/>
        </w:rPr>
        <w:t>ІI. СРОК НА ДОГОВОРА</w:t>
      </w:r>
    </w:p>
    <w:p w14:paraId="495EBCA0" w14:textId="77777777" w:rsidR="00026D6C" w:rsidRPr="000B7447" w:rsidRDefault="00026D6C" w:rsidP="000F0848">
      <w:pPr>
        <w:spacing w:after="0" w:line="240" w:lineRule="auto"/>
        <w:ind w:firstLine="567"/>
        <w:jc w:val="both"/>
        <w:rPr>
          <w:rFonts w:ascii="Times New Roman" w:eastAsia="Times New Roman" w:hAnsi="Times New Roman"/>
          <w:sz w:val="24"/>
          <w:szCs w:val="24"/>
        </w:rPr>
      </w:pPr>
    </w:p>
    <w:p w14:paraId="527715A0" w14:textId="77777777" w:rsidR="00A81D14" w:rsidRPr="005778F8" w:rsidRDefault="00E84C29" w:rsidP="000F0848">
      <w:pPr>
        <w:pStyle w:val="8"/>
        <w:shd w:val="clear" w:color="auto" w:fill="auto"/>
        <w:spacing w:before="0" w:after="0" w:line="240" w:lineRule="auto"/>
        <w:ind w:left="20" w:right="20" w:firstLine="420"/>
        <w:rPr>
          <w:sz w:val="24"/>
          <w:szCs w:val="24"/>
        </w:rPr>
      </w:pPr>
      <w:r w:rsidRPr="005778F8">
        <w:rPr>
          <w:sz w:val="24"/>
          <w:szCs w:val="24"/>
        </w:rPr>
        <w:t>Чл</w:t>
      </w:r>
      <w:r w:rsidRPr="008E148F">
        <w:rPr>
          <w:sz w:val="24"/>
          <w:szCs w:val="24"/>
        </w:rPr>
        <w:t>. 2. (</w:t>
      </w:r>
      <w:r w:rsidR="00B06213" w:rsidRPr="008E148F">
        <w:rPr>
          <w:sz w:val="24"/>
          <w:szCs w:val="24"/>
        </w:rPr>
        <w:t>1</w:t>
      </w:r>
      <w:r w:rsidRPr="008E148F">
        <w:rPr>
          <w:sz w:val="24"/>
          <w:szCs w:val="24"/>
        </w:rPr>
        <w:t xml:space="preserve">) </w:t>
      </w:r>
      <w:r w:rsidR="00A81D14" w:rsidRPr="008E148F">
        <w:rPr>
          <w:rStyle w:val="11"/>
          <w:rFonts w:eastAsiaTheme="majorEastAsia"/>
          <w:bCs/>
          <w:color w:val="auto"/>
          <w:sz w:val="24"/>
          <w:szCs w:val="24"/>
        </w:rPr>
        <w:t>Настоящият договор влиза в сила след подписването му от двете страни.</w:t>
      </w:r>
    </w:p>
    <w:p w14:paraId="3D856A40" w14:textId="5A3E0967" w:rsidR="00595DAA" w:rsidRPr="00BC5B23" w:rsidRDefault="00595DAA" w:rsidP="000F0848">
      <w:pPr>
        <w:pStyle w:val="8"/>
        <w:shd w:val="clear" w:color="auto" w:fill="auto"/>
        <w:spacing w:before="0" w:after="0" w:line="240" w:lineRule="auto"/>
        <w:ind w:firstLine="440"/>
        <w:rPr>
          <w:b w:val="0"/>
          <w:color w:val="000000"/>
          <w:sz w:val="24"/>
          <w:szCs w:val="24"/>
          <w:lang w:eastAsia="bg-BG" w:bidi="bg-BG"/>
        </w:rPr>
      </w:pPr>
      <w:r w:rsidRPr="005778F8">
        <w:rPr>
          <w:sz w:val="24"/>
          <w:szCs w:val="24"/>
        </w:rPr>
        <w:t>(</w:t>
      </w:r>
      <w:r w:rsidR="00B06213" w:rsidRPr="005778F8">
        <w:rPr>
          <w:sz w:val="24"/>
          <w:szCs w:val="24"/>
        </w:rPr>
        <w:t>2</w:t>
      </w:r>
      <w:r w:rsidRPr="005778F8">
        <w:rPr>
          <w:sz w:val="24"/>
          <w:szCs w:val="24"/>
        </w:rPr>
        <w:t>)</w:t>
      </w:r>
      <w:r w:rsidRPr="005778F8">
        <w:rPr>
          <w:b w:val="0"/>
          <w:sz w:val="24"/>
          <w:szCs w:val="24"/>
        </w:rPr>
        <w:t xml:space="preserve"> </w:t>
      </w:r>
      <w:r w:rsidR="00A81D14" w:rsidRPr="005778F8">
        <w:rPr>
          <w:b w:val="0"/>
          <w:color w:val="000000"/>
          <w:sz w:val="24"/>
          <w:szCs w:val="24"/>
          <w:lang w:eastAsia="bg-BG" w:bidi="bg-BG"/>
        </w:rPr>
        <w:t>Срокът за изпълнение на СМР е съгласно офертата на ИЗПЪЛНИТЕЛЯ, а именно</w:t>
      </w:r>
      <w:r w:rsidR="00BD76BF">
        <w:rPr>
          <w:b w:val="0"/>
          <w:color w:val="000000"/>
          <w:sz w:val="24"/>
          <w:szCs w:val="24"/>
          <w:lang w:eastAsia="bg-BG" w:bidi="bg-BG"/>
        </w:rPr>
        <w:t xml:space="preserve"> </w:t>
      </w:r>
      <w:r w:rsidR="00BC5B23">
        <w:rPr>
          <w:b w:val="0"/>
          <w:color w:val="000000"/>
          <w:sz w:val="24"/>
          <w:szCs w:val="24"/>
          <w:lang w:eastAsia="bg-BG" w:bidi="bg-BG"/>
        </w:rPr>
        <w:t>……………..</w:t>
      </w:r>
      <w:r w:rsidR="000B7447">
        <w:rPr>
          <w:b w:val="0"/>
          <w:color w:val="000000"/>
          <w:sz w:val="24"/>
          <w:szCs w:val="24"/>
          <w:lang w:eastAsia="bg-BG" w:bidi="bg-BG"/>
        </w:rPr>
        <w:t xml:space="preserve">календарни </w:t>
      </w:r>
      <w:r w:rsidR="00A81D14" w:rsidRPr="005778F8">
        <w:rPr>
          <w:b w:val="0"/>
          <w:color w:val="000000"/>
          <w:sz w:val="24"/>
          <w:szCs w:val="24"/>
          <w:lang w:eastAsia="bg-BG" w:bidi="bg-BG"/>
        </w:rPr>
        <w:t>дни, и започва да тече от датата на подписване на Протокол за</w:t>
      </w:r>
      <w:r w:rsidR="00BC5B23">
        <w:rPr>
          <w:b w:val="0"/>
          <w:color w:val="000000"/>
          <w:sz w:val="24"/>
          <w:szCs w:val="24"/>
          <w:lang w:eastAsia="bg-BG" w:bidi="bg-BG"/>
        </w:rPr>
        <w:t xml:space="preserve"> </w:t>
      </w:r>
      <w:r w:rsidR="00A81D14" w:rsidRPr="005778F8">
        <w:rPr>
          <w:b w:val="0"/>
          <w:color w:val="000000"/>
          <w:sz w:val="24"/>
          <w:szCs w:val="24"/>
          <w:lang w:eastAsia="bg-BG" w:bidi="bg-BG"/>
        </w:rPr>
        <w:t xml:space="preserve">откриване на строителна площадка и определяне на строителна линия и ниво на строежа и приключва с подписване на Констативен акт за установяване на годността за приемане </w:t>
      </w:r>
      <w:r w:rsidR="00A81D14" w:rsidRPr="005778F8">
        <w:rPr>
          <w:b w:val="0"/>
          <w:color w:val="000000"/>
          <w:sz w:val="24"/>
          <w:szCs w:val="24"/>
          <w:lang w:eastAsia="bg-BG" w:bidi="bg-BG"/>
        </w:rPr>
        <w:lastRenderedPageBreak/>
        <w:t>на строежа - Приложение №15 към чл.7, ал.</w:t>
      </w:r>
      <w:r w:rsidR="00BC5B23">
        <w:rPr>
          <w:b w:val="0"/>
          <w:color w:val="000000"/>
          <w:sz w:val="24"/>
          <w:szCs w:val="24"/>
          <w:lang w:eastAsia="bg-BG" w:bidi="bg-BG"/>
        </w:rPr>
        <w:t>3</w:t>
      </w:r>
      <w:r w:rsidR="00A81D14" w:rsidRPr="005778F8">
        <w:rPr>
          <w:b w:val="0"/>
          <w:color w:val="000000"/>
          <w:sz w:val="24"/>
          <w:szCs w:val="24"/>
          <w:lang w:eastAsia="bg-BG" w:bidi="bg-BG"/>
        </w:rPr>
        <w:t xml:space="preserve">, т.15 от Наредба №3/31.07.2003 година, без забележки. Откриване на строителна площадка и определяне на строителна линия и ниво, ще се извърши след получаване от </w:t>
      </w:r>
      <w:r w:rsidR="00A81D14" w:rsidRPr="00BD76BF">
        <w:rPr>
          <w:b w:val="0"/>
          <w:color w:val="000000"/>
          <w:sz w:val="24"/>
          <w:szCs w:val="24"/>
          <w:lang w:eastAsia="bg-BG" w:bidi="bg-BG"/>
        </w:rPr>
        <w:t>ИЗПЪЛНИТЕЛЯ</w:t>
      </w:r>
      <w:r w:rsidR="00A81D14" w:rsidRPr="00A81D14">
        <w:rPr>
          <w:b w:val="0"/>
          <w:color w:val="000000"/>
          <w:sz w:val="24"/>
          <w:szCs w:val="24"/>
          <w:lang w:eastAsia="bg-BG" w:bidi="bg-BG"/>
        </w:rPr>
        <w:t xml:space="preserve"> </w:t>
      </w:r>
      <w:r w:rsidR="00A81D14" w:rsidRPr="005778F8">
        <w:rPr>
          <w:b w:val="0"/>
          <w:color w:val="000000"/>
          <w:sz w:val="24"/>
          <w:szCs w:val="24"/>
          <w:lang w:eastAsia="bg-BG" w:bidi="bg-BG"/>
        </w:rPr>
        <w:t>на Уведомително писмо изпратено от ВЪЗЛОЖИТЕЛЯ.</w:t>
      </w:r>
    </w:p>
    <w:p w14:paraId="4249EBE5" w14:textId="77777777" w:rsidR="00AC0A38" w:rsidRPr="005778F8" w:rsidRDefault="00AC0A38" w:rsidP="000F0848">
      <w:pPr>
        <w:spacing w:after="0" w:line="240" w:lineRule="auto"/>
        <w:ind w:firstLine="708"/>
        <w:jc w:val="both"/>
        <w:rPr>
          <w:rFonts w:ascii="Times New Roman" w:eastAsia="Bookman Old Style" w:hAnsi="Times New Roman"/>
          <w:color w:val="000000" w:themeColor="text1"/>
          <w:sz w:val="24"/>
          <w:szCs w:val="24"/>
          <w:shd w:val="clear" w:color="auto" w:fill="FFFFFF"/>
        </w:rPr>
      </w:pPr>
      <w:r w:rsidRPr="00BC5B23">
        <w:rPr>
          <w:rFonts w:ascii="Times New Roman" w:eastAsia="Times New Roman" w:hAnsi="Times New Roman"/>
          <w:b/>
          <w:sz w:val="24"/>
          <w:szCs w:val="24"/>
        </w:rPr>
        <w:t>(</w:t>
      </w:r>
      <w:r w:rsidR="00B06213" w:rsidRPr="00BC5B23">
        <w:rPr>
          <w:rFonts w:ascii="Times New Roman" w:eastAsia="Times New Roman" w:hAnsi="Times New Roman"/>
          <w:b/>
          <w:sz w:val="24"/>
          <w:szCs w:val="24"/>
        </w:rPr>
        <w:t>3</w:t>
      </w:r>
      <w:r w:rsidRPr="00BC5B23">
        <w:rPr>
          <w:rFonts w:ascii="Times New Roman" w:eastAsia="Times New Roman" w:hAnsi="Times New Roman"/>
          <w:b/>
          <w:sz w:val="24"/>
          <w:szCs w:val="24"/>
        </w:rPr>
        <w:t>)</w:t>
      </w:r>
      <w:r w:rsidRPr="005778F8">
        <w:rPr>
          <w:rFonts w:ascii="Times New Roman" w:eastAsia="Times New Roman" w:hAnsi="Times New Roman"/>
          <w:sz w:val="24"/>
          <w:szCs w:val="24"/>
        </w:rPr>
        <w:t xml:space="preserve"> </w:t>
      </w:r>
      <w:r w:rsidR="00A81D14" w:rsidRPr="005778F8">
        <w:rPr>
          <w:rFonts w:ascii="Times New Roman" w:eastAsia="Courier New" w:hAnsi="Times New Roman"/>
          <w:bCs/>
          <w:color w:val="000000"/>
          <w:sz w:val="24"/>
          <w:szCs w:val="24"/>
          <w:lang w:eastAsia="bg-BG" w:bidi="bg-BG"/>
        </w:rPr>
        <w:t xml:space="preserve">При спиране на строителството по нареждане на общински или държавен орган, както и по обективни причини, за които </w:t>
      </w:r>
      <w:r w:rsidR="00A81D14" w:rsidRPr="005778F8">
        <w:rPr>
          <w:rFonts w:ascii="Times New Roman" w:eastAsia="Courier New" w:hAnsi="Times New Roman"/>
          <w:color w:val="000000"/>
          <w:sz w:val="24"/>
          <w:szCs w:val="24"/>
          <w:lang w:eastAsia="bg-BG" w:bidi="bg-BG"/>
        </w:rPr>
        <w:t xml:space="preserve">ИЗПЪЛНИТЕЛЯТ </w:t>
      </w:r>
      <w:r w:rsidR="00A81D14" w:rsidRPr="005778F8">
        <w:rPr>
          <w:rFonts w:ascii="Times New Roman" w:eastAsia="Courier New" w:hAnsi="Times New Roman"/>
          <w:bCs/>
          <w:color w:val="000000"/>
          <w:sz w:val="24"/>
          <w:szCs w:val="24"/>
          <w:lang w:eastAsia="bg-BG" w:bidi="bg-BG"/>
        </w:rPr>
        <w:t>няма вина, срокът по ал. 1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№3 от 31 юли 2003г. за съставяне на актове и протоколи по време на строителството.</w:t>
      </w:r>
    </w:p>
    <w:p w14:paraId="28EB9772" w14:textId="33A49E8C" w:rsidR="00A81D14" w:rsidRPr="005778F8" w:rsidRDefault="00E84C29" w:rsidP="000F0848">
      <w:pPr>
        <w:pStyle w:val="8"/>
        <w:shd w:val="clear" w:color="auto" w:fill="auto"/>
        <w:spacing w:before="0" w:after="0" w:line="240" w:lineRule="auto"/>
        <w:ind w:right="60" w:firstLine="480"/>
        <w:rPr>
          <w:b w:val="0"/>
          <w:color w:val="000000"/>
          <w:sz w:val="24"/>
          <w:szCs w:val="24"/>
          <w:lang w:eastAsia="bg-BG" w:bidi="bg-BG"/>
        </w:rPr>
      </w:pPr>
      <w:r w:rsidRPr="00BC5B23">
        <w:rPr>
          <w:sz w:val="24"/>
          <w:szCs w:val="24"/>
        </w:rPr>
        <w:t>(</w:t>
      </w:r>
      <w:r w:rsidR="00B06213" w:rsidRPr="00BC5B23">
        <w:rPr>
          <w:sz w:val="24"/>
          <w:szCs w:val="24"/>
        </w:rPr>
        <w:t>4</w:t>
      </w:r>
      <w:r w:rsidRPr="00BC5B23">
        <w:rPr>
          <w:sz w:val="24"/>
          <w:szCs w:val="24"/>
        </w:rPr>
        <w:t>)</w:t>
      </w:r>
      <w:r w:rsidRPr="005778F8">
        <w:rPr>
          <w:b w:val="0"/>
          <w:sz w:val="24"/>
          <w:szCs w:val="24"/>
        </w:rPr>
        <w:t xml:space="preserve"> </w:t>
      </w:r>
      <w:r w:rsidR="00A81D14" w:rsidRPr="005778F8">
        <w:rPr>
          <w:b w:val="0"/>
          <w:color w:val="000000"/>
          <w:sz w:val="24"/>
          <w:szCs w:val="24"/>
          <w:lang w:eastAsia="bg-BG" w:bidi="bg-BG"/>
        </w:rPr>
        <w:t xml:space="preserve">При наличието на непредвидени обстоятелства и обективна невъзможност за изпълнение на възложена с настоящия договор работа, извън посочени в Наредба № 3 от 31.07.2003г. за съставяне на актове и протоколи по време на строителството, както и при </w:t>
      </w:r>
      <w:r w:rsidR="008E148F">
        <w:rPr>
          <w:b w:val="0"/>
          <w:color w:val="000000"/>
          <w:sz w:val="24"/>
          <w:szCs w:val="24"/>
          <w:lang w:eastAsia="bg-BG" w:bidi="bg-BG"/>
        </w:rPr>
        <w:t>неблагоприятни метеорологични условия</w:t>
      </w:r>
      <w:r w:rsidR="00BD76BF">
        <w:rPr>
          <w:b w:val="0"/>
          <w:color w:val="000000"/>
          <w:sz w:val="24"/>
          <w:szCs w:val="24"/>
          <w:lang w:eastAsia="bg-BG" w:bidi="bg-BG"/>
        </w:rPr>
        <w:t>,</w:t>
      </w:r>
      <w:r w:rsidR="00A81D14" w:rsidRPr="005778F8">
        <w:rPr>
          <w:b w:val="0"/>
          <w:color w:val="000000"/>
          <w:sz w:val="24"/>
          <w:szCs w:val="24"/>
          <w:lang w:eastAsia="bg-BG" w:bidi="bg-BG"/>
        </w:rPr>
        <w:t xml:space="preserve"> срокът за изпълнението на договора спира да тече от датата на подписването на акта, установяващ наличието им, до отпадане на същите.</w:t>
      </w:r>
    </w:p>
    <w:p w14:paraId="711DAF6D" w14:textId="77777777" w:rsidR="00A81D14" w:rsidRPr="00A81D14" w:rsidRDefault="00A81D14" w:rsidP="000F0848">
      <w:pPr>
        <w:widowControl w:val="0"/>
        <w:spacing w:after="0" w:line="240" w:lineRule="auto"/>
        <w:ind w:right="60" w:firstLine="567"/>
        <w:jc w:val="both"/>
        <w:rPr>
          <w:rFonts w:ascii="Times New Roman" w:eastAsia="Times New Roman" w:hAnsi="Times New Roman"/>
          <w:bCs/>
          <w:color w:val="000000"/>
          <w:sz w:val="24"/>
          <w:szCs w:val="24"/>
          <w:lang w:eastAsia="bg-BG" w:bidi="bg-BG"/>
        </w:rPr>
      </w:pPr>
      <w:r w:rsidRPr="00BC5B23">
        <w:rPr>
          <w:rFonts w:ascii="Times New Roman" w:eastAsia="Times New Roman" w:hAnsi="Times New Roman"/>
          <w:b/>
          <w:sz w:val="24"/>
          <w:szCs w:val="24"/>
        </w:rPr>
        <w:t xml:space="preserve">(5) </w:t>
      </w:r>
      <w:r w:rsidRPr="005778F8">
        <w:rPr>
          <w:rFonts w:ascii="Times New Roman" w:eastAsia="Times New Roman" w:hAnsi="Times New Roman"/>
          <w:bCs/>
          <w:color w:val="000000"/>
          <w:sz w:val="24"/>
          <w:szCs w:val="24"/>
          <w:lang w:eastAsia="bg-BG" w:bidi="bg-BG"/>
        </w:rPr>
        <w:t>След отстраняване на причините, довели до спиране на строителството, се съставя и подписва акт за установяване състоянието на строежа и строителните и монтажни работи при продължаване на строителството за всички спрени строежи по общия ред и предвидените в чл.7, ал.</w:t>
      </w:r>
      <w:r w:rsidR="00BC5B23">
        <w:rPr>
          <w:rFonts w:ascii="Times New Roman" w:eastAsia="Times New Roman" w:hAnsi="Times New Roman"/>
          <w:bCs/>
          <w:color w:val="000000"/>
          <w:sz w:val="24"/>
          <w:szCs w:val="24"/>
          <w:lang w:val="en-US" w:eastAsia="bg-BG" w:bidi="bg-BG"/>
        </w:rPr>
        <w:t>3</w:t>
      </w:r>
      <w:r w:rsidRPr="005778F8">
        <w:rPr>
          <w:rFonts w:ascii="Times New Roman" w:eastAsia="Times New Roman" w:hAnsi="Times New Roman"/>
          <w:bCs/>
          <w:color w:val="000000"/>
          <w:sz w:val="24"/>
          <w:szCs w:val="24"/>
          <w:lang w:eastAsia="bg-BG" w:bidi="bg-BG"/>
        </w:rPr>
        <w:t>, т.10 от Наредба №3 от 31.07.2003год. за съставяне на актове и протоколи по време на строителството други случаи) и строителството се възобновява.</w:t>
      </w:r>
    </w:p>
    <w:p w14:paraId="1991420E" w14:textId="77777777" w:rsidR="00AC0A38" w:rsidRPr="005778F8" w:rsidRDefault="00AC0A38" w:rsidP="000F0848">
      <w:pPr>
        <w:spacing w:after="0" w:line="240" w:lineRule="auto"/>
        <w:ind w:firstLine="567"/>
        <w:jc w:val="both"/>
        <w:rPr>
          <w:rFonts w:ascii="Times New Roman" w:eastAsia="Times New Roman" w:hAnsi="Times New Roman"/>
          <w:sz w:val="24"/>
          <w:szCs w:val="24"/>
        </w:rPr>
      </w:pPr>
    </w:p>
    <w:p w14:paraId="749FCE47" w14:textId="77777777" w:rsidR="00E84C29" w:rsidRPr="005778F8" w:rsidRDefault="00BD5941" w:rsidP="000F0848">
      <w:pPr>
        <w:spacing w:after="0" w:line="240" w:lineRule="auto"/>
        <w:ind w:firstLine="567"/>
        <w:jc w:val="center"/>
        <w:rPr>
          <w:rFonts w:ascii="Times New Roman" w:eastAsia="Times New Roman" w:hAnsi="Times New Roman"/>
          <w:b/>
          <w:color w:val="000000"/>
          <w:sz w:val="24"/>
          <w:szCs w:val="24"/>
        </w:rPr>
      </w:pPr>
      <w:r w:rsidRPr="005778F8">
        <w:rPr>
          <w:rFonts w:ascii="Times New Roman" w:eastAsia="Times New Roman" w:hAnsi="Times New Roman"/>
          <w:b/>
          <w:color w:val="000000"/>
          <w:sz w:val="24"/>
          <w:szCs w:val="24"/>
        </w:rPr>
        <w:t xml:space="preserve">ІІІ. ЦЕНА, </w:t>
      </w:r>
      <w:r w:rsidR="00E84C29" w:rsidRPr="005778F8">
        <w:rPr>
          <w:rFonts w:ascii="Times New Roman" w:eastAsia="Times New Roman" w:hAnsi="Times New Roman"/>
          <w:b/>
          <w:color w:val="000000"/>
          <w:sz w:val="24"/>
          <w:szCs w:val="24"/>
        </w:rPr>
        <w:t>НАЧИН НА ПЛАЩАНЕ.</w:t>
      </w:r>
      <w:r w:rsidRPr="005778F8">
        <w:rPr>
          <w:rFonts w:ascii="Times New Roman" w:eastAsia="Times New Roman" w:hAnsi="Times New Roman"/>
          <w:b/>
          <w:color w:val="000000"/>
          <w:sz w:val="24"/>
          <w:szCs w:val="24"/>
        </w:rPr>
        <w:t xml:space="preserve"> ГАРАНЦИЯ ЗА ЗПЪЛНЕНИЕ</w:t>
      </w:r>
    </w:p>
    <w:p w14:paraId="31B966AA" w14:textId="77777777" w:rsidR="00C37E06" w:rsidRPr="005778F8" w:rsidRDefault="00C37E06" w:rsidP="000F0848">
      <w:pPr>
        <w:spacing w:after="0" w:line="240" w:lineRule="auto"/>
        <w:ind w:firstLine="567"/>
        <w:jc w:val="center"/>
        <w:rPr>
          <w:rFonts w:ascii="Times New Roman" w:eastAsia="Times New Roman" w:hAnsi="Times New Roman"/>
          <w:sz w:val="24"/>
          <w:szCs w:val="24"/>
        </w:rPr>
      </w:pPr>
    </w:p>
    <w:p w14:paraId="30A45EC0" w14:textId="2107CBB8" w:rsidR="006A5755" w:rsidRPr="00332C43" w:rsidRDefault="00E84C29" w:rsidP="00BD76BF">
      <w:pPr>
        <w:spacing w:after="0" w:line="240" w:lineRule="auto"/>
        <w:ind w:firstLine="708"/>
        <w:jc w:val="both"/>
        <w:rPr>
          <w:rFonts w:ascii="Times New Roman" w:eastAsia="Times New Roman" w:hAnsi="Times New Roman"/>
          <w:color w:val="000000" w:themeColor="text1"/>
          <w:sz w:val="24"/>
          <w:szCs w:val="24"/>
          <w:lang w:val="ru-RU"/>
        </w:rPr>
      </w:pPr>
      <w:bookmarkStart w:id="0" w:name="_GoBack"/>
      <w:r w:rsidRPr="00332C43">
        <w:rPr>
          <w:rFonts w:ascii="Times New Roman" w:hAnsi="Times New Roman"/>
          <w:b/>
          <w:color w:val="000000" w:themeColor="text1"/>
          <w:sz w:val="24"/>
          <w:szCs w:val="24"/>
        </w:rPr>
        <w:t xml:space="preserve">Чл. 3. </w:t>
      </w:r>
      <w:r w:rsidR="008F5746" w:rsidRPr="00332C43">
        <w:rPr>
          <w:rFonts w:ascii="Times New Roman" w:hAnsi="Times New Roman"/>
          <w:b/>
          <w:color w:val="000000" w:themeColor="text1"/>
          <w:sz w:val="24"/>
          <w:szCs w:val="24"/>
        </w:rPr>
        <w:t>(1)</w:t>
      </w:r>
      <w:r w:rsidR="008F5746" w:rsidRPr="00332C43">
        <w:rPr>
          <w:rFonts w:ascii="Times New Roman" w:hAnsi="Times New Roman"/>
          <w:color w:val="000000" w:themeColor="text1"/>
          <w:sz w:val="24"/>
          <w:szCs w:val="24"/>
        </w:rPr>
        <w:t xml:space="preserve"> </w:t>
      </w:r>
      <w:r w:rsidR="006A5755" w:rsidRPr="00332C43">
        <w:rPr>
          <w:rFonts w:ascii="Times New Roman" w:eastAsia="Times New Roman" w:hAnsi="Times New Roman"/>
          <w:color w:val="000000" w:themeColor="text1"/>
          <w:sz w:val="24"/>
          <w:szCs w:val="24"/>
        </w:rPr>
        <w:t>Общата стойност</w:t>
      </w:r>
      <w:r w:rsidR="00854BCB" w:rsidRPr="00332C43">
        <w:rPr>
          <w:rFonts w:ascii="Times New Roman" w:eastAsia="Times New Roman" w:hAnsi="Times New Roman"/>
          <w:color w:val="000000" w:themeColor="text1"/>
          <w:sz w:val="24"/>
          <w:szCs w:val="24"/>
        </w:rPr>
        <w:t xml:space="preserve"> за изпълнение</w:t>
      </w:r>
      <w:r w:rsidR="006A5755" w:rsidRPr="00332C43">
        <w:rPr>
          <w:rFonts w:ascii="Times New Roman" w:eastAsia="Times New Roman" w:hAnsi="Times New Roman"/>
          <w:color w:val="000000" w:themeColor="text1"/>
          <w:sz w:val="24"/>
          <w:szCs w:val="24"/>
        </w:rPr>
        <w:t xml:space="preserve"> на договора е ……….… (………) лева </w:t>
      </w:r>
      <w:r w:rsidR="006A5755" w:rsidRPr="00332C43">
        <w:rPr>
          <w:rFonts w:ascii="Times New Roman" w:eastAsia="Times New Roman" w:hAnsi="Times New Roman"/>
          <w:b/>
          <w:color w:val="000000" w:themeColor="text1"/>
          <w:sz w:val="24"/>
          <w:szCs w:val="24"/>
        </w:rPr>
        <w:t>без ДДС</w:t>
      </w:r>
      <w:r w:rsidR="006A5755" w:rsidRPr="00332C43">
        <w:rPr>
          <w:rFonts w:ascii="Times New Roman" w:eastAsia="Times New Roman" w:hAnsi="Times New Roman"/>
          <w:color w:val="000000" w:themeColor="text1"/>
          <w:sz w:val="24"/>
          <w:szCs w:val="24"/>
        </w:rPr>
        <w:t xml:space="preserve"> или …………..… (……………) лева  </w:t>
      </w:r>
      <w:r w:rsidR="006A5755" w:rsidRPr="00332C43">
        <w:rPr>
          <w:rFonts w:ascii="Times New Roman" w:eastAsia="Times New Roman" w:hAnsi="Times New Roman"/>
          <w:b/>
          <w:color w:val="000000" w:themeColor="text1"/>
          <w:sz w:val="24"/>
          <w:szCs w:val="24"/>
        </w:rPr>
        <w:t>с ДДС</w:t>
      </w:r>
      <w:r w:rsidR="006A5755" w:rsidRPr="00332C43">
        <w:rPr>
          <w:rFonts w:ascii="Times New Roman" w:eastAsia="Times New Roman" w:hAnsi="Times New Roman"/>
          <w:color w:val="000000" w:themeColor="text1"/>
          <w:sz w:val="24"/>
          <w:szCs w:val="24"/>
        </w:rPr>
        <w:t xml:space="preserve">, определена съгласно ценовото предложение на </w:t>
      </w:r>
      <w:r w:rsidR="006A5755" w:rsidRPr="00332C43">
        <w:rPr>
          <w:rFonts w:ascii="Times New Roman" w:eastAsia="Times New Roman" w:hAnsi="Times New Roman"/>
          <w:b/>
          <w:color w:val="000000" w:themeColor="text1"/>
          <w:sz w:val="24"/>
          <w:szCs w:val="24"/>
        </w:rPr>
        <w:t xml:space="preserve">ИЗПЪЛНИТЕЛЯ </w:t>
      </w:r>
      <w:r w:rsidR="006A5755" w:rsidRPr="00332C43">
        <w:rPr>
          <w:rFonts w:ascii="Times New Roman" w:eastAsia="Times New Roman" w:hAnsi="Times New Roman"/>
          <w:color w:val="000000" w:themeColor="text1"/>
          <w:sz w:val="24"/>
          <w:szCs w:val="24"/>
        </w:rPr>
        <w:t xml:space="preserve">и приложената </w:t>
      </w:r>
      <w:proofErr w:type="spellStart"/>
      <w:r w:rsidR="006A5755" w:rsidRPr="00332C43">
        <w:rPr>
          <w:rFonts w:ascii="Times New Roman" w:eastAsia="Times New Roman" w:hAnsi="Times New Roman"/>
          <w:color w:val="000000" w:themeColor="text1"/>
          <w:sz w:val="24"/>
          <w:szCs w:val="24"/>
        </w:rPr>
        <w:t>остойностена</w:t>
      </w:r>
      <w:proofErr w:type="spellEnd"/>
      <w:r w:rsidR="006A5755" w:rsidRPr="00332C43">
        <w:rPr>
          <w:rFonts w:ascii="Times New Roman" w:eastAsia="Times New Roman" w:hAnsi="Times New Roman"/>
          <w:color w:val="000000" w:themeColor="text1"/>
          <w:sz w:val="24"/>
          <w:szCs w:val="24"/>
        </w:rPr>
        <w:t xml:space="preserve"> количествена сметка</w:t>
      </w:r>
      <w:r w:rsidR="00854BCB" w:rsidRPr="00332C43">
        <w:rPr>
          <w:rFonts w:ascii="Times New Roman" w:eastAsia="Times New Roman" w:hAnsi="Times New Roman"/>
          <w:color w:val="000000" w:themeColor="text1"/>
          <w:sz w:val="24"/>
          <w:szCs w:val="24"/>
          <w:lang w:val="ru-RU"/>
        </w:rPr>
        <w:t>, в това число:</w:t>
      </w:r>
    </w:p>
    <w:p w14:paraId="5BB9F1EA" w14:textId="76DC18B6" w:rsidR="00854BCB" w:rsidRPr="00332C43" w:rsidRDefault="00854BCB" w:rsidP="00854BCB">
      <w:pPr>
        <w:widowControl w:val="0"/>
        <w:tabs>
          <w:tab w:val="left" w:pos="360"/>
          <w:tab w:val="left" w:pos="567"/>
          <w:tab w:val="left" w:pos="600"/>
          <w:tab w:val="left" w:pos="720"/>
        </w:tabs>
        <w:autoSpaceDE w:val="0"/>
        <w:autoSpaceDN w:val="0"/>
        <w:adjustRightInd w:val="0"/>
        <w:spacing w:after="0" w:line="240" w:lineRule="auto"/>
        <w:ind w:right="-6" w:firstLine="709"/>
        <w:jc w:val="both"/>
        <w:rPr>
          <w:rFonts w:ascii="Times New Roman" w:eastAsia="Batang" w:hAnsi="Times New Roman"/>
          <w:color w:val="000000" w:themeColor="text1"/>
          <w:sz w:val="24"/>
          <w:szCs w:val="24"/>
          <w:lang w:eastAsia="ko-KR"/>
        </w:rPr>
      </w:pPr>
      <w:r w:rsidRPr="00332C43">
        <w:rPr>
          <w:rFonts w:ascii="Times New Roman" w:eastAsia="Batang" w:hAnsi="Times New Roman"/>
          <w:b/>
          <w:color w:val="000000" w:themeColor="text1"/>
          <w:sz w:val="24"/>
          <w:szCs w:val="24"/>
          <w:lang w:eastAsia="ko-KR"/>
        </w:rPr>
        <w:t>1.</w:t>
      </w:r>
      <w:r w:rsidRPr="00332C43">
        <w:rPr>
          <w:rFonts w:ascii="Times New Roman" w:eastAsia="Batang" w:hAnsi="Times New Roman"/>
          <w:color w:val="000000" w:themeColor="text1"/>
          <w:sz w:val="24"/>
          <w:szCs w:val="24"/>
          <w:lang w:eastAsia="ko-KR"/>
        </w:rPr>
        <w:t xml:space="preserve"> Цената за изпълнение на СМР е в размер на </w:t>
      </w:r>
      <w:r w:rsidRPr="00332C43">
        <w:rPr>
          <w:rFonts w:ascii="Times New Roman" w:eastAsia="Times New Roman" w:hAnsi="Times New Roman"/>
          <w:b/>
          <w:color w:val="000000" w:themeColor="text1"/>
          <w:sz w:val="24"/>
          <w:szCs w:val="24"/>
        </w:rPr>
        <w:t xml:space="preserve">……… лв. </w:t>
      </w:r>
      <w:r w:rsidRPr="00332C43">
        <w:rPr>
          <w:rFonts w:ascii="Times New Roman" w:eastAsia="Times New Roman" w:hAnsi="Times New Roman"/>
          <w:b/>
          <w:i/>
          <w:color w:val="000000" w:themeColor="text1"/>
          <w:sz w:val="24"/>
          <w:szCs w:val="24"/>
        </w:rPr>
        <w:t>(……..)</w:t>
      </w:r>
      <w:r w:rsidRPr="00332C43">
        <w:rPr>
          <w:rFonts w:ascii="Times New Roman" w:eastAsia="Times New Roman" w:hAnsi="Times New Roman"/>
          <w:b/>
          <w:color w:val="000000" w:themeColor="text1"/>
          <w:sz w:val="24"/>
          <w:szCs w:val="24"/>
        </w:rPr>
        <w:t xml:space="preserve"> без ДДС, </w:t>
      </w:r>
      <w:r w:rsidRPr="00332C43">
        <w:rPr>
          <w:rFonts w:ascii="Times New Roman" w:eastAsia="Times New Roman" w:hAnsi="Times New Roman"/>
          <w:color w:val="000000" w:themeColor="text1"/>
          <w:sz w:val="24"/>
          <w:szCs w:val="24"/>
        </w:rPr>
        <w:t>съответно</w:t>
      </w:r>
      <w:r w:rsidRPr="00332C43">
        <w:rPr>
          <w:rFonts w:ascii="Times New Roman" w:eastAsia="Times New Roman" w:hAnsi="Times New Roman"/>
          <w:b/>
          <w:color w:val="000000" w:themeColor="text1"/>
          <w:sz w:val="24"/>
          <w:szCs w:val="24"/>
        </w:rPr>
        <w:t xml:space="preserve"> ……….. лв. </w:t>
      </w:r>
      <w:r w:rsidRPr="00332C43">
        <w:rPr>
          <w:rFonts w:ascii="Times New Roman" w:eastAsia="Times New Roman" w:hAnsi="Times New Roman"/>
          <w:b/>
          <w:i/>
          <w:color w:val="000000" w:themeColor="text1"/>
          <w:sz w:val="24"/>
          <w:szCs w:val="24"/>
        </w:rPr>
        <w:t>(………)</w:t>
      </w:r>
      <w:r w:rsidRPr="00332C43">
        <w:rPr>
          <w:rFonts w:ascii="Times New Roman" w:eastAsia="Times New Roman" w:hAnsi="Times New Roman"/>
          <w:b/>
          <w:color w:val="000000" w:themeColor="text1"/>
          <w:sz w:val="24"/>
          <w:szCs w:val="24"/>
        </w:rPr>
        <w:t xml:space="preserve"> с ДДС</w:t>
      </w:r>
      <w:r w:rsidRPr="00332C43">
        <w:rPr>
          <w:rFonts w:ascii="Times New Roman" w:eastAsia="Batang" w:hAnsi="Times New Roman"/>
          <w:color w:val="000000" w:themeColor="text1"/>
          <w:sz w:val="24"/>
          <w:szCs w:val="24"/>
          <w:lang w:eastAsia="ko-KR"/>
        </w:rPr>
        <w:t xml:space="preserve">, съгласно Ценовото предложение на </w:t>
      </w:r>
      <w:r w:rsidRPr="00332C43">
        <w:rPr>
          <w:rFonts w:ascii="Times New Roman" w:eastAsia="Batang" w:hAnsi="Times New Roman"/>
          <w:b/>
          <w:color w:val="000000" w:themeColor="text1"/>
          <w:sz w:val="24"/>
          <w:szCs w:val="24"/>
          <w:lang w:eastAsia="ko-KR"/>
        </w:rPr>
        <w:t>ИЗПЪЛНИТЕЛЯ;</w:t>
      </w:r>
    </w:p>
    <w:p w14:paraId="07828B55" w14:textId="1A0916F4" w:rsidR="00854BCB" w:rsidRPr="00332C43" w:rsidRDefault="00854BCB" w:rsidP="00854BCB">
      <w:pPr>
        <w:widowControl w:val="0"/>
        <w:tabs>
          <w:tab w:val="left" w:pos="360"/>
          <w:tab w:val="left" w:pos="567"/>
          <w:tab w:val="left" w:pos="600"/>
          <w:tab w:val="left" w:pos="720"/>
        </w:tabs>
        <w:autoSpaceDE w:val="0"/>
        <w:autoSpaceDN w:val="0"/>
        <w:adjustRightInd w:val="0"/>
        <w:spacing w:after="0" w:line="240" w:lineRule="auto"/>
        <w:ind w:right="-6" w:firstLine="709"/>
        <w:jc w:val="both"/>
        <w:rPr>
          <w:rFonts w:ascii="Times New Roman" w:eastAsia="Times New Roman" w:hAnsi="Times New Roman"/>
          <w:color w:val="000000" w:themeColor="text1"/>
          <w:sz w:val="24"/>
          <w:szCs w:val="24"/>
        </w:rPr>
      </w:pPr>
      <w:r w:rsidRPr="00332C43">
        <w:rPr>
          <w:rFonts w:ascii="Times New Roman" w:eastAsia="Times New Roman" w:hAnsi="Times New Roman"/>
          <w:b/>
          <w:color w:val="000000" w:themeColor="text1"/>
          <w:sz w:val="24"/>
          <w:szCs w:val="24"/>
        </w:rPr>
        <w:t xml:space="preserve">2. </w:t>
      </w:r>
      <w:r w:rsidRPr="00332C43">
        <w:rPr>
          <w:rFonts w:ascii="Times New Roman" w:eastAsia="Times New Roman" w:hAnsi="Times New Roman"/>
          <w:color w:val="000000" w:themeColor="text1"/>
          <w:sz w:val="24"/>
          <w:szCs w:val="24"/>
        </w:rPr>
        <w:t xml:space="preserve">Цена на непредвидените разходи в размер на </w:t>
      </w:r>
      <w:r w:rsidRPr="00332C43">
        <w:rPr>
          <w:rFonts w:ascii="Times New Roman" w:eastAsia="Times New Roman" w:hAnsi="Times New Roman"/>
          <w:b/>
          <w:color w:val="000000" w:themeColor="text1"/>
          <w:sz w:val="24"/>
          <w:szCs w:val="24"/>
        </w:rPr>
        <w:t xml:space="preserve">……….. лв. </w:t>
      </w:r>
      <w:r w:rsidRPr="00332C43">
        <w:rPr>
          <w:rFonts w:ascii="Times New Roman" w:eastAsia="Times New Roman" w:hAnsi="Times New Roman"/>
          <w:b/>
          <w:i/>
          <w:color w:val="000000" w:themeColor="text1"/>
          <w:sz w:val="24"/>
          <w:szCs w:val="24"/>
        </w:rPr>
        <w:t>(………)</w:t>
      </w:r>
      <w:r w:rsidRPr="00332C43">
        <w:rPr>
          <w:rFonts w:ascii="Times New Roman" w:eastAsia="Times New Roman" w:hAnsi="Times New Roman"/>
          <w:b/>
          <w:color w:val="000000" w:themeColor="text1"/>
          <w:sz w:val="24"/>
          <w:szCs w:val="24"/>
        </w:rPr>
        <w:t xml:space="preserve"> без ДДС</w:t>
      </w:r>
      <w:r w:rsidRPr="00332C43">
        <w:rPr>
          <w:rFonts w:ascii="Times New Roman" w:eastAsia="Times New Roman" w:hAnsi="Times New Roman"/>
          <w:color w:val="000000" w:themeColor="text1"/>
          <w:sz w:val="24"/>
          <w:szCs w:val="24"/>
        </w:rPr>
        <w:t>, съответно</w:t>
      </w:r>
      <w:r w:rsidRPr="00332C43">
        <w:rPr>
          <w:rFonts w:ascii="Times New Roman" w:eastAsia="Times New Roman" w:hAnsi="Times New Roman"/>
          <w:b/>
          <w:color w:val="000000" w:themeColor="text1"/>
          <w:sz w:val="24"/>
          <w:szCs w:val="24"/>
        </w:rPr>
        <w:t xml:space="preserve"> …………… лв. </w:t>
      </w:r>
      <w:r w:rsidRPr="00332C43">
        <w:rPr>
          <w:rFonts w:ascii="Times New Roman" w:eastAsia="Times New Roman" w:hAnsi="Times New Roman"/>
          <w:b/>
          <w:i/>
          <w:color w:val="000000" w:themeColor="text1"/>
          <w:sz w:val="24"/>
          <w:szCs w:val="24"/>
        </w:rPr>
        <w:t>(……)</w:t>
      </w:r>
      <w:r w:rsidRPr="00332C43">
        <w:rPr>
          <w:rFonts w:ascii="Times New Roman" w:eastAsia="Times New Roman" w:hAnsi="Times New Roman"/>
          <w:b/>
          <w:color w:val="000000" w:themeColor="text1"/>
          <w:sz w:val="24"/>
          <w:szCs w:val="24"/>
        </w:rPr>
        <w:t xml:space="preserve"> с ДДС</w:t>
      </w:r>
      <w:r w:rsidRPr="00332C43">
        <w:rPr>
          <w:rFonts w:ascii="Times New Roman" w:eastAsia="Batang" w:hAnsi="Times New Roman"/>
          <w:color w:val="000000" w:themeColor="text1"/>
          <w:sz w:val="24"/>
          <w:szCs w:val="24"/>
          <w:lang w:eastAsia="ko-KR"/>
        </w:rPr>
        <w:t xml:space="preserve">, съгласно Ценовото предложение на </w:t>
      </w:r>
      <w:r w:rsidRPr="00332C43">
        <w:rPr>
          <w:rFonts w:ascii="Times New Roman" w:eastAsia="Batang" w:hAnsi="Times New Roman"/>
          <w:b/>
          <w:color w:val="000000" w:themeColor="text1"/>
          <w:sz w:val="24"/>
          <w:szCs w:val="24"/>
          <w:lang w:eastAsia="ko-KR"/>
        </w:rPr>
        <w:t>ИЗПЪЛНИТЕЛЯ</w:t>
      </w:r>
      <w:r w:rsidRPr="00332C43">
        <w:rPr>
          <w:rFonts w:ascii="Times New Roman" w:eastAsia="Times New Roman" w:hAnsi="Times New Roman"/>
          <w:b/>
          <w:color w:val="000000" w:themeColor="text1"/>
          <w:sz w:val="24"/>
          <w:szCs w:val="24"/>
        </w:rPr>
        <w:t>.</w:t>
      </w:r>
    </w:p>
    <w:bookmarkEnd w:id="0"/>
    <w:p w14:paraId="2CD3C12B" w14:textId="77777777" w:rsidR="006A5755" w:rsidRPr="006A5755" w:rsidRDefault="006A5755" w:rsidP="00020DE7">
      <w:pPr>
        <w:spacing w:after="0" w:line="240" w:lineRule="auto"/>
        <w:ind w:firstLine="708"/>
        <w:jc w:val="both"/>
        <w:rPr>
          <w:rFonts w:ascii="Times New Roman" w:eastAsia="Times New Roman" w:hAnsi="Times New Roman"/>
          <w:b/>
          <w:sz w:val="24"/>
          <w:szCs w:val="24"/>
        </w:rPr>
      </w:pPr>
      <w:r w:rsidRPr="006A5755">
        <w:rPr>
          <w:rFonts w:ascii="Times New Roman" w:hAnsi="Times New Roman"/>
          <w:b/>
          <w:sz w:val="24"/>
          <w:szCs w:val="24"/>
        </w:rPr>
        <w:t>(</w:t>
      </w:r>
      <w:r w:rsidRPr="006A5755">
        <w:rPr>
          <w:rFonts w:ascii="Times New Roman" w:hAnsi="Times New Roman"/>
          <w:b/>
          <w:sz w:val="24"/>
          <w:szCs w:val="24"/>
          <w:lang w:val="en-US"/>
        </w:rPr>
        <w:t>2</w:t>
      </w:r>
      <w:r w:rsidRPr="006A5755">
        <w:rPr>
          <w:rFonts w:ascii="Times New Roman" w:hAnsi="Times New Roman"/>
          <w:b/>
          <w:sz w:val="24"/>
          <w:szCs w:val="24"/>
        </w:rPr>
        <w:t>)</w:t>
      </w:r>
      <w:r w:rsidRPr="006A5755">
        <w:rPr>
          <w:rFonts w:ascii="Times New Roman" w:hAnsi="Times New Roman"/>
          <w:sz w:val="24"/>
          <w:szCs w:val="24"/>
        </w:rPr>
        <w:t xml:space="preserve"> </w:t>
      </w:r>
      <w:r w:rsidRPr="006A5755">
        <w:rPr>
          <w:rFonts w:ascii="Times New Roman" w:eastAsia="Times New Roman" w:hAnsi="Times New Roman"/>
          <w:sz w:val="24"/>
          <w:szCs w:val="24"/>
        </w:rPr>
        <w:t>Елементи на ценообразуване за видовете СМР са както следва:</w:t>
      </w:r>
      <w:r w:rsidRPr="006A5755">
        <w:rPr>
          <w:rFonts w:ascii="Times New Roman" w:eastAsia="Times New Roman" w:hAnsi="Times New Roman"/>
          <w:b/>
          <w:sz w:val="24"/>
          <w:szCs w:val="24"/>
        </w:rPr>
        <w:t xml:space="preserve"> </w:t>
      </w:r>
    </w:p>
    <w:p w14:paraId="52A66B28" w14:textId="77777777" w:rsidR="006A5755" w:rsidRPr="006A5755" w:rsidRDefault="006A5755" w:rsidP="000F0848">
      <w:pPr>
        <w:spacing w:after="0" w:line="240" w:lineRule="auto"/>
        <w:ind w:left="720"/>
        <w:jc w:val="both"/>
        <w:rPr>
          <w:rFonts w:ascii="Times New Roman" w:eastAsia="Times New Roman" w:hAnsi="Times New Roman"/>
          <w:sz w:val="24"/>
          <w:szCs w:val="24"/>
        </w:rPr>
      </w:pPr>
      <w:r w:rsidRPr="006A5755">
        <w:rPr>
          <w:rFonts w:ascii="Times New Roman" w:eastAsia="Times New Roman" w:hAnsi="Times New Roman"/>
          <w:sz w:val="24"/>
          <w:szCs w:val="24"/>
        </w:rPr>
        <w:t>Средна часова ставка – ................. лв./час</w:t>
      </w:r>
    </w:p>
    <w:p w14:paraId="5569C3E2" w14:textId="77777777" w:rsidR="006A5755" w:rsidRPr="006A5755" w:rsidRDefault="006A5755" w:rsidP="000F0848">
      <w:pPr>
        <w:tabs>
          <w:tab w:val="num" w:pos="0"/>
        </w:tabs>
        <w:spacing w:after="0" w:line="240" w:lineRule="auto"/>
        <w:ind w:firstLine="720"/>
        <w:jc w:val="both"/>
        <w:rPr>
          <w:rFonts w:ascii="Times New Roman" w:eastAsia="Times New Roman" w:hAnsi="Times New Roman"/>
          <w:sz w:val="24"/>
          <w:szCs w:val="24"/>
        </w:rPr>
      </w:pPr>
      <w:r w:rsidRPr="006A5755">
        <w:rPr>
          <w:rFonts w:ascii="Times New Roman" w:eastAsia="Times New Roman" w:hAnsi="Times New Roman"/>
          <w:sz w:val="24"/>
          <w:szCs w:val="24"/>
        </w:rPr>
        <w:t xml:space="preserve">Допълнителни разходи за труд                              </w:t>
      </w:r>
      <w:r w:rsidRPr="006A5755">
        <w:rPr>
          <w:rFonts w:ascii="Times New Roman" w:eastAsia="Times New Roman" w:hAnsi="Times New Roman"/>
          <w:sz w:val="24"/>
          <w:szCs w:val="24"/>
        </w:rPr>
        <w:tab/>
        <w:t>–  .................%</w:t>
      </w:r>
      <w:r w:rsidRPr="006A5755">
        <w:rPr>
          <w:rFonts w:ascii="Times New Roman" w:eastAsia="Times New Roman" w:hAnsi="Times New Roman"/>
          <w:sz w:val="24"/>
          <w:szCs w:val="24"/>
        </w:rPr>
        <w:tab/>
      </w:r>
    </w:p>
    <w:p w14:paraId="558C9396" w14:textId="77777777" w:rsidR="006A5755" w:rsidRPr="006A5755" w:rsidRDefault="006A5755" w:rsidP="000F0848">
      <w:pPr>
        <w:tabs>
          <w:tab w:val="num" w:pos="0"/>
        </w:tabs>
        <w:spacing w:after="0" w:line="240" w:lineRule="auto"/>
        <w:ind w:firstLine="720"/>
        <w:jc w:val="both"/>
        <w:rPr>
          <w:rFonts w:ascii="Times New Roman" w:eastAsia="Times New Roman" w:hAnsi="Times New Roman"/>
          <w:sz w:val="24"/>
          <w:szCs w:val="24"/>
        </w:rPr>
      </w:pPr>
      <w:r w:rsidRPr="006A5755">
        <w:rPr>
          <w:rFonts w:ascii="Times New Roman" w:eastAsia="Times New Roman" w:hAnsi="Times New Roman"/>
          <w:sz w:val="24"/>
          <w:szCs w:val="24"/>
        </w:rPr>
        <w:t xml:space="preserve">Допълнителни разходи за механизация                 </w:t>
      </w:r>
      <w:r w:rsidRPr="006A5755">
        <w:rPr>
          <w:rFonts w:ascii="Times New Roman" w:eastAsia="Times New Roman" w:hAnsi="Times New Roman"/>
          <w:sz w:val="24"/>
          <w:szCs w:val="24"/>
        </w:rPr>
        <w:tab/>
        <w:t>–  .................%</w:t>
      </w:r>
    </w:p>
    <w:p w14:paraId="0D06BD35" w14:textId="77777777" w:rsidR="006A5755" w:rsidRPr="006A5755" w:rsidRDefault="006A5755" w:rsidP="000F0848">
      <w:pPr>
        <w:tabs>
          <w:tab w:val="num" w:pos="0"/>
        </w:tabs>
        <w:spacing w:after="0" w:line="240" w:lineRule="auto"/>
        <w:ind w:firstLine="720"/>
        <w:jc w:val="both"/>
        <w:rPr>
          <w:rFonts w:ascii="Times New Roman" w:eastAsia="Times New Roman" w:hAnsi="Times New Roman"/>
          <w:sz w:val="24"/>
          <w:szCs w:val="24"/>
        </w:rPr>
      </w:pPr>
      <w:r w:rsidRPr="006A5755">
        <w:rPr>
          <w:rFonts w:ascii="Times New Roman" w:eastAsia="Times New Roman" w:hAnsi="Times New Roman"/>
          <w:sz w:val="24"/>
          <w:szCs w:val="24"/>
        </w:rPr>
        <w:t>Доставно-складови разходи</w:t>
      </w:r>
      <w:r w:rsidRPr="006A5755">
        <w:rPr>
          <w:rFonts w:ascii="Times New Roman" w:eastAsia="Times New Roman" w:hAnsi="Times New Roman"/>
          <w:sz w:val="24"/>
          <w:szCs w:val="24"/>
        </w:rPr>
        <w:tab/>
      </w:r>
      <w:r w:rsidRPr="006A5755">
        <w:rPr>
          <w:rFonts w:ascii="Times New Roman" w:eastAsia="Times New Roman" w:hAnsi="Times New Roman"/>
          <w:sz w:val="24"/>
          <w:szCs w:val="24"/>
        </w:rPr>
        <w:tab/>
        <w:t xml:space="preserve">                    </w:t>
      </w:r>
      <w:r w:rsidRPr="006A5755">
        <w:rPr>
          <w:rFonts w:ascii="Times New Roman" w:eastAsia="Times New Roman" w:hAnsi="Times New Roman"/>
          <w:sz w:val="24"/>
          <w:szCs w:val="24"/>
        </w:rPr>
        <w:tab/>
        <w:t>–  .................%</w:t>
      </w:r>
    </w:p>
    <w:p w14:paraId="56955A51" w14:textId="77777777" w:rsidR="006A5755" w:rsidRDefault="006A5755" w:rsidP="000F0848">
      <w:pPr>
        <w:tabs>
          <w:tab w:val="num" w:pos="0"/>
        </w:tabs>
        <w:spacing w:after="0" w:line="240" w:lineRule="auto"/>
        <w:ind w:firstLine="720"/>
        <w:jc w:val="both"/>
        <w:rPr>
          <w:rFonts w:ascii="Times New Roman" w:eastAsia="Times New Roman" w:hAnsi="Times New Roman"/>
          <w:sz w:val="24"/>
          <w:szCs w:val="24"/>
          <w:lang w:val="en-US"/>
        </w:rPr>
      </w:pPr>
      <w:r w:rsidRPr="006A5755">
        <w:rPr>
          <w:rFonts w:ascii="Times New Roman" w:eastAsia="Times New Roman" w:hAnsi="Times New Roman"/>
          <w:sz w:val="24"/>
          <w:szCs w:val="24"/>
        </w:rPr>
        <w:t xml:space="preserve">Печалба                                                                     </w:t>
      </w:r>
      <w:r>
        <w:rPr>
          <w:rFonts w:ascii="Times New Roman" w:eastAsia="Times New Roman" w:hAnsi="Times New Roman"/>
          <w:sz w:val="24"/>
          <w:szCs w:val="24"/>
          <w:lang w:val="en-US"/>
        </w:rPr>
        <w:tab/>
      </w:r>
      <w:r w:rsidRPr="006A5755">
        <w:rPr>
          <w:rFonts w:ascii="Times New Roman" w:eastAsia="Times New Roman" w:hAnsi="Times New Roman"/>
          <w:sz w:val="24"/>
          <w:szCs w:val="24"/>
        </w:rPr>
        <w:t xml:space="preserve"> –  .................%</w:t>
      </w:r>
    </w:p>
    <w:p w14:paraId="0F2C2155" w14:textId="218C4666" w:rsidR="006A5755" w:rsidRDefault="00BD76BF" w:rsidP="00020DE7">
      <w:pPr>
        <w:widowControl w:val="0"/>
        <w:spacing w:after="0" w:line="240" w:lineRule="auto"/>
        <w:ind w:right="60" w:firstLine="708"/>
        <w:jc w:val="both"/>
        <w:rPr>
          <w:lang w:val="en-US"/>
        </w:rPr>
      </w:pPr>
      <w:r>
        <w:rPr>
          <w:rFonts w:ascii="Times New Roman" w:eastAsia="Times New Roman" w:hAnsi="Times New Roman"/>
          <w:b/>
          <w:color w:val="000000"/>
          <w:sz w:val="24"/>
          <w:szCs w:val="24"/>
          <w:shd w:val="clear" w:color="auto" w:fill="FFFFFF"/>
          <w:lang w:eastAsia="bg-BG" w:bidi="bg-BG"/>
        </w:rPr>
        <w:t xml:space="preserve">(2) </w:t>
      </w:r>
      <w:r w:rsidR="004B1228" w:rsidRPr="005778F8">
        <w:rPr>
          <w:rFonts w:ascii="Times New Roman" w:eastAsia="Times New Roman" w:hAnsi="Times New Roman"/>
          <w:bCs/>
          <w:color w:val="000000"/>
          <w:sz w:val="24"/>
          <w:szCs w:val="24"/>
          <w:shd w:val="clear" w:color="auto" w:fill="FFFFFF"/>
          <w:lang w:eastAsia="bg-BG" w:bidi="bg-BG"/>
        </w:rPr>
        <w:t>Стойностите, посочени в Количествено-стойностната сметка</w:t>
      </w:r>
      <w:r>
        <w:rPr>
          <w:rFonts w:ascii="Times New Roman" w:eastAsia="Times New Roman" w:hAnsi="Times New Roman"/>
          <w:bCs/>
          <w:color w:val="000000"/>
          <w:sz w:val="24"/>
          <w:szCs w:val="24"/>
          <w:shd w:val="clear" w:color="auto" w:fill="FFFFFF"/>
          <w:lang w:eastAsia="bg-BG" w:bidi="bg-BG"/>
        </w:rPr>
        <w:t>,</w:t>
      </w:r>
      <w:r w:rsidR="004B1228" w:rsidRPr="005778F8">
        <w:rPr>
          <w:rFonts w:ascii="Times New Roman" w:eastAsia="Times New Roman" w:hAnsi="Times New Roman"/>
          <w:bCs/>
          <w:color w:val="000000"/>
          <w:sz w:val="24"/>
          <w:szCs w:val="24"/>
          <w:shd w:val="clear" w:color="auto" w:fill="FFFFFF"/>
          <w:lang w:eastAsia="bg-BG" w:bidi="bg-BG"/>
        </w:rPr>
        <w:t xml:space="preserve"> са окончателни и не се променят, освен в случаите предвидени в Закона за обществени поръчки.</w:t>
      </w:r>
      <w:r w:rsidR="006A5755" w:rsidRPr="006A5755">
        <w:t xml:space="preserve"> </w:t>
      </w:r>
    </w:p>
    <w:p w14:paraId="2B077A52" w14:textId="178A51BC" w:rsidR="006A5755" w:rsidRPr="006A5755" w:rsidRDefault="00BD76BF" w:rsidP="00020DE7">
      <w:pPr>
        <w:widowControl w:val="0"/>
        <w:spacing w:after="0" w:line="240" w:lineRule="auto"/>
        <w:ind w:right="60" w:firstLine="708"/>
        <w:jc w:val="both"/>
        <w:rPr>
          <w:rFonts w:ascii="Times New Roman" w:eastAsia="Times New Roman" w:hAnsi="Times New Roman"/>
          <w:bCs/>
          <w:color w:val="000000"/>
          <w:sz w:val="24"/>
          <w:szCs w:val="24"/>
          <w:shd w:val="clear" w:color="auto" w:fill="FFFFFF"/>
          <w:lang w:eastAsia="bg-BG" w:bidi="bg-BG"/>
        </w:rPr>
      </w:pPr>
      <w:r>
        <w:rPr>
          <w:rFonts w:ascii="Times New Roman" w:eastAsia="Times New Roman" w:hAnsi="Times New Roman"/>
          <w:b/>
          <w:color w:val="000000"/>
          <w:sz w:val="24"/>
          <w:szCs w:val="24"/>
          <w:shd w:val="clear" w:color="auto" w:fill="FFFFFF"/>
          <w:lang w:eastAsia="bg-BG" w:bidi="bg-BG"/>
        </w:rPr>
        <w:t>(3)</w:t>
      </w:r>
      <w:r w:rsidR="006A5755" w:rsidRPr="006A5755">
        <w:rPr>
          <w:rFonts w:ascii="Times New Roman" w:eastAsia="Times New Roman" w:hAnsi="Times New Roman"/>
          <w:bCs/>
          <w:color w:val="000000"/>
          <w:sz w:val="24"/>
          <w:szCs w:val="24"/>
          <w:shd w:val="clear" w:color="auto" w:fill="FFFFFF"/>
          <w:lang w:eastAsia="bg-BG" w:bidi="bg-BG"/>
        </w:rPr>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предложението на ИЗПЪЛНИТЕЛЯ</w:t>
      </w:r>
      <w:r w:rsidR="00020DE7">
        <w:rPr>
          <w:rFonts w:ascii="Times New Roman" w:eastAsia="Times New Roman" w:hAnsi="Times New Roman"/>
          <w:bCs/>
          <w:color w:val="000000"/>
          <w:sz w:val="24"/>
          <w:szCs w:val="24"/>
          <w:shd w:val="clear" w:color="auto" w:fill="FFFFFF"/>
          <w:lang w:val="en-US" w:eastAsia="bg-BG" w:bidi="bg-BG"/>
        </w:rPr>
        <w:t xml:space="preserve"> </w:t>
      </w:r>
      <w:r w:rsidR="006A5755" w:rsidRPr="006A5755">
        <w:rPr>
          <w:rFonts w:ascii="Times New Roman" w:eastAsia="Times New Roman" w:hAnsi="Times New Roman"/>
          <w:bCs/>
          <w:color w:val="000000"/>
          <w:sz w:val="24"/>
          <w:szCs w:val="24"/>
          <w:shd w:val="clear" w:color="auto" w:fill="FFFFFF"/>
          <w:lang w:eastAsia="bg-BG" w:bidi="bg-BG"/>
        </w:rPr>
        <w:t xml:space="preserve">– Ценово предложение от офертата на ИЗПЪЛНИТЕЛЯ, а количествата им се доказват с количествена сметка с подписан протокол от изпълнител, консултант, упражняващ строителен надзор, проектант, придружен със заменителна </w:t>
      </w:r>
      <w:r w:rsidR="006A5755" w:rsidRPr="006A5755">
        <w:rPr>
          <w:rFonts w:ascii="Times New Roman" w:eastAsia="Times New Roman" w:hAnsi="Times New Roman"/>
          <w:bCs/>
          <w:color w:val="000000"/>
          <w:sz w:val="24"/>
          <w:szCs w:val="24"/>
          <w:shd w:val="clear" w:color="auto" w:fill="FFFFFF"/>
          <w:lang w:eastAsia="bg-BG" w:bidi="bg-BG"/>
        </w:rPr>
        <w:lastRenderedPageBreak/>
        <w:t xml:space="preserve">таблица. Протоколът се представя на ВЪЗЛОЖИТЕЛЯ за одобрение. </w:t>
      </w:r>
    </w:p>
    <w:p w14:paraId="58EC575B" w14:textId="59942CB2" w:rsidR="006A5755" w:rsidRPr="00020DE7" w:rsidRDefault="00020DE7" w:rsidP="000F0848">
      <w:pPr>
        <w:widowControl w:val="0"/>
        <w:spacing w:after="0" w:line="240" w:lineRule="auto"/>
        <w:ind w:right="60"/>
        <w:jc w:val="both"/>
        <w:rPr>
          <w:rFonts w:ascii="Times New Roman" w:eastAsia="Times New Roman" w:hAnsi="Times New Roman"/>
          <w:bCs/>
          <w:color w:val="000000"/>
          <w:sz w:val="24"/>
          <w:szCs w:val="24"/>
          <w:shd w:val="clear" w:color="auto" w:fill="FFFFFF"/>
          <w:lang w:val="en-US" w:eastAsia="bg-BG" w:bidi="bg-BG"/>
        </w:rPr>
      </w:pPr>
      <w:r>
        <w:rPr>
          <w:rFonts w:ascii="Times New Roman" w:eastAsia="Times New Roman" w:hAnsi="Times New Roman"/>
          <w:bCs/>
          <w:color w:val="000000"/>
          <w:sz w:val="24"/>
          <w:szCs w:val="24"/>
          <w:shd w:val="clear" w:color="auto" w:fill="FFFFFF"/>
          <w:lang w:val="en-US" w:eastAsia="bg-BG" w:bidi="bg-BG"/>
        </w:rPr>
        <w:tab/>
      </w:r>
      <w:r w:rsidR="00BD76BF">
        <w:rPr>
          <w:rFonts w:ascii="Times New Roman" w:eastAsia="Times New Roman" w:hAnsi="Times New Roman"/>
          <w:b/>
          <w:color w:val="000000"/>
          <w:sz w:val="24"/>
          <w:szCs w:val="24"/>
          <w:shd w:val="clear" w:color="auto" w:fill="FFFFFF"/>
          <w:lang w:eastAsia="bg-BG" w:bidi="bg-BG"/>
        </w:rPr>
        <w:t>(</w:t>
      </w:r>
      <w:r w:rsidR="00BD76BF" w:rsidRPr="001D23EC">
        <w:rPr>
          <w:rFonts w:ascii="Times New Roman" w:eastAsia="Times New Roman" w:hAnsi="Times New Roman"/>
          <w:b/>
          <w:color w:val="000000"/>
          <w:sz w:val="24"/>
          <w:szCs w:val="24"/>
          <w:shd w:val="clear" w:color="auto" w:fill="FFFFFF"/>
          <w:lang w:eastAsia="bg-BG" w:bidi="bg-BG"/>
        </w:rPr>
        <w:t xml:space="preserve">4) </w:t>
      </w:r>
      <w:r w:rsidR="006A5755" w:rsidRPr="001D23EC">
        <w:rPr>
          <w:rFonts w:ascii="Times New Roman" w:eastAsia="Times New Roman" w:hAnsi="Times New Roman"/>
          <w:bCs/>
          <w:color w:val="000000"/>
          <w:sz w:val="24"/>
          <w:szCs w:val="24"/>
          <w:shd w:val="clear" w:color="auto" w:fill="FFFFFF"/>
          <w:lang w:eastAsia="bg-BG" w:bidi="bg-BG"/>
        </w:rPr>
        <w:t>За новите строително</w:t>
      </w:r>
      <w:r w:rsidR="00BD76BF" w:rsidRPr="001D23EC">
        <w:rPr>
          <w:rFonts w:ascii="Times New Roman" w:eastAsia="Times New Roman" w:hAnsi="Times New Roman"/>
          <w:bCs/>
          <w:color w:val="000000"/>
          <w:sz w:val="24"/>
          <w:szCs w:val="24"/>
          <w:shd w:val="clear" w:color="auto" w:fill="FFFFFF"/>
          <w:lang w:eastAsia="bg-BG" w:bidi="bg-BG"/>
        </w:rPr>
        <w:t>-</w:t>
      </w:r>
      <w:r w:rsidR="006A5755" w:rsidRPr="001D23EC">
        <w:rPr>
          <w:rFonts w:ascii="Times New Roman" w:eastAsia="Times New Roman" w:hAnsi="Times New Roman"/>
          <w:bCs/>
          <w:color w:val="000000"/>
          <w:sz w:val="24"/>
          <w:szCs w:val="24"/>
          <w:shd w:val="clear" w:color="auto" w:fill="FFFFFF"/>
          <w:lang w:eastAsia="bg-BG" w:bidi="bg-BG"/>
        </w:rPr>
        <w:t>монтажни работи, за които няма посочени единични цени в количествено</w:t>
      </w:r>
      <w:r w:rsidR="00BD76BF" w:rsidRPr="001D23EC">
        <w:rPr>
          <w:rFonts w:ascii="Times New Roman" w:eastAsia="Times New Roman" w:hAnsi="Times New Roman"/>
          <w:bCs/>
          <w:color w:val="000000"/>
          <w:sz w:val="24"/>
          <w:szCs w:val="24"/>
          <w:shd w:val="clear" w:color="auto" w:fill="FFFFFF"/>
          <w:lang w:eastAsia="bg-BG" w:bidi="bg-BG"/>
        </w:rPr>
        <w:t>-</w:t>
      </w:r>
      <w:r w:rsidR="006A5755" w:rsidRPr="001D23EC">
        <w:rPr>
          <w:rFonts w:ascii="Times New Roman" w:eastAsia="Times New Roman" w:hAnsi="Times New Roman"/>
          <w:bCs/>
          <w:color w:val="000000"/>
          <w:sz w:val="24"/>
          <w:szCs w:val="24"/>
          <w:shd w:val="clear" w:color="auto" w:fill="FFFFFF"/>
          <w:lang w:eastAsia="bg-BG" w:bidi="bg-BG"/>
        </w:rPr>
        <w:t>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чл.</w:t>
      </w:r>
      <w:r w:rsidR="00BD76BF" w:rsidRPr="001D23EC">
        <w:rPr>
          <w:rFonts w:ascii="Times New Roman" w:eastAsia="Times New Roman" w:hAnsi="Times New Roman"/>
          <w:bCs/>
          <w:color w:val="000000"/>
          <w:sz w:val="24"/>
          <w:szCs w:val="24"/>
          <w:shd w:val="clear" w:color="auto" w:fill="FFFFFF"/>
          <w:lang w:eastAsia="bg-BG" w:bidi="bg-BG"/>
        </w:rPr>
        <w:t xml:space="preserve"> </w:t>
      </w:r>
      <w:proofErr w:type="gramStart"/>
      <w:r w:rsidR="006A5755" w:rsidRPr="001D23EC">
        <w:rPr>
          <w:rFonts w:ascii="Times New Roman" w:eastAsia="Times New Roman" w:hAnsi="Times New Roman"/>
          <w:bCs/>
          <w:color w:val="000000"/>
          <w:sz w:val="24"/>
          <w:szCs w:val="24"/>
          <w:shd w:val="clear" w:color="auto" w:fill="FFFFFF"/>
          <w:lang w:val="en-US" w:eastAsia="bg-BG" w:bidi="bg-BG"/>
        </w:rPr>
        <w:t>3,</w:t>
      </w:r>
      <w:r w:rsidR="006A5755" w:rsidRPr="001D23EC">
        <w:rPr>
          <w:rFonts w:ascii="Times New Roman" w:eastAsia="Times New Roman" w:hAnsi="Times New Roman"/>
          <w:bCs/>
          <w:color w:val="000000"/>
          <w:sz w:val="24"/>
          <w:szCs w:val="24"/>
          <w:shd w:val="clear" w:color="auto" w:fill="FFFFFF"/>
          <w:lang w:eastAsia="bg-BG" w:bidi="bg-BG"/>
        </w:rPr>
        <w:t xml:space="preserve"> ал.</w:t>
      </w:r>
      <w:proofErr w:type="gramEnd"/>
      <w:r w:rsidR="00BD76BF" w:rsidRPr="001D23EC">
        <w:rPr>
          <w:rFonts w:ascii="Times New Roman" w:eastAsia="Times New Roman" w:hAnsi="Times New Roman"/>
          <w:bCs/>
          <w:color w:val="000000"/>
          <w:sz w:val="24"/>
          <w:szCs w:val="24"/>
          <w:shd w:val="clear" w:color="auto" w:fill="FFFFFF"/>
          <w:lang w:eastAsia="bg-BG" w:bidi="bg-BG"/>
        </w:rPr>
        <w:t xml:space="preserve"> </w:t>
      </w:r>
      <w:r w:rsidR="006A5755" w:rsidRPr="001D23EC">
        <w:rPr>
          <w:rFonts w:ascii="Times New Roman" w:eastAsia="Times New Roman" w:hAnsi="Times New Roman"/>
          <w:bCs/>
          <w:color w:val="000000"/>
          <w:sz w:val="24"/>
          <w:szCs w:val="24"/>
          <w:shd w:val="clear" w:color="auto" w:fill="FFFFFF"/>
          <w:lang w:eastAsia="bg-BG" w:bidi="bg-BG"/>
        </w:rPr>
        <w:t>2 от настоящия договор</w:t>
      </w:r>
      <w:r w:rsidRPr="001D23EC">
        <w:rPr>
          <w:rFonts w:ascii="Times New Roman" w:eastAsia="Times New Roman" w:hAnsi="Times New Roman"/>
          <w:bCs/>
          <w:color w:val="000000"/>
          <w:sz w:val="24"/>
          <w:szCs w:val="24"/>
          <w:shd w:val="clear" w:color="auto" w:fill="FFFFFF"/>
          <w:lang w:val="en-US" w:eastAsia="bg-BG" w:bidi="bg-BG"/>
        </w:rPr>
        <w:t>,</w:t>
      </w:r>
      <w:r w:rsidR="006A5755" w:rsidRPr="001D23EC">
        <w:rPr>
          <w:rFonts w:ascii="Times New Roman" w:eastAsia="Times New Roman" w:hAnsi="Times New Roman"/>
          <w:bCs/>
          <w:color w:val="000000"/>
          <w:sz w:val="24"/>
          <w:szCs w:val="24"/>
          <w:shd w:val="clear" w:color="auto" w:fill="FFFFFF"/>
          <w:lang w:eastAsia="bg-BG" w:bidi="bg-BG"/>
        </w:rPr>
        <w:t xml:space="preserve"> които подлежат на утвърждаване от ВЪЗЛОЖИТЕЛЯ.</w:t>
      </w:r>
    </w:p>
    <w:p w14:paraId="7DE02768" w14:textId="0B375928" w:rsidR="004B1228" w:rsidRDefault="009E2B56" w:rsidP="00020DE7">
      <w:pPr>
        <w:widowControl w:val="0"/>
        <w:spacing w:after="0" w:line="240" w:lineRule="auto"/>
        <w:ind w:firstLine="708"/>
        <w:jc w:val="both"/>
        <w:rPr>
          <w:rFonts w:ascii="Times New Roman" w:eastAsia="Times New Roman" w:hAnsi="Times New Roman"/>
          <w:bCs/>
          <w:color w:val="000000"/>
          <w:sz w:val="24"/>
          <w:szCs w:val="24"/>
          <w:shd w:val="clear" w:color="auto" w:fill="FFFFFF"/>
          <w:lang w:eastAsia="bg-BG" w:bidi="bg-BG"/>
        </w:rPr>
      </w:pPr>
      <w:r w:rsidRPr="005778F8">
        <w:rPr>
          <w:rFonts w:ascii="Times New Roman" w:eastAsia="Times New Roman" w:hAnsi="Times New Roman"/>
          <w:b/>
          <w:bCs/>
          <w:sz w:val="24"/>
          <w:szCs w:val="24"/>
          <w:lang w:eastAsia="bg-BG" w:bidi="bg-BG"/>
        </w:rPr>
        <w:t>(</w:t>
      </w:r>
      <w:r w:rsidR="00BD76BF">
        <w:rPr>
          <w:rFonts w:ascii="Times New Roman" w:eastAsia="Times New Roman" w:hAnsi="Times New Roman"/>
          <w:b/>
          <w:bCs/>
          <w:sz w:val="24"/>
          <w:szCs w:val="24"/>
          <w:lang w:eastAsia="bg-BG" w:bidi="bg-BG"/>
        </w:rPr>
        <w:t>5</w:t>
      </w:r>
      <w:r w:rsidR="004B1228" w:rsidRPr="004B1228">
        <w:rPr>
          <w:rFonts w:ascii="Times New Roman" w:eastAsia="Times New Roman" w:hAnsi="Times New Roman"/>
          <w:b/>
          <w:bCs/>
          <w:sz w:val="24"/>
          <w:szCs w:val="24"/>
          <w:lang w:eastAsia="bg-BG" w:bidi="bg-BG"/>
        </w:rPr>
        <w:t>)</w:t>
      </w:r>
      <w:r w:rsidR="004B1228" w:rsidRPr="004B1228">
        <w:rPr>
          <w:rFonts w:ascii="Times New Roman" w:eastAsia="Times New Roman" w:hAnsi="Times New Roman"/>
          <w:bCs/>
          <w:sz w:val="24"/>
          <w:szCs w:val="24"/>
          <w:lang w:eastAsia="bg-BG" w:bidi="bg-BG"/>
        </w:rPr>
        <w:t xml:space="preserve"> </w:t>
      </w:r>
      <w:r w:rsidR="004B1228" w:rsidRPr="005778F8">
        <w:rPr>
          <w:rFonts w:ascii="Times New Roman" w:eastAsia="Times New Roman" w:hAnsi="Times New Roman"/>
          <w:bCs/>
          <w:color w:val="000000"/>
          <w:sz w:val="24"/>
          <w:szCs w:val="24"/>
          <w:shd w:val="clear" w:color="auto" w:fill="FFFFFF"/>
          <w:lang w:eastAsia="bg-BG" w:bidi="bg-BG"/>
        </w:rPr>
        <w:t>Плащанията по договора ще се извършат по следния начин:</w:t>
      </w:r>
    </w:p>
    <w:p w14:paraId="1B54A975" w14:textId="2B7C4F00" w:rsidR="000D0B34" w:rsidRPr="004B1228" w:rsidRDefault="000D0B34" w:rsidP="00BD76BF">
      <w:pPr>
        <w:widowControl w:val="0"/>
        <w:spacing w:after="0" w:line="240" w:lineRule="auto"/>
        <w:ind w:firstLine="426"/>
        <w:jc w:val="both"/>
        <w:rPr>
          <w:rFonts w:ascii="Times New Roman" w:eastAsia="Times New Roman" w:hAnsi="Times New Roman"/>
          <w:bCs/>
          <w:sz w:val="24"/>
          <w:szCs w:val="24"/>
          <w:lang w:eastAsia="bg-BG" w:bidi="bg-BG"/>
        </w:rPr>
      </w:pPr>
      <w:r w:rsidRPr="00BD76BF">
        <w:rPr>
          <w:rFonts w:ascii="Times New Roman" w:eastAsia="Times New Roman" w:hAnsi="Times New Roman"/>
          <w:b/>
          <w:i/>
          <w:sz w:val="24"/>
          <w:szCs w:val="24"/>
          <w:lang w:eastAsia="bg-BG" w:bidi="bg-BG"/>
        </w:rPr>
        <w:t>1.</w:t>
      </w:r>
      <w:r w:rsidR="00BD76BF" w:rsidRPr="00BD76BF">
        <w:rPr>
          <w:rFonts w:ascii="Times New Roman" w:eastAsia="Times New Roman" w:hAnsi="Times New Roman"/>
          <w:b/>
          <w:i/>
          <w:sz w:val="24"/>
          <w:szCs w:val="24"/>
          <w:lang w:eastAsia="bg-BG" w:bidi="bg-BG"/>
        </w:rPr>
        <w:t xml:space="preserve"> </w:t>
      </w:r>
      <w:r w:rsidR="00CD6226" w:rsidRPr="00BD76BF">
        <w:rPr>
          <w:rFonts w:ascii="Times New Roman" w:eastAsia="Times New Roman" w:hAnsi="Times New Roman"/>
          <w:b/>
          <w:i/>
          <w:sz w:val="24"/>
          <w:szCs w:val="24"/>
          <w:lang w:eastAsia="bg-BG" w:bidi="bg-BG"/>
        </w:rPr>
        <w:t xml:space="preserve">АВАНСОВО </w:t>
      </w:r>
      <w:r w:rsidRPr="00BD76BF">
        <w:rPr>
          <w:rFonts w:ascii="Times New Roman" w:eastAsia="Times New Roman" w:hAnsi="Times New Roman"/>
          <w:b/>
          <w:i/>
          <w:sz w:val="24"/>
          <w:szCs w:val="24"/>
          <w:lang w:eastAsia="bg-BG" w:bidi="bg-BG"/>
        </w:rPr>
        <w:t>ПЛАЩАНЕ</w:t>
      </w:r>
      <w:r w:rsidRPr="00BD76BF">
        <w:rPr>
          <w:rFonts w:ascii="Times New Roman" w:eastAsia="Times New Roman" w:hAnsi="Times New Roman"/>
          <w:b/>
          <w:sz w:val="24"/>
          <w:szCs w:val="24"/>
          <w:lang w:eastAsia="bg-BG" w:bidi="bg-BG"/>
        </w:rPr>
        <w:t xml:space="preserve"> </w:t>
      </w:r>
      <w:r w:rsidR="008F0142">
        <w:rPr>
          <w:rFonts w:ascii="Times New Roman" w:eastAsia="Times New Roman" w:hAnsi="Times New Roman"/>
          <w:b/>
          <w:sz w:val="24"/>
          <w:szCs w:val="24"/>
          <w:lang w:eastAsia="bg-BG" w:bidi="bg-BG"/>
        </w:rPr>
        <w:t>–</w:t>
      </w:r>
      <w:r>
        <w:rPr>
          <w:rFonts w:ascii="Times New Roman" w:eastAsia="Times New Roman" w:hAnsi="Times New Roman"/>
          <w:bCs/>
          <w:sz w:val="24"/>
          <w:szCs w:val="24"/>
          <w:lang w:eastAsia="bg-BG" w:bidi="bg-BG"/>
        </w:rPr>
        <w:t xml:space="preserve"> ВЪЗЛОЖИТЕЛЯТ изплаща на ИЗПЪЛНИТЕЛЯ авансово плащане в размер на 30 % от общата цена на договора, платими в срок от 30 (тридесет) календарни дни, след </w:t>
      </w:r>
      <w:r w:rsidR="008F0142">
        <w:rPr>
          <w:rFonts w:ascii="Times New Roman" w:eastAsia="Times New Roman" w:hAnsi="Times New Roman"/>
          <w:bCs/>
          <w:sz w:val="24"/>
          <w:szCs w:val="24"/>
          <w:lang w:eastAsia="bg-BG" w:bidi="bg-BG"/>
        </w:rPr>
        <w:t>подписан протокол образец 2/</w:t>
      </w:r>
      <w:r w:rsidR="00BD76BF">
        <w:rPr>
          <w:rFonts w:ascii="Times New Roman" w:eastAsia="Times New Roman" w:hAnsi="Times New Roman"/>
          <w:bCs/>
          <w:sz w:val="24"/>
          <w:szCs w:val="24"/>
          <w:lang w:eastAsia="bg-BG" w:bidi="bg-BG"/>
        </w:rPr>
        <w:t xml:space="preserve">2а за откриване на строителна площадка и </w:t>
      </w:r>
      <w:r>
        <w:rPr>
          <w:rFonts w:ascii="Times New Roman" w:eastAsia="Times New Roman" w:hAnsi="Times New Roman"/>
          <w:bCs/>
          <w:sz w:val="24"/>
          <w:szCs w:val="24"/>
          <w:lang w:eastAsia="bg-BG" w:bidi="bg-BG"/>
        </w:rPr>
        <w:t>представяне на оригинална фактура за дължимата сума.</w:t>
      </w:r>
    </w:p>
    <w:p w14:paraId="19F5BDE8" w14:textId="0BF88B2C" w:rsidR="004B1228" w:rsidRPr="00020DE7" w:rsidRDefault="00BD76BF" w:rsidP="00BD76BF">
      <w:pPr>
        <w:widowControl w:val="0"/>
        <w:tabs>
          <w:tab w:val="left" w:pos="426"/>
        </w:tabs>
        <w:spacing w:after="0" w:line="240" w:lineRule="auto"/>
        <w:ind w:right="60"/>
        <w:jc w:val="both"/>
        <w:rPr>
          <w:rFonts w:ascii="Times New Roman" w:eastAsia="Times New Roman" w:hAnsi="Times New Roman"/>
          <w:bCs/>
          <w:sz w:val="24"/>
          <w:szCs w:val="24"/>
          <w:lang w:val="en-US" w:eastAsia="bg-BG" w:bidi="bg-BG"/>
        </w:rPr>
      </w:pPr>
      <w:r>
        <w:rPr>
          <w:rFonts w:ascii="Times New Roman" w:eastAsia="Times New Roman" w:hAnsi="Times New Roman"/>
          <w:b/>
          <w:bCs/>
          <w:i/>
          <w:iCs/>
          <w:color w:val="000000"/>
          <w:sz w:val="24"/>
          <w:szCs w:val="24"/>
          <w:shd w:val="clear" w:color="auto" w:fill="FFFFFF"/>
          <w:lang w:eastAsia="bg-BG" w:bidi="bg-BG"/>
        </w:rPr>
        <w:tab/>
      </w:r>
      <w:r w:rsidR="000D0B34">
        <w:rPr>
          <w:rFonts w:ascii="Times New Roman" w:eastAsia="Times New Roman" w:hAnsi="Times New Roman"/>
          <w:b/>
          <w:bCs/>
          <w:i/>
          <w:iCs/>
          <w:color w:val="000000"/>
          <w:sz w:val="24"/>
          <w:szCs w:val="24"/>
          <w:shd w:val="clear" w:color="auto" w:fill="FFFFFF"/>
          <w:lang w:eastAsia="bg-BG" w:bidi="bg-BG"/>
        </w:rPr>
        <w:t>2</w:t>
      </w:r>
      <w:r w:rsidR="009B5B19">
        <w:rPr>
          <w:rFonts w:ascii="Times New Roman" w:eastAsia="Times New Roman" w:hAnsi="Times New Roman"/>
          <w:b/>
          <w:bCs/>
          <w:i/>
          <w:iCs/>
          <w:color w:val="000000"/>
          <w:sz w:val="24"/>
          <w:szCs w:val="24"/>
          <w:shd w:val="clear" w:color="auto" w:fill="FFFFFF"/>
          <w:lang w:eastAsia="bg-BG" w:bidi="bg-BG"/>
        </w:rPr>
        <w:t>.</w:t>
      </w:r>
      <w:r>
        <w:rPr>
          <w:rFonts w:ascii="Times New Roman" w:eastAsia="Times New Roman" w:hAnsi="Times New Roman"/>
          <w:b/>
          <w:bCs/>
          <w:i/>
          <w:iCs/>
          <w:color w:val="000000"/>
          <w:sz w:val="24"/>
          <w:szCs w:val="24"/>
          <w:shd w:val="clear" w:color="auto" w:fill="FFFFFF"/>
          <w:lang w:eastAsia="bg-BG" w:bidi="bg-BG"/>
        </w:rPr>
        <w:t xml:space="preserve"> </w:t>
      </w:r>
      <w:r w:rsidR="004B1228" w:rsidRPr="00766D9E">
        <w:rPr>
          <w:rFonts w:ascii="Times New Roman" w:eastAsia="Times New Roman" w:hAnsi="Times New Roman"/>
          <w:b/>
          <w:bCs/>
          <w:i/>
          <w:iCs/>
          <w:color w:val="000000"/>
          <w:sz w:val="24"/>
          <w:szCs w:val="24"/>
          <w:shd w:val="clear" w:color="auto" w:fill="FFFFFF"/>
          <w:lang w:eastAsia="bg-BG" w:bidi="bg-BG"/>
        </w:rPr>
        <w:t>МЕЖДИННИ ПЛАЩАНИЯ</w:t>
      </w:r>
      <w:r w:rsidR="004B1228" w:rsidRPr="00766D9E">
        <w:rPr>
          <w:rFonts w:ascii="Times New Roman" w:eastAsia="Times New Roman" w:hAnsi="Times New Roman"/>
          <w:color w:val="000000"/>
          <w:sz w:val="24"/>
          <w:szCs w:val="24"/>
          <w:shd w:val="clear" w:color="auto" w:fill="FFFFFF"/>
          <w:lang w:eastAsia="bg-BG" w:bidi="bg-BG"/>
        </w:rPr>
        <w:t xml:space="preserve"> </w:t>
      </w:r>
      <w:r w:rsidR="004B1228" w:rsidRPr="00766D9E">
        <w:rPr>
          <w:rFonts w:ascii="Times New Roman" w:eastAsia="Times New Roman" w:hAnsi="Times New Roman"/>
          <w:bCs/>
          <w:color w:val="000000"/>
          <w:sz w:val="24"/>
          <w:szCs w:val="24"/>
          <w:shd w:val="clear" w:color="auto" w:fill="FFFFFF"/>
          <w:lang w:eastAsia="bg-BG" w:bidi="bg-BG"/>
        </w:rPr>
        <w:t xml:space="preserve">до достигане на </w:t>
      </w:r>
      <w:r w:rsidR="00CD6226">
        <w:rPr>
          <w:rFonts w:ascii="Times New Roman" w:eastAsia="Times New Roman" w:hAnsi="Times New Roman"/>
          <w:bCs/>
          <w:color w:val="000000"/>
          <w:sz w:val="24"/>
          <w:szCs w:val="24"/>
          <w:shd w:val="clear" w:color="auto" w:fill="FFFFFF"/>
          <w:lang w:eastAsia="bg-BG" w:bidi="bg-BG"/>
        </w:rPr>
        <w:t>6</w:t>
      </w:r>
      <w:r w:rsidR="004B1228" w:rsidRPr="00766D9E">
        <w:rPr>
          <w:rFonts w:ascii="Times New Roman" w:eastAsia="Times New Roman" w:hAnsi="Times New Roman"/>
          <w:bCs/>
          <w:color w:val="000000"/>
          <w:sz w:val="24"/>
          <w:szCs w:val="24"/>
          <w:shd w:val="clear" w:color="auto" w:fill="FFFFFF"/>
          <w:lang w:eastAsia="bg-BG" w:bidi="bg-BG"/>
        </w:rPr>
        <w:t>0 % /</w:t>
      </w:r>
      <w:r w:rsidR="00CD6226">
        <w:rPr>
          <w:rFonts w:ascii="Times New Roman" w:eastAsia="Times New Roman" w:hAnsi="Times New Roman"/>
          <w:bCs/>
          <w:color w:val="000000"/>
          <w:sz w:val="24"/>
          <w:szCs w:val="24"/>
          <w:shd w:val="clear" w:color="auto" w:fill="FFFFFF"/>
          <w:lang w:eastAsia="bg-BG" w:bidi="bg-BG"/>
        </w:rPr>
        <w:t>шестдесет</w:t>
      </w:r>
      <w:r w:rsidR="004B1228" w:rsidRPr="00766D9E">
        <w:rPr>
          <w:rFonts w:ascii="Times New Roman" w:eastAsia="Times New Roman" w:hAnsi="Times New Roman"/>
          <w:bCs/>
          <w:color w:val="000000"/>
          <w:sz w:val="24"/>
          <w:szCs w:val="24"/>
          <w:shd w:val="clear" w:color="auto" w:fill="FFFFFF"/>
          <w:lang w:eastAsia="bg-BG" w:bidi="bg-BG"/>
        </w:rPr>
        <w:t xml:space="preserve"> процента/ от общата цена по договора се извършват в срок от 30 /тридесет/ дни след </w:t>
      </w:r>
      <w:r w:rsidR="00766D9E" w:rsidRPr="00766D9E">
        <w:rPr>
          <w:rFonts w:ascii="Times New Roman" w:hAnsi="Times New Roman"/>
          <w:sz w:val="24"/>
          <w:szCs w:val="24"/>
        </w:rPr>
        <w:t xml:space="preserve">подписване на констативен протокол за действително извършените СМР, съгласно Наредба №3/31.07.2003г., и издадена от </w:t>
      </w:r>
      <w:r w:rsidR="00766D9E" w:rsidRPr="00766D9E">
        <w:rPr>
          <w:rFonts w:ascii="Times New Roman" w:hAnsi="Times New Roman"/>
          <w:b/>
          <w:sz w:val="24"/>
          <w:szCs w:val="24"/>
        </w:rPr>
        <w:t>ИЗПЪЛНИТЕЛЯ</w:t>
      </w:r>
      <w:r w:rsidR="00766D9E" w:rsidRPr="00766D9E">
        <w:rPr>
          <w:rFonts w:ascii="Times New Roman" w:hAnsi="Times New Roman"/>
          <w:sz w:val="24"/>
          <w:szCs w:val="24"/>
        </w:rPr>
        <w:t xml:space="preserve"> фактура</w:t>
      </w:r>
      <w:r w:rsidR="00CD6226">
        <w:rPr>
          <w:rFonts w:ascii="Times New Roman" w:hAnsi="Times New Roman"/>
          <w:sz w:val="24"/>
          <w:szCs w:val="24"/>
        </w:rPr>
        <w:t>, след пропорционалн</w:t>
      </w:r>
      <w:r w:rsidR="00A6052A">
        <w:rPr>
          <w:rFonts w:ascii="Times New Roman" w:hAnsi="Times New Roman"/>
          <w:sz w:val="24"/>
          <w:szCs w:val="24"/>
        </w:rPr>
        <w:t>о приспадане на получения аванс</w:t>
      </w:r>
      <w:r w:rsidR="00766D9E" w:rsidRPr="00766D9E">
        <w:rPr>
          <w:rFonts w:ascii="Times New Roman" w:hAnsi="Times New Roman"/>
          <w:sz w:val="24"/>
          <w:szCs w:val="24"/>
        </w:rPr>
        <w:t>.</w:t>
      </w:r>
      <w:r w:rsidR="00CD6226">
        <w:rPr>
          <w:rFonts w:ascii="Times New Roman" w:hAnsi="Times New Roman"/>
          <w:sz w:val="24"/>
          <w:szCs w:val="24"/>
        </w:rPr>
        <w:t xml:space="preserve"> </w:t>
      </w:r>
    </w:p>
    <w:p w14:paraId="03831CF1" w14:textId="115E65D5" w:rsidR="004B1228" w:rsidRPr="004B1228" w:rsidRDefault="000D0B34" w:rsidP="00BD76BF">
      <w:pPr>
        <w:widowControl w:val="0"/>
        <w:spacing w:after="0" w:line="240" w:lineRule="auto"/>
        <w:ind w:left="60" w:right="60" w:firstLine="366"/>
        <w:jc w:val="both"/>
        <w:rPr>
          <w:rFonts w:ascii="Times New Roman" w:eastAsia="Times New Roman" w:hAnsi="Times New Roman"/>
          <w:bCs/>
          <w:sz w:val="24"/>
          <w:szCs w:val="24"/>
          <w:lang w:eastAsia="bg-BG" w:bidi="bg-BG"/>
        </w:rPr>
      </w:pPr>
      <w:r>
        <w:rPr>
          <w:rFonts w:ascii="Times New Roman" w:eastAsia="Times New Roman" w:hAnsi="Times New Roman"/>
          <w:b/>
          <w:bCs/>
          <w:i/>
          <w:iCs/>
          <w:color w:val="000000"/>
          <w:sz w:val="24"/>
          <w:szCs w:val="24"/>
          <w:shd w:val="clear" w:color="auto" w:fill="FFFFFF"/>
          <w:lang w:eastAsia="bg-BG" w:bidi="bg-BG"/>
        </w:rPr>
        <w:t>3</w:t>
      </w:r>
      <w:r w:rsidR="009B5B19">
        <w:rPr>
          <w:rFonts w:ascii="Times New Roman" w:eastAsia="Times New Roman" w:hAnsi="Times New Roman"/>
          <w:b/>
          <w:bCs/>
          <w:i/>
          <w:iCs/>
          <w:color w:val="000000"/>
          <w:sz w:val="24"/>
          <w:szCs w:val="24"/>
          <w:shd w:val="clear" w:color="auto" w:fill="FFFFFF"/>
          <w:lang w:eastAsia="bg-BG" w:bidi="bg-BG"/>
        </w:rPr>
        <w:t>.</w:t>
      </w:r>
      <w:r w:rsidR="008F5746" w:rsidRPr="005778F8">
        <w:rPr>
          <w:rFonts w:ascii="Times New Roman" w:eastAsia="Times New Roman" w:hAnsi="Times New Roman"/>
          <w:b/>
          <w:bCs/>
          <w:i/>
          <w:iCs/>
          <w:color w:val="000000"/>
          <w:sz w:val="24"/>
          <w:szCs w:val="24"/>
          <w:shd w:val="clear" w:color="auto" w:fill="FFFFFF"/>
          <w:lang w:eastAsia="bg-BG" w:bidi="bg-BG"/>
        </w:rPr>
        <w:t xml:space="preserve"> </w:t>
      </w:r>
      <w:r w:rsidR="004B1228" w:rsidRPr="005778F8">
        <w:rPr>
          <w:rFonts w:ascii="Times New Roman" w:eastAsia="Times New Roman" w:hAnsi="Times New Roman"/>
          <w:b/>
          <w:bCs/>
          <w:i/>
          <w:iCs/>
          <w:color w:val="000000"/>
          <w:sz w:val="24"/>
          <w:szCs w:val="24"/>
          <w:shd w:val="clear" w:color="auto" w:fill="FFFFFF"/>
          <w:lang w:eastAsia="bg-BG" w:bidi="bg-BG"/>
        </w:rPr>
        <w:t>ОКОНЧАТЕЛНО ПЛАЩАНЕ</w:t>
      </w:r>
      <w:r w:rsidR="004B1228" w:rsidRPr="005778F8">
        <w:rPr>
          <w:rFonts w:ascii="Times New Roman" w:eastAsia="Times New Roman" w:hAnsi="Times New Roman"/>
          <w:color w:val="000000"/>
          <w:sz w:val="24"/>
          <w:szCs w:val="24"/>
          <w:shd w:val="clear" w:color="auto" w:fill="FFFFFF"/>
          <w:lang w:eastAsia="bg-BG" w:bidi="bg-BG"/>
        </w:rPr>
        <w:t xml:space="preserve"> </w:t>
      </w:r>
      <w:r w:rsidR="004B1228" w:rsidRPr="005778F8">
        <w:rPr>
          <w:rFonts w:ascii="Times New Roman" w:eastAsia="Times New Roman" w:hAnsi="Times New Roman"/>
          <w:bCs/>
          <w:color w:val="000000"/>
          <w:sz w:val="24"/>
          <w:szCs w:val="24"/>
          <w:shd w:val="clear" w:color="auto" w:fill="FFFFFF"/>
          <w:lang w:eastAsia="bg-BG" w:bidi="bg-BG"/>
        </w:rPr>
        <w:t>се извършва в срок до 30 /тридесет/ дни след подписване на Констативен акт за установяване годността за приемане на строежа — приложение № 15 към Наредба № 3 от 31.07.2003 г. и изд</w:t>
      </w:r>
      <w:r w:rsidR="00020DE7">
        <w:rPr>
          <w:rFonts w:ascii="Times New Roman" w:eastAsia="Times New Roman" w:hAnsi="Times New Roman"/>
          <w:bCs/>
          <w:color w:val="000000"/>
          <w:sz w:val="24"/>
          <w:szCs w:val="24"/>
          <w:shd w:val="clear" w:color="auto" w:fill="FFFFFF"/>
          <w:lang w:eastAsia="bg-BG" w:bidi="bg-BG"/>
        </w:rPr>
        <w:t>аване на фактура от ИЗПЪЛНИТЕЛЯ</w:t>
      </w:r>
      <w:r w:rsidR="004B1228" w:rsidRPr="005778F8">
        <w:rPr>
          <w:rFonts w:ascii="Times New Roman" w:eastAsia="Times New Roman" w:hAnsi="Times New Roman"/>
          <w:bCs/>
          <w:color w:val="000000"/>
          <w:sz w:val="24"/>
          <w:szCs w:val="24"/>
          <w:shd w:val="clear" w:color="auto" w:fill="FFFFFF"/>
          <w:lang w:eastAsia="bg-BG" w:bidi="bg-BG"/>
        </w:rPr>
        <w:t>.</w:t>
      </w:r>
    </w:p>
    <w:p w14:paraId="57F9EABE" w14:textId="77777777" w:rsidR="008F5746" w:rsidRPr="00020DE7" w:rsidRDefault="004B1228" w:rsidP="00020DE7">
      <w:pPr>
        <w:widowControl w:val="0"/>
        <w:spacing w:after="0" w:line="240" w:lineRule="auto"/>
        <w:ind w:left="60" w:right="60" w:firstLine="800"/>
        <w:jc w:val="both"/>
        <w:rPr>
          <w:rFonts w:ascii="Times New Roman" w:eastAsia="Times New Roman" w:hAnsi="Times New Roman"/>
          <w:bCs/>
          <w:color w:val="000000"/>
          <w:sz w:val="24"/>
          <w:szCs w:val="24"/>
          <w:shd w:val="clear" w:color="auto" w:fill="FFFFFF"/>
          <w:lang w:val="en-US" w:eastAsia="bg-BG" w:bidi="bg-BG"/>
        </w:rPr>
      </w:pPr>
      <w:r w:rsidRPr="005778F8">
        <w:rPr>
          <w:rFonts w:ascii="Times New Roman" w:eastAsia="Times New Roman" w:hAnsi="Times New Roman"/>
          <w:bCs/>
          <w:color w:val="000000"/>
          <w:sz w:val="24"/>
          <w:szCs w:val="24"/>
          <w:shd w:val="clear" w:color="auto" w:fill="FFFFFF"/>
          <w:lang w:eastAsia="bg-BG" w:bidi="bg-BG"/>
        </w:rPr>
        <w:t xml:space="preserve">Размерът </w:t>
      </w:r>
      <w:r w:rsidRPr="004B1228">
        <w:rPr>
          <w:rFonts w:ascii="Times New Roman" w:eastAsia="Times New Roman" w:hAnsi="Times New Roman"/>
          <w:bCs/>
          <w:sz w:val="24"/>
          <w:szCs w:val="24"/>
          <w:lang w:eastAsia="bg-BG" w:bidi="bg-BG"/>
        </w:rPr>
        <w:t xml:space="preserve">на </w:t>
      </w:r>
      <w:r w:rsidRPr="005778F8">
        <w:rPr>
          <w:rFonts w:ascii="Times New Roman" w:eastAsia="Times New Roman" w:hAnsi="Times New Roman"/>
          <w:bCs/>
          <w:color w:val="000000"/>
          <w:sz w:val="24"/>
          <w:szCs w:val="24"/>
          <w:shd w:val="clear" w:color="auto" w:fill="FFFFFF"/>
          <w:lang w:eastAsia="bg-BG" w:bidi="bg-BG"/>
        </w:rPr>
        <w:t xml:space="preserve">окончателното плащане се изчислява, като от общо одобрените от </w:t>
      </w:r>
      <w:r w:rsidRPr="004B1228">
        <w:rPr>
          <w:rFonts w:ascii="Times New Roman" w:eastAsia="Times New Roman" w:hAnsi="Times New Roman"/>
          <w:bCs/>
          <w:sz w:val="24"/>
          <w:szCs w:val="24"/>
          <w:lang w:eastAsia="bg-BG" w:bidi="bg-BG"/>
        </w:rPr>
        <w:t xml:space="preserve">ВЪЗЛОЖИТЕЛЯ </w:t>
      </w:r>
      <w:r w:rsidRPr="005778F8">
        <w:rPr>
          <w:rFonts w:ascii="Times New Roman" w:eastAsia="Times New Roman" w:hAnsi="Times New Roman"/>
          <w:bCs/>
          <w:color w:val="000000"/>
          <w:sz w:val="24"/>
          <w:szCs w:val="24"/>
          <w:shd w:val="clear" w:color="auto" w:fill="FFFFFF"/>
          <w:lang w:eastAsia="bg-BG" w:bidi="bg-BG"/>
        </w:rPr>
        <w:t>суми по договора се приспаднат извършените плащания.</w:t>
      </w:r>
    </w:p>
    <w:p w14:paraId="29AF66C6" w14:textId="4AFA578D" w:rsidR="008F5746" w:rsidRPr="00020DE7" w:rsidRDefault="004B48AB" w:rsidP="00020DE7">
      <w:pPr>
        <w:widowControl w:val="0"/>
        <w:spacing w:after="0" w:line="240" w:lineRule="auto"/>
        <w:ind w:right="60" w:firstLine="633"/>
        <w:jc w:val="both"/>
        <w:rPr>
          <w:rFonts w:ascii="Times New Roman" w:eastAsia="Times New Roman" w:hAnsi="Times New Roman"/>
          <w:bCs/>
          <w:color w:val="000000"/>
          <w:sz w:val="24"/>
          <w:szCs w:val="24"/>
          <w:shd w:val="clear" w:color="auto" w:fill="FFFFFF"/>
          <w:lang w:val="en-US" w:eastAsia="bg-BG" w:bidi="bg-BG"/>
        </w:rPr>
      </w:pPr>
      <w:r w:rsidRPr="009B5B19">
        <w:rPr>
          <w:rFonts w:ascii="Times New Roman" w:eastAsia="Times New Roman" w:hAnsi="Times New Roman"/>
          <w:b/>
          <w:color w:val="000000" w:themeColor="text1"/>
          <w:sz w:val="24"/>
          <w:szCs w:val="24"/>
        </w:rPr>
        <w:t>(</w:t>
      </w:r>
      <w:r w:rsidR="00BD76BF">
        <w:rPr>
          <w:rFonts w:ascii="Times New Roman" w:hAnsi="Times New Roman"/>
          <w:b/>
          <w:color w:val="000000" w:themeColor="text1"/>
          <w:sz w:val="24"/>
          <w:szCs w:val="24"/>
        </w:rPr>
        <w:t>6</w:t>
      </w:r>
      <w:r w:rsidRPr="009B5B19">
        <w:rPr>
          <w:rFonts w:ascii="Times New Roman" w:eastAsia="Times New Roman" w:hAnsi="Times New Roman"/>
          <w:b/>
          <w:color w:val="000000" w:themeColor="text1"/>
          <w:sz w:val="24"/>
          <w:szCs w:val="24"/>
        </w:rPr>
        <w:t>)</w:t>
      </w:r>
      <w:r w:rsidRPr="005778F8">
        <w:rPr>
          <w:rFonts w:ascii="Times New Roman" w:eastAsia="Times New Roman" w:hAnsi="Times New Roman"/>
          <w:color w:val="000000" w:themeColor="text1"/>
          <w:sz w:val="24"/>
          <w:szCs w:val="24"/>
        </w:rPr>
        <w:t xml:space="preserve"> </w:t>
      </w:r>
      <w:r w:rsidR="008F5746" w:rsidRPr="005778F8">
        <w:rPr>
          <w:rFonts w:ascii="Times New Roman" w:eastAsia="Times New Roman" w:hAnsi="Times New Roman"/>
          <w:bCs/>
          <w:color w:val="000000"/>
          <w:sz w:val="24"/>
          <w:szCs w:val="24"/>
          <w:lang w:eastAsia="bg-BG" w:bidi="bg-BG"/>
        </w:rPr>
        <w:t>ВЪЗЛОЖИТЕЛЯТ заплаща на ИЗПЪЛНИТЕЛЯ реално извършени дейности предмет на насто</w:t>
      </w:r>
      <w:r w:rsidRPr="005778F8">
        <w:rPr>
          <w:rFonts w:ascii="Times New Roman" w:eastAsia="Times New Roman" w:hAnsi="Times New Roman"/>
          <w:bCs/>
          <w:color w:val="000000"/>
          <w:sz w:val="24"/>
          <w:szCs w:val="24"/>
          <w:lang w:eastAsia="bg-BG" w:bidi="bg-BG"/>
        </w:rPr>
        <w:t>я</w:t>
      </w:r>
      <w:r w:rsidR="008F5746" w:rsidRPr="005778F8">
        <w:rPr>
          <w:rFonts w:ascii="Times New Roman" w:eastAsia="Times New Roman" w:hAnsi="Times New Roman"/>
          <w:bCs/>
          <w:color w:val="000000"/>
          <w:sz w:val="24"/>
          <w:szCs w:val="24"/>
          <w:lang w:eastAsia="bg-BG" w:bidi="bg-BG"/>
        </w:rPr>
        <w:t xml:space="preserve">щия договор, до размера на сумата по договора, въз основа на заверени протоколи за извършени и подлежащи на заплащане видове дейности и по предложените от ИЗПЪЛНИТЕЛЯ в количествено-стойностната сметка единични цени за видовете дейности. </w:t>
      </w:r>
    </w:p>
    <w:p w14:paraId="4906750C" w14:textId="1C642AA0" w:rsidR="00DA7825" w:rsidRPr="005778F8" w:rsidRDefault="00DA7825" w:rsidP="000F0848">
      <w:pPr>
        <w:pStyle w:val="8"/>
        <w:shd w:val="clear" w:color="auto" w:fill="auto"/>
        <w:spacing w:before="0" w:after="0" w:line="240" w:lineRule="auto"/>
        <w:ind w:left="60" w:firstLine="573"/>
        <w:rPr>
          <w:b w:val="0"/>
          <w:bCs w:val="0"/>
          <w:color w:val="000000" w:themeColor="text1"/>
          <w:sz w:val="24"/>
          <w:szCs w:val="24"/>
          <w:lang w:val="ru-RU"/>
        </w:rPr>
      </w:pPr>
      <w:r w:rsidRPr="005778F8">
        <w:rPr>
          <w:color w:val="000000" w:themeColor="text1"/>
          <w:sz w:val="24"/>
          <w:szCs w:val="24"/>
        </w:rPr>
        <w:t>(</w:t>
      </w:r>
      <w:r w:rsidR="00BD76BF">
        <w:rPr>
          <w:color w:val="000000" w:themeColor="text1"/>
          <w:sz w:val="24"/>
          <w:szCs w:val="24"/>
        </w:rPr>
        <w:t>7</w:t>
      </w:r>
      <w:r w:rsidRPr="005778F8">
        <w:rPr>
          <w:color w:val="000000" w:themeColor="text1"/>
          <w:sz w:val="24"/>
          <w:szCs w:val="24"/>
        </w:rPr>
        <w:t>)</w:t>
      </w:r>
      <w:r w:rsidRPr="005778F8">
        <w:rPr>
          <w:b w:val="0"/>
          <w:color w:val="000000" w:themeColor="text1"/>
          <w:sz w:val="24"/>
          <w:szCs w:val="24"/>
        </w:rPr>
        <w:t xml:space="preserve"> Всички държавни и местни такси, които трябва да бъдат заплатени при изпълнение на дейностите по договора, както и таксите за въвеждането на обекта в експлоатация са за сметка на </w:t>
      </w:r>
      <w:r w:rsidR="004A274D" w:rsidRPr="005778F8">
        <w:rPr>
          <w:b w:val="0"/>
          <w:color w:val="000000" w:themeColor="text1"/>
          <w:sz w:val="24"/>
          <w:szCs w:val="24"/>
        </w:rPr>
        <w:t>ВЪЗЛОЖИТЕЛЯ</w:t>
      </w:r>
      <w:r w:rsidRPr="005778F8">
        <w:rPr>
          <w:b w:val="0"/>
          <w:color w:val="000000" w:themeColor="text1"/>
          <w:sz w:val="24"/>
          <w:szCs w:val="24"/>
        </w:rPr>
        <w:t xml:space="preserve">. </w:t>
      </w:r>
    </w:p>
    <w:p w14:paraId="17C53344" w14:textId="6F3C28DD" w:rsidR="00E84C29" w:rsidRPr="005778F8" w:rsidRDefault="008F5746" w:rsidP="000F084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bg-BG"/>
        </w:rPr>
      </w:pPr>
      <w:r w:rsidRPr="005778F8">
        <w:rPr>
          <w:rFonts w:ascii="Times New Roman" w:eastAsia="Times New Roman" w:hAnsi="Times New Roman"/>
          <w:b/>
          <w:bCs/>
          <w:color w:val="000000"/>
          <w:sz w:val="24"/>
          <w:szCs w:val="24"/>
          <w:lang w:eastAsia="bg-BG"/>
        </w:rPr>
        <w:t>(</w:t>
      </w:r>
      <w:r w:rsidR="00BD76BF">
        <w:rPr>
          <w:rFonts w:ascii="Times New Roman" w:eastAsia="Times New Roman" w:hAnsi="Times New Roman"/>
          <w:b/>
          <w:bCs/>
          <w:color w:val="000000"/>
          <w:sz w:val="24"/>
          <w:szCs w:val="24"/>
          <w:lang w:eastAsia="bg-BG"/>
        </w:rPr>
        <w:t>8</w:t>
      </w:r>
      <w:r w:rsidRPr="005778F8">
        <w:rPr>
          <w:rFonts w:ascii="Times New Roman" w:eastAsia="Times New Roman" w:hAnsi="Times New Roman"/>
          <w:b/>
          <w:bCs/>
          <w:color w:val="000000"/>
          <w:sz w:val="24"/>
          <w:szCs w:val="24"/>
          <w:lang w:eastAsia="bg-BG"/>
        </w:rPr>
        <w:t>)</w:t>
      </w:r>
      <w:r w:rsidR="00E84C29" w:rsidRPr="005778F8">
        <w:rPr>
          <w:rFonts w:ascii="Times New Roman" w:eastAsia="Times New Roman" w:hAnsi="Times New Roman"/>
          <w:bCs/>
          <w:color w:val="000000"/>
          <w:sz w:val="24"/>
          <w:szCs w:val="24"/>
          <w:lang w:eastAsia="bg-BG"/>
        </w:rPr>
        <w:t xml:space="preserve"> Сроковете за плащане се спират, когато </w:t>
      </w:r>
      <w:r w:rsidR="00E84C29" w:rsidRPr="005778F8">
        <w:rPr>
          <w:rFonts w:ascii="Times New Roman" w:eastAsia="Times New Roman" w:hAnsi="Times New Roman"/>
          <w:b/>
          <w:bCs/>
          <w:color w:val="000000"/>
          <w:sz w:val="24"/>
          <w:szCs w:val="24"/>
          <w:lang w:eastAsia="bg-BG"/>
        </w:rPr>
        <w:t>ИЗПЪЛНИТЕЛЯТ</w:t>
      </w:r>
      <w:r w:rsidR="00E84C29" w:rsidRPr="005778F8">
        <w:rPr>
          <w:rFonts w:ascii="Times New Roman" w:eastAsia="Times New Roman" w:hAnsi="Times New Roman"/>
          <w:bCs/>
          <w:color w:val="000000"/>
          <w:sz w:val="24"/>
          <w:szCs w:val="24"/>
          <w:lang w:eastAsia="bg-BG"/>
        </w:rPr>
        <w:t xml:space="preserve"> бъде уведомен, че фактурата му не може да бъде платена, тъй като сумата не е дължима поради липсващи и/или некоректни придружителни</w:t>
      </w:r>
      <w:r w:rsidR="009E2B56" w:rsidRPr="005778F8">
        <w:rPr>
          <w:rFonts w:ascii="Times New Roman" w:eastAsia="Times New Roman" w:hAnsi="Times New Roman"/>
          <w:bCs/>
          <w:color w:val="000000"/>
          <w:sz w:val="24"/>
          <w:szCs w:val="24"/>
          <w:lang w:eastAsia="bg-BG"/>
        </w:rPr>
        <w:t xml:space="preserve"> документи</w:t>
      </w:r>
      <w:r w:rsidR="009E2B56" w:rsidRPr="005778F8">
        <w:rPr>
          <w:rFonts w:ascii="Times New Roman" w:eastAsia="Times New Roman" w:hAnsi="Times New Roman"/>
          <w:bCs/>
          <w:color w:val="000000"/>
          <w:sz w:val="24"/>
          <w:szCs w:val="24"/>
          <w:lang w:val="en-US" w:eastAsia="bg-BG"/>
        </w:rPr>
        <w:t xml:space="preserve">. </w:t>
      </w:r>
      <w:r w:rsidR="00E84C29" w:rsidRPr="005778F8">
        <w:rPr>
          <w:rFonts w:ascii="Times New Roman" w:eastAsia="Times New Roman" w:hAnsi="Times New Roman"/>
          <w:b/>
          <w:bCs/>
          <w:color w:val="000000"/>
          <w:sz w:val="24"/>
          <w:szCs w:val="24"/>
          <w:lang w:eastAsia="bg-BG"/>
        </w:rPr>
        <w:t>ИЗПЪЛНИТЕЛЯТ</w:t>
      </w:r>
      <w:r w:rsidR="00E84C29" w:rsidRPr="005778F8">
        <w:rPr>
          <w:rFonts w:ascii="Times New Roman" w:eastAsia="Times New Roman" w:hAnsi="Times New Roman"/>
          <w:bCs/>
          <w:color w:val="000000"/>
          <w:sz w:val="24"/>
          <w:szCs w:val="24"/>
          <w:lang w:eastAsia="bg-BG"/>
        </w:rPr>
        <w:t xml:space="preserve">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w:t>
      </w:r>
      <w:r w:rsidR="00E84C29" w:rsidRPr="005778F8">
        <w:rPr>
          <w:rFonts w:ascii="Times New Roman" w:eastAsia="Times New Roman" w:hAnsi="Times New Roman"/>
          <w:b/>
          <w:bCs/>
          <w:color w:val="000000"/>
          <w:sz w:val="24"/>
          <w:szCs w:val="24"/>
          <w:lang w:eastAsia="bg-BG"/>
        </w:rPr>
        <w:t>ВЪЗЛОЖИТЕЛЯТ</w:t>
      </w:r>
      <w:r w:rsidR="00E84C29" w:rsidRPr="005778F8">
        <w:rPr>
          <w:rFonts w:ascii="Times New Roman" w:eastAsia="Times New Roman" w:hAnsi="Times New Roman"/>
          <w:bCs/>
          <w:color w:val="000000"/>
          <w:sz w:val="24"/>
          <w:szCs w:val="24"/>
          <w:lang w:eastAsia="bg-BG"/>
        </w:rPr>
        <w:t xml:space="preserve"> получи правилно формулирана фактура или поисканите разяснения, корекции или допълнителна информация.</w:t>
      </w:r>
    </w:p>
    <w:p w14:paraId="25E69351" w14:textId="7911A832" w:rsidR="00E84C29" w:rsidRPr="005778F8" w:rsidRDefault="00E84C29" w:rsidP="00BD76BF">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bg-BG"/>
        </w:rPr>
      </w:pPr>
      <w:r w:rsidRPr="005778F8">
        <w:rPr>
          <w:rFonts w:ascii="Times New Roman" w:eastAsia="Times New Roman" w:hAnsi="Times New Roman"/>
          <w:b/>
          <w:bCs/>
          <w:color w:val="000000"/>
          <w:sz w:val="24"/>
          <w:szCs w:val="24"/>
          <w:lang w:eastAsia="bg-BG"/>
        </w:rPr>
        <w:t>(</w:t>
      </w:r>
      <w:r w:rsidR="00BD76BF">
        <w:rPr>
          <w:rFonts w:ascii="Times New Roman" w:eastAsia="Times New Roman" w:hAnsi="Times New Roman"/>
          <w:b/>
          <w:bCs/>
          <w:color w:val="000000"/>
          <w:sz w:val="24"/>
          <w:szCs w:val="24"/>
          <w:lang w:eastAsia="bg-BG"/>
        </w:rPr>
        <w:t>9</w:t>
      </w:r>
      <w:r w:rsidRPr="005778F8">
        <w:rPr>
          <w:rFonts w:ascii="Times New Roman" w:eastAsia="Times New Roman" w:hAnsi="Times New Roman"/>
          <w:b/>
          <w:bCs/>
          <w:color w:val="000000"/>
          <w:sz w:val="24"/>
          <w:szCs w:val="24"/>
          <w:lang w:eastAsia="bg-BG"/>
        </w:rPr>
        <w:t>)</w:t>
      </w:r>
      <w:r w:rsidRPr="005778F8">
        <w:rPr>
          <w:rFonts w:ascii="Times New Roman" w:eastAsia="Times New Roman" w:hAnsi="Times New Roman"/>
          <w:bCs/>
          <w:color w:val="000000"/>
          <w:sz w:val="24"/>
          <w:szCs w:val="24"/>
          <w:lang w:eastAsia="bg-BG"/>
        </w:rPr>
        <w:t xml:space="preserve"> Плащанията ще бъдат извършвани по следната банковата сметка с титуляр</w:t>
      </w:r>
      <w:r w:rsidR="00BD76BF">
        <w:rPr>
          <w:rFonts w:ascii="Times New Roman" w:eastAsia="Times New Roman" w:hAnsi="Times New Roman"/>
          <w:bCs/>
          <w:color w:val="000000"/>
          <w:sz w:val="24"/>
          <w:szCs w:val="24"/>
          <w:lang w:eastAsia="bg-BG"/>
        </w:rPr>
        <w:t xml:space="preserve"> </w:t>
      </w:r>
      <w:r w:rsidRPr="005778F8">
        <w:rPr>
          <w:rFonts w:ascii="Times New Roman" w:eastAsia="Times New Roman" w:hAnsi="Times New Roman"/>
          <w:b/>
          <w:bCs/>
          <w:color w:val="000000"/>
          <w:sz w:val="24"/>
          <w:szCs w:val="24"/>
          <w:lang w:eastAsia="bg-BG"/>
        </w:rPr>
        <w:t>ИЗПЪЛНИТЕЛЯ</w:t>
      </w:r>
      <w:r w:rsidRPr="005778F8">
        <w:rPr>
          <w:rFonts w:ascii="Times New Roman" w:eastAsia="Times New Roman" w:hAnsi="Times New Roman"/>
          <w:bCs/>
          <w:color w:val="000000"/>
          <w:sz w:val="24"/>
          <w:szCs w:val="24"/>
          <w:lang w:eastAsia="bg-BG"/>
        </w:rPr>
        <w:t>:</w:t>
      </w:r>
    </w:p>
    <w:p w14:paraId="19AE483F" w14:textId="77777777" w:rsidR="00E84C29" w:rsidRPr="005778F8" w:rsidRDefault="00E84C29" w:rsidP="000F084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bg-BG"/>
        </w:rPr>
      </w:pPr>
      <w:r w:rsidRPr="005778F8">
        <w:rPr>
          <w:rFonts w:ascii="Times New Roman" w:eastAsia="Times New Roman" w:hAnsi="Times New Roman"/>
          <w:bCs/>
          <w:color w:val="000000"/>
          <w:sz w:val="24"/>
          <w:szCs w:val="24"/>
          <w:lang w:eastAsia="bg-BG"/>
        </w:rPr>
        <w:t>IВАN:</w:t>
      </w:r>
    </w:p>
    <w:p w14:paraId="4E165DBF" w14:textId="77777777" w:rsidR="00E84C29" w:rsidRPr="005778F8" w:rsidRDefault="00E84C29" w:rsidP="000F084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bg-BG"/>
        </w:rPr>
      </w:pPr>
      <w:r w:rsidRPr="005778F8">
        <w:rPr>
          <w:rFonts w:ascii="Times New Roman" w:eastAsia="Times New Roman" w:hAnsi="Times New Roman"/>
          <w:bCs/>
          <w:color w:val="000000"/>
          <w:sz w:val="24"/>
          <w:szCs w:val="24"/>
          <w:lang w:eastAsia="bg-BG"/>
        </w:rPr>
        <w:t xml:space="preserve">ВIС:  </w:t>
      </w:r>
    </w:p>
    <w:p w14:paraId="4B173F74" w14:textId="77777777" w:rsidR="00E84C29" w:rsidRPr="005778F8" w:rsidRDefault="00E84C29" w:rsidP="000F0848">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bg-BG"/>
        </w:rPr>
      </w:pPr>
      <w:r w:rsidRPr="005778F8">
        <w:rPr>
          <w:rFonts w:ascii="Times New Roman" w:eastAsia="Times New Roman" w:hAnsi="Times New Roman"/>
          <w:bCs/>
          <w:color w:val="000000"/>
          <w:sz w:val="24"/>
          <w:szCs w:val="24"/>
          <w:lang w:eastAsia="bg-BG"/>
        </w:rPr>
        <w:t>БАНКА:</w:t>
      </w:r>
    </w:p>
    <w:p w14:paraId="55EA2187" w14:textId="39A98A5E"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eastAsia="Times New Roman" w:hAnsi="Times New Roman"/>
          <w:b/>
          <w:bCs/>
          <w:color w:val="000000"/>
          <w:sz w:val="24"/>
          <w:szCs w:val="24"/>
          <w:lang w:eastAsia="bg-BG"/>
        </w:rPr>
        <w:t>(</w:t>
      </w:r>
      <w:r w:rsidR="00BD76BF">
        <w:rPr>
          <w:rFonts w:ascii="Times New Roman" w:eastAsia="Times New Roman" w:hAnsi="Times New Roman"/>
          <w:b/>
          <w:bCs/>
          <w:color w:val="000000"/>
          <w:sz w:val="24"/>
          <w:szCs w:val="24"/>
          <w:lang w:eastAsia="bg-BG"/>
        </w:rPr>
        <w:t>10</w:t>
      </w:r>
      <w:r w:rsidRPr="005778F8">
        <w:rPr>
          <w:rFonts w:ascii="Times New Roman" w:eastAsia="Times New Roman" w:hAnsi="Times New Roman"/>
          <w:b/>
          <w:bCs/>
          <w:color w:val="000000"/>
          <w:sz w:val="24"/>
          <w:szCs w:val="24"/>
          <w:lang w:eastAsia="bg-BG"/>
        </w:rPr>
        <w:t xml:space="preserve">) </w:t>
      </w:r>
      <w:r w:rsidRPr="005778F8">
        <w:rPr>
          <w:rFonts w:ascii="Times New Roman" w:eastAsia="Times New Roman" w:hAnsi="Times New Roman"/>
          <w:color w:val="000000"/>
          <w:sz w:val="24"/>
          <w:szCs w:val="24"/>
          <w:lang w:eastAsia="x-none"/>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2151076" w14:textId="0178A8CF" w:rsidR="00E84C29" w:rsidRPr="005778F8" w:rsidRDefault="00E84C29" w:rsidP="000F0848">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b/>
          <w:sz w:val="24"/>
          <w:szCs w:val="24"/>
          <w:lang w:eastAsia="x-none"/>
        </w:rPr>
        <w:t>(</w:t>
      </w:r>
      <w:r w:rsidR="00BD76BF">
        <w:rPr>
          <w:rFonts w:ascii="Times New Roman" w:eastAsia="Times New Roman" w:hAnsi="Times New Roman"/>
          <w:b/>
          <w:sz w:val="24"/>
          <w:szCs w:val="24"/>
          <w:lang w:eastAsia="x-none"/>
        </w:rPr>
        <w:t>11</w:t>
      </w:r>
      <w:r w:rsidRPr="005778F8">
        <w:rPr>
          <w:rFonts w:ascii="Times New Roman" w:eastAsia="Times New Roman" w:hAnsi="Times New Roman"/>
          <w:b/>
          <w:sz w:val="24"/>
          <w:szCs w:val="24"/>
          <w:lang w:eastAsia="x-none"/>
        </w:rPr>
        <w:t>)</w:t>
      </w:r>
      <w:r w:rsidRPr="005778F8">
        <w:rPr>
          <w:rFonts w:ascii="Times New Roman" w:eastAsia="Times New Roman" w:hAnsi="Times New Roman"/>
          <w:sz w:val="24"/>
          <w:szCs w:val="24"/>
          <w:lang w:eastAsia="x-none"/>
        </w:rPr>
        <w:t xml:space="preserve"> Разплащанията по ал. </w:t>
      </w:r>
      <w:r w:rsidR="00BD76BF">
        <w:rPr>
          <w:rFonts w:ascii="Times New Roman" w:eastAsia="Times New Roman" w:hAnsi="Times New Roman"/>
          <w:sz w:val="24"/>
          <w:szCs w:val="24"/>
          <w:lang w:eastAsia="x-none"/>
        </w:rPr>
        <w:t>10</w:t>
      </w:r>
      <w:r w:rsidRPr="005778F8">
        <w:rPr>
          <w:rFonts w:ascii="Times New Roman" w:eastAsia="Times New Roman" w:hAnsi="Times New Roman"/>
          <w:sz w:val="24"/>
          <w:szCs w:val="24"/>
          <w:lang w:eastAsia="x-none"/>
        </w:rPr>
        <w:t>.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D253F3B" w14:textId="226B7CDF" w:rsidR="00E84C29" w:rsidRPr="005778F8" w:rsidRDefault="00E84C29" w:rsidP="000F0848">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b/>
          <w:sz w:val="24"/>
          <w:szCs w:val="24"/>
          <w:lang w:eastAsia="x-none"/>
        </w:rPr>
        <w:t>(</w:t>
      </w:r>
      <w:r w:rsidR="009E2B56" w:rsidRPr="005778F8">
        <w:rPr>
          <w:rFonts w:ascii="Times New Roman" w:eastAsia="Times New Roman" w:hAnsi="Times New Roman"/>
          <w:b/>
          <w:sz w:val="24"/>
          <w:szCs w:val="24"/>
          <w:lang w:val="en-US" w:eastAsia="x-none"/>
        </w:rPr>
        <w:t>1</w:t>
      </w:r>
      <w:r w:rsidR="00BD76BF">
        <w:rPr>
          <w:rFonts w:ascii="Times New Roman" w:eastAsia="Times New Roman" w:hAnsi="Times New Roman"/>
          <w:b/>
          <w:sz w:val="24"/>
          <w:szCs w:val="24"/>
          <w:lang w:eastAsia="x-none"/>
        </w:rPr>
        <w:t>2</w:t>
      </w:r>
      <w:r w:rsidRPr="005778F8">
        <w:rPr>
          <w:rFonts w:ascii="Times New Roman" w:eastAsia="Times New Roman" w:hAnsi="Times New Roman"/>
          <w:b/>
          <w:sz w:val="24"/>
          <w:szCs w:val="24"/>
          <w:lang w:eastAsia="x-none"/>
        </w:rPr>
        <w:t>)</w:t>
      </w:r>
      <w:r w:rsidRPr="005778F8">
        <w:rPr>
          <w:rFonts w:ascii="Times New Roman" w:eastAsia="Times New Roman" w:hAnsi="Times New Roman"/>
          <w:sz w:val="24"/>
          <w:szCs w:val="24"/>
          <w:lang w:eastAsia="x-none"/>
        </w:rPr>
        <w:t xml:space="preserve"> Към искането по ал. </w:t>
      </w:r>
      <w:r w:rsidR="00E0721D">
        <w:rPr>
          <w:rFonts w:ascii="Times New Roman" w:eastAsia="Times New Roman" w:hAnsi="Times New Roman"/>
          <w:sz w:val="24"/>
          <w:szCs w:val="24"/>
          <w:lang w:eastAsia="x-none"/>
        </w:rPr>
        <w:t>11</w:t>
      </w:r>
      <w:r w:rsidRPr="005778F8">
        <w:rPr>
          <w:rFonts w:ascii="Times New Roman" w:eastAsia="Times New Roman" w:hAnsi="Times New Roman"/>
          <w:sz w:val="24"/>
          <w:szCs w:val="24"/>
          <w:lang w:eastAsia="x-none"/>
        </w:rPr>
        <w:t>. изпълнителят предоставя становище, от което да е видно дали оспорва плащанията или част от тях като недължими.</w:t>
      </w:r>
    </w:p>
    <w:p w14:paraId="28F79566" w14:textId="5057A8AE" w:rsidR="00E84C29" w:rsidRPr="005778F8" w:rsidRDefault="00E84C29" w:rsidP="000F0848">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b/>
          <w:sz w:val="24"/>
          <w:szCs w:val="24"/>
          <w:lang w:eastAsia="x-none"/>
        </w:rPr>
        <w:lastRenderedPageBreak/>
        <w:t>(</w:t>
      </w:r>
      <w:r w:rsidR="009E2B56" w:rsidRPr="005778F8">
        <w:rPr>
          <w:rFonts w:ascii="Times New Roman" w:eastAsia="Times New Roman" w:hAnsi="Times New Roman"/>
          <w:b/>
          <w:sz w:val="24"/>
          <w:szCs w:val="24"/>
          <w:lang w:val="en-US" w:eastAsia="x-none"/>
        </w:rPr>
        <w:t>1</w:t>
      </w:r>
      <w:r w:rsidR="00BD76BF">
        <w:rPr>
          <w:rFonts w:ascii="Times New Roman" w:eastAsia="Times New Roman" w:hAnsi="Times New Roman"/>
          <w:b/>
          <w:sz w:val="24"/>
          <w:szCs w:val="24"/>
          <w:lang w:eastAsia="x-none"/>
        </w:rPr>
        <w:t>3</w:t>
      </w:r>
      <w:r w:rsidRPr="005778F8">
        <w:rPr>
          <w:rFonts w:ascii="Times New Roman" w:eastAsia="Times New Roman" w:hAnsi="Times New Roman"/>
          <w:b/>
          <w:sz w:val="24"/>
          <w:szCs w:val="24"/>
          <w:lang w:eastAsia="x-none"/>
        </w:rPr>
        <w:t>)</w:t>
      </w:r>
      <w:r w:rsidRPr="005778F8">
        <w:rPr>
          <w:rFonts w:ascii="Times New Roman" w:eastAsia="Times New Roman" w:hAnsi="Times New Roman"/>
          <w:sz w:val="24"/>
          <w:szCs w:val="24"/>
          <w:lang w:eastAsia="x-none"/>
        </w:rPr>
        <w:t xml:space="preserve"> Възложителят има право да откаже плащане по ал. </w:t>
      </w:r>
      <w:r w:rsidR="00E0721D">
        <w:rPr>
          <w:rFonts w:ascii="Times New Roman" w:eastAsia="Times New Roman" w:hAnsi="Times New Roman"/>
          <w:sz w:val="24"/>
          <w:szCs w:val="24"/>
          <w:lang w:eastAsia="x-none"/>
        </w:rPr>
        <w:t>11</w:t>
      </w:r>
      <w:r w:rsidRPr="005778F8">
        <w:rPr>
          <w:rFonts w:ascii="Times New Roman" w:eastAsia="Times New Roman" w:hAnsi="Times New Roman"/>
          <w:sz w:val="24"/>
          <w:szCs w:val="24"/>
          <w:lang w:eastAsia="x-none"/>
        </w:rPr>
        <w:t>, когато искането за плащане е оспорено, до момента на отстраняване на причината за отказа.</w:t>
      </w:r>
    </w:p>
    <w:p w14:paraId="3D2B312A" w14:textId="305AF50E" w:rsidR="00E84C29" w:rsidRPr="005778F8" w:rsidRDefault="00E84C29" w:rsidP="000F0848">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b/>
          <w:sz w:val="24"/>
          <w:szCs w:val="24"/>
          <w:lang w:eastAsia="x-none"/>
        </w:rPr>
        <w:t>(</w:t>
      </w:r>
      <w:r w:rsidR="009E2B56" w:rsidRPr="005778F8">
        <w:rPr>
          <w:rFonts w:ascii="Times New Roman" w:eastAsia="Times New Roman" w:hAnsi="Times New Roman"/>
          <w:b/>
          <w:sz w:val="24"/>
          <w:szCs w:val="24"/>
          <w:lang w:val="en-US" w:eastAsia="x-none"/>
        </w:rPr>
        <w:t>1</w:t>
      </w:r>
      <w:r w:rsidR="00BD76BF">
        <w:rPr>
          <w:rFonts w:ascii="Times New Roman" w:eastAsia="Times New Roman" w:hAnsi="Times New Roman"/>
          <w:b/>
          <w:sz w:val="24"/>
          <w:szCs w:val="24"/>
          <w:lang w:eastAsia="x-none"/>
        </w:rPr>
        <w:t>4)</w:t>
      </w:r>
      <w:r w:rsidRPr="005778F8">
        <w:rPr>
          <w:rFonts w:ascii="Times New Roman" w:eastAsia="Times New Roman" w:hAnsi="Times New Roman"/>
          <w:sz w:val="24"/>
          <w:szCs w:val="24"/>
          <w:lang w:eastAsia="x-none"/>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14:paraId="3D09DA32" w14:textId="0E82978B" w:rsidR="00E84C29" w:rsidRPr="005778F8" w:rsidRDefault="00E84C29" w:rsidP="000F0848">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b/>
          <w:sz w:val="24"/>
          <w:szCs w:val="24"/>
          <w:lang w:eastAsia="x-none"/>
        </w:rPr>
        <w:t>(</w:t>
      </w:r>
      <w:r w:rsidR="003C4A73" w:rsidRPr="005778F8">
        <w:rPr>
          <w:rFonts w:ascii="Times New Roman" w:eastAsia="Times New Roman" w:hAnsi="Times New Roman"/>
          <w:b/>
          <w:sz w:val="24"/>
          <w:szCs w:val="24"/>
          <w:lang w:eastAsia="x-none"/>
        </w:rPr>
        <w:t>1</w:t>
      </w:r>
      <w:r w:rsidR="00BD76BF">
        <w:rPr>
          <w:rFonts w:ascii="Times New Roman" w:eastAsia="Times New Roman" w:hAnsi="Times New Roman"/>
          <w:b/>
          <w:sz w:val="24"/>
          <w:szCs w:val="24"/>
          <w:lang w:eastAsia="x-none"/>
        </w:rPr>
        <w:t>5</w:t>
      </w:r>
      <w:r w:rsidRPr="005778F8">
        <w:rPr>
          <w:rFonts w:ascii="Times New Roman" w:eastAsia="Times New Roman" w:hAnsi="Times New Roman"/>
          <w:b/>
          <w:sz w:val="24"/>
          <w:szCs w:val="24"/>
          <w:lang w:eastAsia="x-none"/>
        </w:rPr>
        <w:t>)</w:t>
      </w:r>
      <w:r w:rsidRPr="005778F8">
        <w:rPr>
          <w:rFonts w:ascii="Times New Roman" w:eastAsia="Times New Roman" w:hAnsi="Times New Roman"/>
          <w:sz w:val="24"/>
          <w:szCs w:val="24"/>
          <w:lang w:eastAsia="x-none"/>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3E048402" w14:textId="77777777" w:rsidR="00E84C29" w:rsidRPr="005778F8" w:rsidRDefault="00E84C29" w:rsidP="00E0721D">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sz w:val="24"/>
          <w:szCs w:val="24"/>
          <w:lang w:eastAsia="x-none"/>
        </w:rPr>
        <w:t>а) за новия подизпълнител не са налице основанията за отстраняване в процедурата;</w:t>
      </w:r>
    </w:p>
    <w:p w14:paraId="4E492461" w14:textId="77777777" w:rsidR="00E84C29" w:rsidRPr="005778F8" w:rsidRDefault="00E84C29" w:rsidP="00E0721D">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sz w:val="24"/>
          <w:szCs w:val="24"/>
          <w:lang w:eastAsia="x-none"/>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67058D67" w14:textId="77777777" w:rsidR="00E84C29" w:rsidRPr="005778F8" w:rsidRDefault="00E84C29" w:rsidP="00E0721D">
      <w:pPr>
        <w:spacing w:after="0" w:line="240" w:lineRule="auto"/>
        <w:ind w:firstLine="567"/>
        <w:jc w:val="both"/>
        <w:rPr>
          <w:rFonts w:ascii="Times New Roman" w:eastAsia="Times New Roman" w:hAnsi="Times New Roman"/>
          <w:sz w:val="24"/>
          <w:szCs w:val="24"/>
          <w:lang w:eastAsia="x-none"/>
        </w:rPr>
      </w:pPr>
      <w:r w:rsidRPr="005778F8">
        <w:rPr>
          <w:rFonts w:ascii="Times New Roman" w:eastAsia="Times New Roman" w:hAnsi="Times New Roman"/>
          <w:sz w:val="24"/>
          <w:szCs w:val="24"/>
          <w:lang w:eastAsia="x-none"/>
        </w:rPr>
        <w:t>в) при замяна или включване на подизпълнител изпълнителят представя на възложителя всички документи, които доказват изпълнението на условията по б „а“ и б. „б“.</w:t>
      </w:r>
    </w:p>
    <w:p w14:paraId="5B0EA566" w14:textId="4B9EDB36" w:rsidR="00E84C29" w:rsidRPr="005778F8" w:rsidRDefault="00E84C29" w:rsidP="000F0848">
      <w:pPr>
        <w:spacing w:after="0" w:line="240" w:lineRule="auto"/>
        <w:ind w:firstLine="567"/>
        <w:jc w:val="both"/>
        <w:rPr>
          <w:rFonts w:ascii="Times New Roman" w:eastAsia="Times New Roman" w:hAnsi="Times New Roman"/>
          <w:sz w:val="24"/>
          <w:szCs w:val="24"/>
          <w:lang w:val="en-US" w:eastAsia="x-none"/>
        </w:rPr>
      </w:pPr>
      <w:r w:rsidRPr="005778F8">
        <w:rPr>
          <w:rFonts w:ascii="Times New Roman" w:eastAsia="Times New Roman" w:hAnsi="Times New Roman"/>
          <w:b/>
          <w:sz w:val="24"/>
          <w:szCs w:val="24"/>
          <w:lang w:eastAsia="x-none"/>
        </w:rPr>
        <w:t>(1</w:t>
      </w:r>
      <w:r w:rsidR="00E0721D">
        <w:rPr>
          <w:rFonts w:ascii="Times New Roman" w:eastAsia="Times New Roman" w:hAnsi="Times New Roman"/>
          <w:b/>
          <w:sz w:val="24"/>
          <w:szCs w:val="24"/>
          <w:lang w:eastAsia="x-none"/>
        </w:rPr>
        <w:t>6</w:t>
      </w:r>
      <w:r w:rsidRPr="005778F8">
        <w:rPr>
          <w:rFonts w:ascii="Times New Roman" w:eastAsia="Times New Roman" w:hAnsi="Times New Roman"/>
          <w:b/>
          <w:sz w:val="24"/>
          <w:szCs w:val="24"/>
          <w:lang w:eastAsia="x-none"/>
        </w:rPr>
        <w:t>)</w:t>
      </w:r>
      <w:r w:rsidRPr="005778F8">
        <w:rPr>
          <w:rFonts w:ascii="Times New Roman" w:eastAsia="Times New Roman" w:hAnsi="Times New Roman"/>
          <w:sz w:val="24"/>
          <w:szCs w:val="24"/>
          <w:lang w:eastAsia="x-none"/>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14:paraId="5BEC12FE" w14:textId="1A533565" w:rsidR="00E84C29" w:rsidRPr="005778F8" w:rsidRDefault="00E84C29" w:rsidP="000F0848">
      <w:pPr>
        <w:spacing w:after="0" w:line="240" w:lineRule="auto"/>
        <w:ind w:firstLine="567"/>
        <w:jc w:val="both"/>
        <w:rPr>
          <w:rFonts w:ascii="Times New Roman" w:hAnsi="Times New Roman"/>
          <w:color w:val="000000"/>
          <w:sz w:val="24"/>
          <w:szCs w:val="24"/>
          <w:lang w:eastAsia="bg-BG"/>
        </w:rPr>
      </w:pPr>
      <w:r w:rsidRPr="005778F8">
        <w:rPr>
          <w:rFonts w:ascii="Times New Roman" w:eastAsia="Times New Roman" w:hAnsi="Times New Roman"/>
          <w:b/>
          <w:sz w:val="24"/>
          <w:szCs w:val="24"/>
          <w:lang w:eastAsia="bg-BG"/>
        </w:rPr>
        <w:t>(</w:t>
      </w:r>
      <w:r w:rsidRPr="005778F8">
        <w:rPr>
          <w:rFonts w:ascii="Times New Roman" w:hAnsi="Times New Roman"/>
          <w:b/>
          <w:sz w:val="24"/>
          <w:szCs w:val="24"/>
        </w:rPr>
        <w:t>1</w:t>
      </w:r>
      <w:r w:rsidR="00E0721D">
        <w:rPr>
          <w:rFonts w:ascii="Times New Roman" w:hAnsi="Times New Roman"/>
          <w:b/>
          <w:sz w:val="24"/>
          <w:szCs w:val="24"/>
        </w:rPr>
        <w:t>7</w:t>
      </w:r>
      <w:r w:rsidRPr="005778F8">
        <w:rPr>
          <w:rFonts w:ascii="Times New Roman" w:hAnsi="Times New Roman"/>
          <w:b/>
          <w:sz w:val="24"/>
          <w:szCs w:val="24"/>
        </w:rPr>
        <w:t>)</w:t>
      </w:r>
      <w:r w:rsidRPr="005778F8">
        <w:rPr>
          <w:rFonts w:ascii="Times New Roman" w:hAnsi="Times New Roman"/>
          <w:sz w:val="24"/>
          <w:szCs w:val="24"/>
        </w:rPr>
        <w:t xml:space="preserve"> Всички фактури за извършване на плащания се изготвят на български език,в съответствие със Закона за счетоводството и подзаконовите нормативни актове.</w:t>
      </w:r>
      <w:r w:rsidRPr="005778F8">
        <w:rPr>
          <w:rFonts w:ascii="Times New Roman" w:hAnsi="Times New Roman"/>
          <w:color w:val="000000"/>
          <w:sz w:val="24"/>
          <w:szCs w:val="24"/>
          <w:lang w:eastAsia="bg-BG"/>
        </w:rPr>
        <w:t xml:space="preserve"> В описателната част на всяка фактура следва да бъде изписан </w:t>
      </w:r>
      <w:r w:rsidR="003C4A73" w:rsidRPr="005778F8">
        <w:rPr>
          <w:rFonts w:ascii="Times New Roman" w:hAnsi="Times New Roman"/>
          <w:color w:val="000000"/>
          <w:sz w:val="24"/>
          <w:szCs w:val="24"/>
          <w:lang w:eastAsia="bg-BG"/>
        </w:rPr>
        <w:t>номера на договора.</w:t>
      </w:r>
    </w:p>
    <w:p w14:paraId="0AA18B6B" w14:textId="3A7DBD63" w:rsidR="003C4A73" w:rsidRPr="005778F8" w:rsidRDefault="003C4A73" w:rsidP="000F0848">
      <w:pPr>
        <w:spacing w:after="0" w:line="240" w:lineRule="auto"/>
        <w:ind w:firstLine="567"/>
        <w:jc w:val="both"/>
        <w:rPr>
          <w:rFonts w:ascii="Times New Roman" w:eastAsia="Times New Roman" w:hAnsi="Times New Roman"/>
          <w:b/>
          <w:bCs/>
          <w:sz w:val="24"/>
          <w:szCs w:val="24"/>
        </w:rPr>
      </w:pPr>
      <w:r w:rsidRPr="005778F8">
        <w:rPr>
          <w:rFonts w:ascii="Times New Roman" w:eastAsia="Times New Roman" w:hAnsi="Times New Roman"/>
          <w:b/>
          <w:sz w:val="24"/>
          <w:szCs w:val="24"/>
        </w:rPr>
        <w:t>(1</w:t>
      </w:r>
      <w:r w:rsidR="00E0721D">
        <w:rPr>
          <w:rFonts w:ascii="Times New Roman" w:eastAsia="Times New Roman" w:hAnsi="Times New Roman"/>
          <w:b/>
          <w:sz w:val="24"/>
          <w:szCs w:val="24"/>
        </w:rPr>
        <w:t>8</w:t>
      </w:r>
      <w:r w:rsidRPr="005778F8">
        <w:rPr>
          <w:rFonts w:ascii="Times New Roman" w:eastAsia="Times New Roman" w:hAnsi="Times New Roman"/>
          <w:b/>
          <w:sz w:val="24"/>
          <w:szCs w:val="24"/>
        </w:rPr>
        <w:t>)</w:t>
      </w:r>
      <w:r w:rsidRPr="005778F8">
        <w:rPr>
          <w:rFonts w:ascii="Times New Roman" w:eastAsia="Times New Roman" w:hAnsi="Times New Roman"/>
          <w:sz w:val="24"/>
          <w:szCs w:val="24"/>
        </w:rPr>
        <w:t xml:space="preserve"> Към датата на отриване на процедурата не е осигурено финансиране на дейностите, предмет на поръчката. В тази връзка и в съответствие с </w:t>
      </w:r>
      <w:hyperlink r:id="rId8" w:history="1">
        <w:r w:rsidRPr="00E0721D">
          <w:rPr>
            <w:rFonts w:ascii="Times New Roman" w:eastAsia="Times New Roman" w:hAnsi="Times New Roman"/>
            <w:sz w:val="24"/>
            <w:szCs w:val="24"/>
          </w:rPr>
          <w:t>чл. 114 от ЗОП</w:t>
        </w:r>
      </w:hyperlink>
      <w:r w:rsidRPr="005778F8">
        <w:rPr>
          <w:rFonts w:ascii="Times New Roman" w:eastAsia="Times New Roman" w:hAnsi="Times New Roman"/>
          <w:sz w:val="24"/>
          <w:szCs w:val="24"/>
        </w:rPr>
        <w:t xml:space="preserve"> изпълнението на настоящата обществена поръчка ще се счита за възложено под отлагателното условие при осигуряване на целево финансиране. В случай, че не бъде осигурено такова финансиране, сключеният между Възложителя и Изпълнителя договор може да не се изпълнява. В този случай всяка от страните може да прекрати договора едностранно без предизвестие след изтичане на три месеца от неговото сключване, като страните не си дължат обезщетение за вреди или пропуснати ползи една на друга.</w:t>
      </w:r>
    </w:p>
    <w:p w14:paraId="726E45FC" w14:textId="12EEBE4F" w:rsidR="00092494" w:rsidRPr="005778F8" w:rsidRDefault="00092494" w:rsidP="000F0848">
      <w:pPr>
        <w:spacing w:after="0" w:line="240" w:lineRule="auto"/>
        <w:ind w:firstLine="708"/>
        <w:jc w:val="both"/>
        <w:rPr>
          <w:rFonts w:ascii="Times New Roman" w:eastAsia="Times New Roman" w:hAnsi="Times New Roman"/>
          <w:b/>
          <w:bCs/>
          <w:sz w:val="24"/>
          <w:szCs w:val="24"/>
          <w:lang w:val="ru-RU"/>
        </w:rPr>
      </w:pPr>
      <w:r w:rsidRPr="005778F8">
        <w:rPr>
          <w:rFonts w:ascii="Times New Roman" w:eastAsia="Times New Roman" w:hAnsi="Times New Roman"/>
          <w:b/>
          <w:sz w:val="24"/>
          <w:szCs w:val="24"/>
        </w:rPr>
        <w:t xml:space="preserve">Чл. </w:t>
      </w:r>
      <w:r w:rsidR="00B00527" w:rsidRPr="005778F8">
        <w:rPr>
          <w:rFonts w:ascii="Times New Roman" w:eastAsia="Times New Roman" w:hAnsi="Times New Roman"/>
          <w:b/>
          <w:sz w:val="24"/>
          <w:szCs w:val="24"/>
        </w:rPr>
        <w:t>4</w:t>
      </w:r>
      <w:r w:rsidRPr="005778F8">
        <w:rPr>
          <w:rFonts w:ascii="Times New Roman" w:eastAsia="Times New Roman" w:hAnsi="Times New Roman"/>
          <w:b/>
          <w:sz w:val="24"/>
          <w:szCs w:val="24"/>
        </w:rPr>
        <w:t xml:space="preserve"> (1)</w:t>
      </w:r>
      <w:r w:rsidRPr="005778F8">
        <w:rPr>
          <w:rFonts w:ascii="Times New Roman" w:eastAsia="Times New Roman" w:hAnsi="Times New Roman"/>
          <w:sz w:val="24"/>
          <w:szCs w:val="24"/>
        </w:rPr>
        <w:t xml:space="preserve"> При подписване на договора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представя гаранция за изпълнение на задълженията си по него в размер на </w:t>
      </w:r>
      <w:r w:rsidR="00B00527" w:rsidRPr="005778F8">
        <w:rPr>
          <w:rFonts w:ascii="Times New Roman" w:eastAsia="Times New Roman" w:hAnsi="Times New Roman"/>
          <w:b/>
          <w:sz w:val="24"/>
          <w:szCs w:val="24"/>
        </w:rPr>
        <w:t>2</w:t>
      </w:r>
      <w:r w:rsidRPr="005778F8">
        <w:rPr>
          <w:rFonts w:ascii="Times New Roman" w:eastAsia="Times New Roman" w:hAnsi="Times New Roman"/>
          <w:b/>
          <w:sz w:val="24"/>
          <w:szCs w:val="24"/>
        </w:rPr>
        <w:t xml:space="preserve"> % (</w:t>
      </w:r>
      <w:r w:rsidR="00B00527" w:rsidRPr="005778F8">
        <w:rPr>
          <w:rFonts w:ascii="Times New Roman" w:eastAsia="Times New Roman" w:hAnsi="Times New Roman"/>
          <w:b/>
          <w:sz w:val="24"/>
          <w:szCs w:val="24"/>
        </w:rPr>
        <w:t>два</w:t>
      </w:r>
      <w:r w:rsidRPr="005778F8">
        <w:rPr>
          <w:rFonts w:ascii="Times New Roman" w:eastAsia="Times New Roman" w:hAnsi="Times New Roman"/>
          <w:b/>
          <w:sz w:val="24"/>
          <w:szCs w:val="24"/>
        </w:rPr>
        <w:t xml:space="preserve"> процента)</w:t>
      </w:r>
      <w:r w:rsidRPr="005778F8">
        <w:rPr>
          <w:rFonts w:ascii="Times New Roman" w:eastAsia="Times New Roman" w:hAnsi="Times New Roman"/>
          <w:sz w:val="24"/>
          <w:szCs w:val="24"/>
        </w:rPr>
        <w:t xml:space="preserve"> </w:t>
      </w:r>
      <w:r w:rsidRPr="00477F91">
        <w:rPr>
          <w:rFonts w:ascii="Times New Roman" w:eastAsia="Times New Roman" w:hAnsi="Times New Roman"/>
          <w:color w:val="000000" w:themeColor="text1"/>
          <w:sz w:val="24"/>
          <w:szCs w:val="24"/>
        </w:rPr>
        <w:t xml:space="preserve">от </w:t>
      </w:r>
      <w:r w:rsidR="00080162" w:rsidRPr="00477F91">
        <w:rPr>
          <w:rFonts w:ascii="Times New Roman" w:eastAsia="Times New Roman" w:hAnsi="Times New Roman"/>
          <w:color w:val="000000" w:themeColor="text1"/>
          <w:sz w:val="24"/>
          <w:szCs w:val="24"/>
        </w:rPr>
        <w:t xml:space="preserve">стойността по чл. 3, ал. 1 </w:t>
      </w:r>
      <w:r w:rsidRPr="00477F91">
        <w:rPr>
          <w:rFonts w:ascii="Times New Roman" w:eastAsia="Times New Roman" w:hAnsi="Times New Roman"/>
          <w:color w:val="000000" w:themeColor="text1"/>
          <w:sz w:val="24"/>
          <w:szCs w:val="24"/>
        </w:rPr>
        <w:t xml:space="preserve">на договора </w:t>
      </w:r>
      <w:r w:rsidRPr="005778F8">
        <w:rPr>
          <w:rFonts w:ascii="Times New Roman" w:eastAsia="Times New Roman" w:hAnsi="Times New Roman"/>
          <w:sz w:val="24"/>
          <w:szCs w:val="24"/>
        </w:rPr>
        <w:t>без ДДС, която се освобождава до 30 дни след приключване на всички възложени с настоящия договор работи и подписване на Констативен акт за установяване на годността за приемане на строежа (част, етап от него) – Приложение №</w:t>
      </w:r>
      <w:r w:rsidR="004A1780">
        <w:rPr>
          <w:rFonts w:ascii="Times New Roman" w:eastAsia="Times New Roman" w:hAnsi="Times New Roman"/>
          <w:sz w:val="24"/>
          <w:szCs w:val="24"/>
        </w:rPr>
        <w:t xml:space="preserve"> </w:t>
      </w:r>
      <w:r w:rsidRPr="005778F8">
        <w:rPr>
          <w:rFonts w:ascii="Times New Roman" w:eastAsia="Times New Roman" w:hAnsi="Times New Roman"/>
          <w:sz w:val="24"/>
          <w:szCs w:val="24"/>
        </w:rPr>
        <w:t>15 към чл. 7, ал. 3, т. 15 от Наредба №</w:t>
      </w:r>
      <w:r w:rsidR="004A1780">
        <w:rPr>
          <w:rFonts w:ascii="Times New Roman" w:eastAsia="Times New Roman" w:hAnsi="Times New Roman"/>
          <w:sz w:val="24"/>
          <w:szCs w:val="24"/>
        </w:rPr>
        <w:t xml:space="preserve"> </w:t>
      </w:r>
      <w:r w:rsidRPr="005778F8">
        <w:rPr>
          <w:rFonts w:ascii="Times New Roman" w:eastAsia="Times New Roman" w:hAnsi="Times New Roman"/>
          <w:sz w:val="24"/>
          <w:szCs w:val="24"/>
        </w:rPr>
        <w:t>3/31.07.2003 година.</w:t>
      </w:r>
    </w:p>
    <w:p w14:paraId="0B7FC4A5" w14:textId="77777777" w:rsidR="00092494" w:rsidRPr="005778F8" w:rsidRDefault="00092494" w:rsidP="000F0848">
      <w:pPr>
        <w:spacing w:after="0" w:line="240" w:lineRule="auto"/>
        <w:ind w:firstLine="708"/>
        <w:jc w:val="both"/>
        <w:rPr>
          <w:rFonts w:ascii="Times New Roman" w:eastAsia="Times New Roman" w:hAnsi="Times New Roman"/>
          <w:b/>
          <w:bCs/>
          <w:sz w:val="24"/>
          <w:szCs w:val="24"/>
          <w:lang w:val="ru-RU"/>
        </w:rPr>
      </w:pPr>
      <w:r w:rsidRPr="005778F8">
        <w:rPr>
          <w:rFonts w:ascii="Times New Roman" w:eastAsia="Times New Roman" w:hAnsi="Times New Roman"/>
          <w:b/>
          <w:sz w:val="24"/>
          <w:szCs w:val="24"/>
        </w:rPr>
        <w:t>(2)</w:t>
      </w:r>
      <w:r w:rsidRPr="005778F8">
        <w:rPr>
          <w:rFonts w:ascii="Times New Roman" w:eastAsia="Times New Roman" w:hAnsi="Times New Roman"/>
          <w:sz w:val="24"/>
          <w:szCs w:val="24"/>
        </w:rPr>
        <w:t xml:space="preserve"> Гаранцията за изпълнение покрива всяко неточно изпълнение на договора, в резултат на недобросъвестно поведение от страна на </w:t>
      </w:r>
      <w:r w:rsidRPr="005778F8">
        <w:rPr>
          <w:rFonts w:ascii="Times New Roman" w:eastAsia="Times New Roman" w:hAnsi="Times New Roman"/>
          <w:b/>
          <w:sz w:val="24"/>
          <w:szCs w:val="24"/>
        </w:rPr>
        <w:t>ИЗПЪЛНИТЕЛЯ</w:t>
      </w:r>
      <w:r w:rsidRPr="005778F8">
        <w:rPr>
          <w:rFonts w:ascii="Times New Roman" w:eastAsia="Times New Roman" w:hAnsi="Times New Roman"/>
          <w:sz w:val="24"/>
          <w:szCs w:val="24"/>
        </w:rPr>
        <w:t xml:space="preserve">, както и поправяне на некачествено изпълнени работи, които не са отстранени своевременно от </w:t>
      </w:r>
      <w:r w:rsidRPr="005778F8">
        <w:rPr>
          <w:rFonts w:ascii="Times New Roman" w:eastAsia="Times New Roman" w:hAnsi="Times New Roman"/>
          <w:b/>
          <w:sz w:val="24"/>
          <w:szCs w:val="24"/>
        </w:rPr>
        <w:t>ИЗПЪЛНИТЕЛЯ.</w:t>
      </w:r>
    </w:p>
    <w:p w14:paraId="3FA7973A" w14:textId="77777777" w:rsidR="00092494" w:rsidRPr="005778F8" w:rsidRDefault="00092494" w:rsidP="000F0848">
      <w:pPr>
        <w:spacing w:after="0" w:line="240" w:lineRule="auto"/>
        <w:ind w:firstLine="708"/>
        <w:jc w:val="both"/>
        <w:rPr>
          <w:rFonts w:ascii="Times New Roman" w:eastAsia="Times New Roman" w:hAnsi="Times New Roman"/>
          <w:b/>
          <w:bCs/>
          <w:sz w:val="24"/>
          <w:szCs w:val="24"/>
          <w:lang w:val="ru-RU"/>
        </w:rPr>
      </w:pPr>
      <w:r w:rsidRPr="005778F8">
        <w:rPr>
          <w:rFonts w:ascii="Times New Roman" w:eastAsia="Times New Roman" w:hAnsi="Times New Roman"/>
          <w:b/>
          <w:sz w:val="24"/>
          <w:szCs w:val="24"/>
        </w:rPr>
        <w:t>(3)</w:t>
      </w:r>
      <w:r w:rsidRPr="005778F8">
        <w:rPr>
          <w:rFonts w:ascii="Times New Roman" w:eastAsia="Times New Roman" w:hAnsi="Times New Roman"/>
          <w:sz w:val="24"/>
          <w:szCs w:val="24"/>
        </w:rPr>
        <w:t xml:space="preserve"> В случай на удължаване срока за изпълнение на договора,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се задължава съответно да удължи срока на валидност на гаранцията.</w:t>
      </w:r>
    </w:p>
    <w:p w14:paraId="1B616922" w14:textId="77777777" w:rsidR="00092494" w:rsidRPr="005778F8" w:rsidRDefault="00092494" w:rsidP="000F0848">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bCs/>
          <w:iCs/>
          <w:sz w:val="24"/>
          <w:szCs w:val="24"/>
        </w:rPr>
        <w:t xml:space="preserve">(4) </w:t>
      </w:r>
      <w:r w:rsidRPr="005778F8">
        <w:rPr>
          <w:rFonts w:ascii="Times New Roman" w:eastAsia="Times New Roman" w:hAnsi="Times New Roman"/>
          <w:b/>
          <w:sz w:val="24"/>
          <w:szCs w:val="24"/>
        </w:rPr>
        <w:t>ВЪЗЛОЖИТЕЛЯТ</w:t>
      </w:r>
      <w:r w:rsidRPr="005778F8">
        <w:rPr>
          <w:rFonts w:ascii="Times New Roman" w:eastAsia="Times New Roman" w:hAnsi="Times New Roman"/>
          <w:sz w:val="24"/>
          <w:szCs w:val="24"/>
        </w:rPr>
        <w:t xml:space="preserve"> не дължи лихва върху сумата по Гаранцията за изпълнение на договора за срока, за който средствата са престояли законно при него.</w:t>
      </w:r>
    </w:p>
    <w:p w14:paraId="030B07C2" w14:textId="77777777" w:rsidR="00092494" w:rsidRPr="005778F8" w:rsidRDefault="00092494" w:rsidP="000F0848">
      <w:pPr>
        <w:spacing w:after="0" w:line="240" w:lineRule="auto"/>
        <w:jc w:val="both"/>
        <w:rPr>
          <w:rFonts w:ascii="Times New Roman" w:eastAsia="Times New Roman" w:hAnsi="Times New Roman"/>
          <w:sz w:val="24"/>
          <w:szCs w:val="24"/>
        </w:rPr>
      </w:pPr>
    </w:p>
    <w:p w14:paraId="6F8EB9DF" w14:textId="77777777" w:rsidR="00E84C29" w:rsidRDefault="00E84C29" w:rsidP="000F0848">
      <w:pPr>
        <w:shd w:val="clear" w:color="auto" w:fill="FFFFFF"/>
        <w:tabs>
          <w:tab w:val="left" w:pos="0"/>
        </w:tabs>
        <w:spacing w:after="0" w:line="240" w:lineRule="auto"/>
        <w:jc w:val="center"/>
        <w:rPr>
          <w:rFonts w:ascii="Times New Roman" w:eastAsia="Times New Roman" w:hAnsi="Times New Roman"/>
          <w:b/>
          <w:sz w:val="24"/>
          <w:szCs w:val="24"/>
          <w:lang w:val="en-US"/>
        </w:rPr>
      </w:pPr>
      <w:r w:rsidRPr="005778F8">
        <w:rPr>
          <w:rFonts w:ascii="Times New Roman" w:eastAsia="Times New Roman" w:hAnsi="Times New Roman"/>
          <w:b/>
          <w:sz w:val="24"/>
          <w:szCs w:val="24"/>
        </w:rPr>
        <w:t>IV. ПРАВА И ЗАДЪЛЖЕНИЯ НА ИЗПЪЛНИТЕЛЯ</w:t>
      </w:r>
    </w:p>
    <w:p w14:paraId="517D84CA" w14:textId="77777777" w:rsidR="00766D9E" w:rsidRPr="00766D9E" w:rsidRDefault="00766D9E" w:rsidP="000F0848">
      <w:pPr>
        <w:shd w:val="clear" w:color="auto" w:fill="FFFFFF"/>
        <w:tabs>
          <w:tab w:val="left" w:pos="0"/>
        </w:tabs>
        <w:spacing w:after="0" w:line="240" w:lineRule="auto"/>
        <w:jc w:val="center"/>
        <w:rPr>
          <w:rFonts w:ascii="Times New Roman" w:eastAsia="Times New Roman" w:hAnsi="Times New Roman"/>
          <w:b/>
          <w:sz w:val="24"/>
          <w:szCs w:val="24"/>
          <w:lang w:val="en-US"/>
        </w:rPr>
      </w:pPr>
    </w:p>
    <w:p w14:paraId="575C1F0F" w14:textId="01EE0B85" w:rsidR="00766D9E" w:rsidRDefault="003C4A73" w:rsidP="00E0721D">
      <w:pPr>
        <w:spacing w:after="0" w:line="240" w:lineRule="auto"/>
        <w:ind w:firstLine="708"/>
        <w:jc w:val="both"/>
        <w:rPr>
          <w:rFonts w:ascii="Times New Roman" w:eastAsia="Times New Roman" w:hAnsi="Times New Roman"/>
          <w:b/>
          <w:lang w:val="en-US"/>
        </w:rPr>
      </w:pPr>
      <w:r w:rsidRPr="005778F8">
        <w:rPr>
          <w:rFonts w:ascii="Times New Roman" w:eastAsia="Times New Roman" w:hAnsi="Times New Roman"/>
          <w:b/>
          <w:sz w:val="24"/>
          <w:szCs w:val="24"/>
        </w:rPr>
        <w:t>Чл.</w:t>
      </w:r>
      <w:r w:rsidR="00713175" w:rsidRPr="005778F8">
        <w:rPr>
          <w:rFonts w:ascii="Times New Roman" w:eastAsia="Times New Roman" w:hAnsi="Times New Roman"/>
          <w:b/>
          <w:sz w:val="24"/>
          <w:szCs w:val="24"/>
          <w:lang w:val="en-US"/>
        </w:rPr>
        <w:t>5</w:t>
      </w:r>
      <w:r w:rsidRPr="005778F8">
        <w:rPr>
          <w:rFonts w:ascii="Times New Roman" w:eastAsia="Times New Roman" w:hAnsi="Times New Roman"/>
          <w:b/>
          <w:sz w:val="24"/>
          <w:szCs w:val="24"/>
        </w:rPr>
        <w:t>. (1) ИЗПЪЛНИТЕЛЯТ</w:t>
      </w:r>
      <w:r w:rsidRPr="005778F8">
        <w:rPr>
          <w:rFonts w:ascii="Times New Roman" w:eastAsia="Times New Roman" w:hAnsi="Times New Roman"/>
          <w:sz w:val="24"/>
          <w:szCs w:val="24"/>
        </w:rPr>
        <w:t xml:space="preserve"> е длъжен, във всички етапи на изпълнението на договора, да спазва императивните разпоредби на ЗУТ, регламентиращи задълженията на строителя,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766D9E" w:rsidRPr="00766D9E">
        <w:rPr>
          <w:rFonts w:ascii="Times New Roman" w:eastAsia="Times New Roman" w:hAnsi="Times New Roman"/>
          <w:b/>
        </w:rPr>
        <w:t xml:space="preserve"> </w:t>
      </w:r>
    </w:p>
    <w:p w14:paraId="04206EF3" w14:textId="77777777" w:rsidR="00766D9E" w:rsidRPr="00E0721D" w:rsidRDefault="00766D9E" w:rsidP="00E0721D">
      <w:pPr>
        <w:spacing w:after="0" w:line="240" w:lineRule="auto"/>
        <w:ind w:firstLine="708"/>
        <w:jc w:val="both"/>
        <w:rPr>
          <w:rFonts w:ascii="Times New Roman" w:eastAsia="Bookman Old Style" w:hAnsi="Times New Roman"/>
          <w:sz w:val="24"/>
          <w:szCs w:val="24"/>
          <w:shd w:val="clear" w:color="auto" w:fill="FFFFFF"/>
        </w:rPr>
      </w:pPr>
      <w:r w:rsidRPr="00020DE7">
        <w:rPr>
          <w:rFonts w:ascii="Times New Roman" w:eastAsia="Times New Roman" w:hAnsi="Times New Roman"/>
          <w:b/>
          <w:sz w:val="24"/>
          <w:szCs w:val="24"/>
        </w:rPr>
        <w:lastRenderedPageBreak/>
        <w:t>(2)</w:t>
      </w:r>
      <w:r w:rsidRPr="00020DE7">
        <w:rPr>
          <w:rFonts w:ascii="Times New Roman" w:eastAsia="Times New Roman" w:hAnsi="Times New Roman"/>
          <w:sz w:val="24"/>
          <w:szCs w:val="24"/>
        </w:rPr>
        <w:t xml:space="preserve"> </w:t>
      </w:r>
      <w:r w:rsidRPr="00020DE7">
        <w:rPr>
          <w:rFonts w:ascii="Times New Roman" w:eastAsia="Times New Roman" w:hAnsi="Times New Roman"/>
          <w:b/>
          <w:bCs/>
          <w:sz w:val="24"/>
          <w:szCs w:val="24"/>
        </w:rPr>
        <w:t xml:space="preserve">ИЗПЪЛНИТЕЛЯТ </w:t>
      </w:r>
      <w:r w:rsidRPr="00020DE7">
        <w:rPr>
          <w:rFonts w:ascii="Times New Roman" w:eastAsia="Times New Roman" w:hAnsi="Times New Roman"/>
          <w:sz w:val="24"/>
          <w:szCs w:val="24"/>
        </w:rPr>
        <w:t xml:space="preserve">се задължава да изработи дейностите съгласно инвестиционния проект качествено и в договорения срок, при съобразяване с одобрения проект и спазване на техническото задание и действащата нормативна уредба, в това число изискванията по охрана на </w:t>
      </w:r>
      <w:r w:rsidRPr="00E0721D">
        <w:rPr>
          <w:rFonts w:ascii="Times New Roman" w:eastAsia="Times New Roman" w:hAnsi="Times New Roman"/>
          <w:sz w:val="24"/>
          <w:szCs w:val="24"/>
        </w:rPr>
        <w:t>труда, санитарните и противопожарни норми.</w:t>
      </w:r>
    </w:p>
    <w:p w14:paraId="6B4D145A" w14:textId="2B13CDB9" w:rsidR="00766D9E" w:rsidRPr="00766D9E" w:rsidRDefault="00766D9E" w:rsidP="00E0721D">
      <w:pPr>
        <w:spacing w:after="0" w:line="240" w:lineRule="auto"/>
        <w:ind w:firstLine="708"/>
        <w:jc w:val="both"/>
        <w:rPr>
          <w:rFonts w:ascii="Times New Roman" w:eastAsia="Bookman Old Style" w:hAnsi="Times New Roman"/>
          <w:shd w:val="clear" w:color="auto" w:fill="FFFFFF"/>
        </w:rPr>
      </w:pPr>
      <w:r w:rsidRPr="00E0721D">
        <w:rPr>
          <w:rFonts w:ascii="Times New Roman" w:eastAsia="Times New Roman" w:hAnsi="Times New Roman"/>
          <w:b/>
          <w:sz w:val="24"/>
          <w:szCs w:val="24"/>
        </w:rPr>
        <w:t>(3)</w:t>
      </w:r>
      <w:r w:rsidRPr="00E0721D">
        <w:rPr>
          <w:rFonts w:ascii="Times New Roman" w:eastAsia="Times New Roman" w:hAnsi="Times New Roman"/>
          <w:sz w:val="24"/>
          <w:szCs w:val="24"/>
        </w:rPr>
        <w:t xml:space="preserve"> </w:t>
      </w:r>
      <w:r w:rsidRPr="00E0721D">
        <w:rPr>
          <w:rFonts w:ascii="Times New Roman" w:eastAsia="Times New Roman" w:hAnsi="Times New Roman"/>
          <w:b/>
          <w:sz w:val="24"/>
          <w:szCs w:val="24"/>
        </w:rPr>
        <w:t>ИЗПЪЛНИТЕЛЯТ</w:t>
      </w:r>
      <w:r w:rsidRPr="00E0721D">
        <w:rPr>
          <w:rFonts w:ascii="Times New Roman" w:eastAsia="Times New Roman" w:hAnsi="Times New Roman"/>
          <w:sz w:val="24"/>
          <w:szCs w:val="24"/>
        </w:rPr>
        <w:t xml:space="preserve"> се задължава да държи на обекта един комплект от техническите чертежи и да ги предоставя, при поискване от представител на </w:t>
      </w:r>
      <w:r w:rsidRPr="00E0721D">
        <w:rPr>
          <w:rFonts w:ascii="Times New Roman" w:eastAsia="Times New Roman" w:hAnsi="Times New Roman"/>
          <w:b/>
          <w:sz w:val="24"/>
          <w:szCs w:val="24"/>
        </w:rPr>
        <w:t xml:space="preserve">ВЪЗЛОЖИТЕЛЯ </w:t>
      </w:r>
      <w:r w:rsidRPr="00E0721D">
        <w:rPr>
          <w:rFonts w:ascii="Times New Roman" w:eastAsia="Times New Roman" w:hAnsi="Times New Roman"/>
          <w:sz w:val="24"/>
          <w:szCs w:val="24"/>
        </w:rPr>
        <w:t xml:space="preserve">или </w:t>
      </w:r>
      <w:r w:rsidR="00E0721D" w:rsidRPr="00E0721D">
        <w:rPr>
          <w:rFonts w:ascii="Times New Roman" w:eastAsia="Times New Roman" w:hAnsi="Times New Roman"/>
          <w:bCs/>
          <w:sz w:val="24"/>
          <w:szCs w:val="24"/>
        </w:rPr>
        <w:t>строителния надзор</w:t>
      </w:r>
      <w:r w:rsidRPr="00E0721D">
        <w:rPr>
          <w:rFonts w:ascii="Times New Roman" w:eastAsia="Times New Roman" w:hAnsi="Times New Roman"/>
          <w:b/>
          <w:sz w:val="24"/>
          <w:szCs w:val="24"/>
        </w:rPr>
        <w:t xml:space="preserve"> </w:t>
      </w:r>
      <w:r w:rsidRPr="00E0721D">
        <w:rPr>
          <w:rFonts w:ascii="Times New Roman" w:eastAsia="Times New Roman" w:hAnsi="Times New Roman"/>
          <w:sz w:val="24"/>
          <w:szCs w:val="24"/>
        </w:rPr>
        <w:t>или</w:t>
      </w:r>
      <w:r w:rsidRPr="00E0721D">
        <w:rPr>
          <w:rFonts w:ascii="Times New Roman" w:eastAsia="Times New Roman" w:hAnsi="Times New Roman"/>
          <w:b/>
          <w:sz w:val="24"/>
          <w:szCs w:val="24"/>
        </w:rPr>
        <w:t xml:space="preserve"> </w:t>
      </w:r>
      <w:r w:rsidRPr="00E0721D">
        <w:rPr>
          <w:rFonts w:ascii="Times New Roman" w:eastAsia="Times New Roman" w:hAnsi="Times New Roman"/>
          <w:bCs/>
          <w:sz w:val="24"/>
          <w:szCs w:val="24"/>
        </w:rPr>
        <w:t xml:space="preserve">проектантът, упражняващ </w:t>
      </w:r>
      <w:r w:rsidR="00E0721D">
        <w:rPr>
          <w:rFonts w:ascii="Times New Roman" w:eastAsia="Times New Roman" w:hAnsi="Times New Roman"/>
          <w:bCs/>
          <w:sz w:val="24"/>
          <w:szCs w:val="24"/>
        </w:rPr>
        <w:t>авторски</w:t>
      </w:r>
      <w:r w:rsidRPr="00E0721D">
        <w:rPr>
          <w:rFonts w:ascii="Times New Roman" w:eastAsia="Times New Roman" w:hAnsi="Times New Roman"/>
          <w:bCs/>
          <w:sz w:val="24"/>
          <w:szCs w:val="24"/>
        </w:rPr>
        <w:t xml:space="preserve"> надзор, </w:t>
      </w:r>
      <w:r w:rsidRPr="00E0721D">
        <w:rPr>
          <w:rFonts w:ascii="Times New Roman" w:eastAsia="Times New Roman" w:hAnsi="Times New Roman"/>
          <w:sz w:val="24"/>
          <w:szCs w:val="24"/>
        </w:rPr>
        <w:t>за нанасяне и заверка на поправки по време на изпълнението</w:t>
      </w:r>
      <w:r w:rsidRPr="00766D9E">
        <w:rPr>
          <w:rFonts w:ascii="Times New Roman" w:eastAsia="Times New Roman" w:hAnsi="Times New Roman"/>
        </w:rPr>
        <w:t xml:space="preserve"> на обекта.</w:t>
      </w:r>
    </w:p>
    <w:p w14:paraId="7120DBAE" w14:textId="77777777" w:rsidR="003C4A73" w:rsidRPr="005778F8" w:rsidRDefault="003C4A73" w:rsidP="00E0721D">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w:t>
      </w:r>
      <w:r w:rsidR="00766D9E">
        <w:rPr>
          <w:rFonts w:ascii="Times New Roman" w:eastAsia="Times New Roman" w:hAnsi="Times New Roman"/>
          <w:b/>
          <w:sz w:val="24"/>
          <w:szCs w:val="24"/>
          <w:lang w:val="en-US"/>
        </w:rPr>
        <w:t>4</w:t>
      </w:r>
      <w:r w:rsidRPr="005778F8">
        <w:rPr>
          <w:rFonts w:ascii="Times New Roman" w:eastAsia="Times New Roman" w:hAnsi="Times New Roman"/>
          <w:b/>
          <w:sz w:val="24"/>
          <w:szCs w:val="24"/>
        </w:rPr>
        <w:t>) ИЗПЪЛНИТЕЛЯТ</w:t>
      </w:r>
      <w:r w:rsidRPr="005778F8">
        <w:rPr>
          <w:rFonts w:ascii="Times New Roman" w:eastAsia="Times New Roman" w:hAnsi="Times New Roman"/>
          <w:sz w:val="24"/>
          <w:szCs w:val="24"/>
        </w:rPr>
        <w:t xml:space="preserve"> е длъжен своевременно да уведомява </w:t>
      </w:r>
      <w:r w:rsidRPr="005778F8">
        <w:rPr>
          <w:rFonts w:ascii="Times New Roman" w:eastAsia="Times New Roman" w:hAnsi="Times New Roman"/>
          <w:b/>
          <w:sz w:val="24"/>
          <w:szCs w:val="24"/>
        </w:rPr>
        <w:t>ВЪЗЛОЖИТЕЛЯ</w:t>
      </w:r>
      <w:r w:rsidRPr="005778F8">
        <w:rPr>
          <w:rFonts w:ascii="Times New Roman" w:eastAsia="Times New Roman" w:hAnsi="Times New Roman"/>
          <w:sz w:val="24"/>
          <w:szCs w:val="24"/>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14:paraId="1498A7BC" w14:textId="77777777" w:rsidR="003C4A73" w:rsidRPr="005778F8" w:rsidRDefault="003C4A73" w:rsidP="00E0721D">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w:t>
      </w:r>
      <w:r w:rsidR="00766D9E">
        <w:rPr>
          <w:rFonts w:ascii="Times New Roman" w:eastAsia="Times New Roman" w:hAnsi="Times New Roman"/>
          <w:b/>
          <w:sz w:val="24"/>
          <w:szCs w:val="24"/>
          <w:lang w:val="en-US"/>
        </w:rPr>
        <w:t>5</w:t>
      </w:r>
      <w:r w:rsidRPr="005778F8">
        <w:rPr>
          <w:rFonts w:ascii="Times New Roman" w:eastAsia="Times New Roman" w:hAnsi="Times New Roman"/>
          <w:b/>
          <w:sz w:val="24"/>
          <w:szCs w:val="24"/>
        </w:rPr>
        <w:t>)</w:t>
      </w:r>
      <w:r w:rsidRPr="005778F8">
        <w:rPr>
          <w:rFonts w:ascii="Times New Roman" w:eastAsia="Times New Roman" w:hAnsi="Times New Roman"/>
          <w:sz w:val="24"/>
          <w:szCs w:val="24"/>
        </w:rPr>
        <w:t xml:space="preserve"> При изпълнение на възложените работи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инфраструктурата. </w:t>
      </w:r>
    </w:p>
    <w:p w14:paraId="3F67A526" w14:textId="77777777" w:rsidR="009B5B19" w:rsidRPr="009B5B19" w:rsidRDefault="003C4A73" w:rsidP="00E0721D">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sz w:val="24"/>
          <w:szCs w:val="24"/>
        </w:rPr>
        <w:t>(</w:t>
      </w:r>
      <w:r w:rsidR="00766D9E">
        <w:rPr>
          <w:rFonts w:ascii="Times New Roman" w:eastAsia="Times New Roman" w:hAnsi="Times New Roman"/>
          <w:b/>
          <w:sz w:val="24"/>
          <w:szCs w:val="24"/>
          <w:lang w:val="en-US"/>
        </w:rPr>
        <w:t>6</w:t>
      </w:r>
      <w:r w:rsidRPr="005778F8">
        <w:rPr>
          <w:rFonts w:ascii="Times New Roman" w:eastAsia="Times New Roman" w:hAnsi="Times New Roman"/>
          <w:b/>
          <w:sz w:val="24"/>
          <w:szCs w:val="24"/>
        </w:rPr>
        <w:t>)</w:t>
      </w:r>
      <w:r w:rsidRPr="005778F8">
        <w:rPr>
          <w:rFonts w:ascii="Times New Roman" w:eastAsia="Times New Roman" w:hAnsi="Times New Roman"/>
          <w:sz w:val="24"/>
          <w:szCs w:val="24"/>
        </w:rPr>
        <w:t xml:space="preserve"> За срока на Договора,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w:t>
      </w:r>
      <w:r w:rsidR="009B5B19">
        <w:rPr>
          <w:rFonts w:ascii="Times New Roman" w:eastAsia="Times New Roman" w:hAnsi="Times New Roman"/>
          <w:sz w:val="24"/>
          <w:szCs w:val="24"/>
        </w:rPr>
        <w:t>.</w:t>
      </w:r>
    </w:p>
    <w:p w14:paraId="06377215" w14:textId="12A18864" w:rsidR="003C4A73" w:rsidRPr="005778F8" w:rsidRDefault="003C4A73" w:rsidP="00E0721D">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w:t>
      </w:r>
      <w:r w:rsidR="00766D9E">
        <w:rPr>
          <w:rFonts w:ascii="Times New Roman" w:eastAsia="Times New Roman" w:hAnsi="Times New Roman"/>
          <w:b/>
          <w:sz w:val="24"/>
          <w:szCs w:val="24"/>
          <w:lang w:val="en-US"/>
        </w:rPr>
        <w:t>7</w:t>
      </w:r>
      <w:r w:rsidRPr="005778F8">
        <w:rPr>
          <w:rFonts w:ascii="Times New Roman" w:eastAsia="Times New Roman" w:hAnsi="Times New Roman"/>
          <w:b/>
          <w:sz w:val="24"/>
          <w:szCs w:val="24"/>
        </w:rPr>
        <w:t>) ИЗПЪЛНИТЕЛЯТ</w:t>
      </w:r>
      <w:r w:rsidRPr="005778F8">
        <w:rPr>
          <w:rFonts w:ascii="Times New Roman" w:eastAsia="Times New Roman" w:hAnsi="Times New Roman"/>
          <w:sz w:val="24"/>
          <w:szCs w:val="24"/>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Възложителя документи.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w:t>
      </w:r>
      <w:r w:rsidR="00E0721D">
        <w:rPr>
          <w:rFonts w:ascii="Times New Roman" w:eastAsia="Times New Roman" w:hAnsi="Times New Roman"/>
          <w:sz w:val="24"/>
          <w:szCs w:val="24"/>
        </w:rPr>
        <w:t>-</w:t>
      </w:r>
      <w:r w:rsidRPr="005778F8">
        <w:rPr>
          <w:rFonts w:ascii="Times New Roman" w:eastAsia="Times New Roman" w:hAnsi="Times New Roman"/>
          <w:sz w:val="24"/>
          <w:szCs w:val="24"/>
        </w:rPr>
        <w:t xml:space="preserve">краткия срок. </w:t>
      </w:r>
    </w:p>
    <w:p w14:paraId="182049DA" w14:textId="77777777" w:rsidR="0060740C" w:rsidRDefault="003C4A73" w:rsidP="000F0848">
      <w:pPr>
        <w:spacing w:after="0" w:line="240" w:lineRule="auto"/>
        <w:ind w:firstLine="708"/>
        <w:jc w:val="both"/>
        <w:rPr>
          <w:rFonts w:ascii="Times New Roman" w:eastAsia="Times New Roman" w:hAnsi="Times New Roman"/>
          <w:sz w:val="24"/>
          <w:szCs w:val="24"/>
          <w:lang w:val="en-US"/>
        </w:rPr>
      </w:pPr>
      <w:r w:rsidRPr="005778F8">
        <w:rPr>
          <w:rFonts w:ascii="Times New Roman" w:eastAsia="Times New Roman" w:hAnsi="Times New Roman"/>
          <w:b/>
          <w:sz w:val="24"/>
          <w:szCs w:val="24"/>
        </w:rPr>
        <w:t>(</w:t>
      </w:r>
      <w:r w:rsidR="00766D9E">
        <w:rPr>
          <w:rFonts w:ascii="Times New Roman" w:eastAsia="Times New Roman" w:hAnsi="Times New Roman"/>
          <w:b/>
          <w:sz w:val="24"/>
          <w:szCs w:val="24"/>
          <w:lang w:val="en-US"/>
        </w:rPr>
        <w:t>8</w:t>
      </w:r>
      <w:r w:rsidRPr="005778F8">
        <w:rPr>
          <w:rFonts w:ascii="Times New Roman" w:eastAsia="Times New Roman" w:hAnsi="Times New Roman"/>
          <w:b/>
          <w:sz w:val="24"/>
          <w:szCs w:val="24"/>
        </w:rPr>
        <w:t>)</w:t>
      </w:r>
      <w:r w:rsidRPr="005778F8">
        <w:rPr>
          <w:rFonts w:ascii="Times New Roman" w:eastAsia="Times New Roman" w:hAnsi="Times New Roman"/>
          <w:sz w:val="24"/>
          <w:szCs w:val="24"/>
        </w:rPr>
        <w:t xml:space="preserve"> </w:t>
      </w:r>
      <w:r w:rsidRPr="005778F8">
        <w:rPr>
          <w:rFonts w:ascii="Times New Roman" w:eastAsia="Times New Roman" w:hAnsi="Times New Roman"/>
          <w:b/>
          <w:sz w:val="24"/>
          <w:szCs w:val="24"/>
        </w:rPr>
        <w:t>ИЗПЪЛНИТЕЛЯТ</w:t>
      </w:r>
      <w:r w:rsidRPr="005778F8">
        <w:rPr>
          <w:rFonts w:ascii="Times New Roman" w:eastAsia="Times New Roman" w:hAnsi="Times New Roman"/>
          <w:sz w:val="24"/>
          <w:szCs w:val="24"/>
        </w:rPr>
        <w:t xml:space="preserve"> ще съгласува с компетентните органи и участници в строителния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w:t>
      </w:r>
    </w:p>
    <w:p w14:paraId="29BDE8D8" w14:textId="77777777" w:rsidR="003C4A73" w:rsidRPr="005778F8" w:rsidRDefault="003C4A73"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lang w:eastAsia="bg-BG"/>
        </w:rPr>
        <w:t>(</w:t>
      </w:r>
      <w:r w:rsidR="00766D9E">
        <w:rPr>
          <w:rFonts w:ascii="Times New Roman" w:eastAsia="Times New Roman" w:hAnsi="Times New Roman"/>
          <w:b/>
          <w:sz w:val="24"/>
          <w:szCs w:val="24"/>
          <w:lang w:val="en-US" w:eastAsia="bg-BG"/>
        </w:rPr>
        <w:t>9</w:t>
      </w:r>
      <w:r w:rsidRPr="005778F8">
        <w:rPr>
          <w:rFonts w:ascii="Times New Roman" w:eastAsia="Times New Roman" w:hAnsi="Times New Roman"/>
          <w:b/>
          <w:sz w:val="24"/>
          <w:szCs w:val="24"/>
          <w:lang w:eastAsia="bg-BG"/>
        </w:rPr>
        <w:t>)</w:t>
      </w:r>
      <w:r w:rsidRPr="005778F8">
        <w:rPr>
          <w:rFonts w:ascii="Times New Roman" w:eastAsia="Times New Roman" w:hAnsi="Times New Roman"/>
          <w:sz w:val="24"/>
          <w:szCs w:val="24"/>
          <w:lang w:eastAsia="bg-BG"/>
        </w:rPr>
        <w:t xml:space="preserve"> </w:t>
      </w:r>
      <w:r w:rsidRPr="005778F8">
        <w:rPr>
          <w:rFonts w:ascii="Times New Roman" w:eastAsia="Times New Roman" w:hAnsi="Times New Roman"/>
          <w:b/>
          <w:sz w:val="24"/>
          <w:szCs w:val="24"/>
          <w:lang w:eastAsia="bg-BG"/>
        </w:rPr>
        <w:t>ИЗПЪЛНИТЕЛЯТ</w:t>
      </w:r>
      <w:r w:rsidRPr="005778F8">
        <w:rPr>
          <w:rFonts w:ascii="Times New Roman" w:eastAsia="Times New Roman" w:hAnsi="Times New Roman"/>
          <w:sz w:val="24"/>
          <w:szCs w:val="24"/>
          <w:lang w:eastAsia="bg-BG"/>
        </w:rPr>
        <w:t xml:space="preserve"> изпълнява задълженията си самостоятелно или с подизпълнител. При ползване на подизпълнител, </w:t>
      </w:r>
      <w:r w:rsidRPr="005778F8">
        <w:rPr>
          <w:rFonts w:ascii="Times New Roman" w:eastAsia="Times New Roman" w:hAnsi="Times New Roman"/>
          <w:b/>
          <w:sz w:val="24"/>
          <w:szCs w:val="24"/>
          <w:lang w:eastAsia="bg-BG"/>
        </w:rPr>
        <w:t>ИЗПЪЛНИТЕЛЯТ</w:t>
      </w:r>
      <w:r w:rsidRPr="005778F8">
        <w:rPr>
          <w:rFonts w:ascii="Times New Roman" w:eastAsia="Times New Roman" w:hAnsi="Times New Roman"/>
          <w:sz w:val="24"/>
          <w:szCs w:val="24"/>
          <w:lang w:eastAsia="bg-BG"/>
        </w:rPr>
        <w:t xml:space="preserve"> е длъжен да спазва разпоредбите на чл. 66 от Закона за обществени поръчки. </w:t>
      </w:r>
      <w:r w:rsidRPr="005778F8">
        <w:rPr>
          <w:rFonts w:ascii="Times New Roman" w:eastAsia="Times New Roman" w:hAnsi="Times New Roman"/>
          <w:b/>
          <w:sz w:val="24"/>
          <w:szCs w:val="24"/>
          <w:lang w:eastAsia="bg-BG"/>
        </w:rPr>
        <w:t>ИЗПЪЛНИТЕЛЯТ</w:t>
      </w:r>
      <w:r w:rsidRPr="005778F8">
        <w:rPr>
          <w:rFonts w:ascii="Times New Roman" w:eastAsia="Times New Roman" w:hAnsi="Times New Roman"/>
          <w:sz w:val="24"/>
          <w:szCs w:val="24"/>
          <w:lang w:eastAsia="bg-BG"/>
        </w:rPr>
        <w:t xml:space="preserve"> се задължава да сключи договор за подизпълнение, ако е обявил в офертата си ползването на подизпълнители.</w:t>
      </w:r>
    </w:p>
    <w:p w14:paraId="759A663B" w14:textId="77777777" w:rsidR="003C4A73" w:rsidRPr="005778F8" w:rsidRDefault="003C4A73" w:rsidP="000F0848">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sz w:val="24"/>
          <w:szCs w:val="24"/>
        </w:rPr>
        <w:t>(1</w:t>
      </w:r>
      <w:r w:rsidR="00766D9E">
        <w:rPr>
          <w:rFonts w:ascii="Times New Roman" w:eastAsia="Times New Roman" w:hAnsi="Times New Roman"/>
          <w:b/>
          <w:sz w:val="24"/>
          <w:szCs w:val="24"/>
          <w:lang w:val="en-US"/>
        </w:rPr>
        <w:t>0</w:t>
      </w:r>
      <w:r w:rsidRPr="005778F8">
        <w:rPr>
          <w:rFonts w:ascii="Times New Roman" w:eastAsia="Times New Roman" w:hAnsi="Times New Roman"/>
          <w:b/>
          <w:sz w:val="24"/>
          <w:szCs w:val="24"/>
        </w:rPr>
        <w:t>) ИЗПЪЛНИТЕЛЯТ</w:t>
      </w:r>
      <w:r w:rsidRPr="005778F8">
        <w:rPr>
          <w:rFonts w:ascii="Times New Roman" w:eastAsia="Times New Roman" w:hAnsi="Times New Roman"/>
          <w:sz w:val="24"/>
          <w:szCs w:val="24"/>
        </w:rPr>
        <w:t xml:space="preserve"> е длъжен да проведе обучение на място, на лицата, които следва да бъдат обучени за работа и експлоатация с доставените и монтирани машини и оборудване (когато е предвидено в инвестиционния проект и гаранционните условия на оборудването).</w:t>
      </w:r>
    </w:p>
    <w:p w14:paraId="3F50D560" w14:textId="77777777" w:rsidR="003C4A73" w:rsidRPr="00863909" w:rsidRDefault="00AF629A" w:rsidP="00863909">
      <w:pPr>
        <w:autoSpaceDE w:val="0"/>
        <w:autoSpaceDN w:val="0"/>
        <w:adjustRightInd w:val="0"/>
        <w:spacing w:after="0" w:line="240" w:lineRule="auto"/>
        <w:ind w:firstLine="708"/>
        <w:jc w:val="both"/>
        <w:rPr>
          <w:rFonts w:ascii="Times New Roman" w:hAnsi="Times New Roman"/>
          <w:sz w:val="24"/>
          <w:szCs w:val="24"/>
          <w:lang w:val="en-US" w:eastAsia="bg-BG"/>
        </w:rPr>
      </w:pPr>
      <w:r w:rsidRPr="005778F8">
        <w:rPr>
          <w:rFonts w:ascii="Times New Roman" w:hAnsi="Times New Roman"/>
          <w:b/>
          <w:bCs/>
          <w:sz w:val="24"/>
          <w:szCs w:val="24"/>
          <w:lang w:eastAsia="bg-BG"/>
        </w:rPr>
        <w:t>(1</w:t>
      </w:r>
      <w:r w:rsidR="00766D9E">
        <w:rPr>
          <w:rFonts w:ascii="Times New Roman" w:hAnsi="Times New Roman"/>
          <w:b/>
          <w:bCs/>
          <w:sz w:val="24"/>
          <w:szCs w:val="24"/>
          <w:lang w:val="en-US" w:eastAsia="bg-BG"/>
        </w:rPr>
        <w:t>1</w:t>
      </w:r>
      <w:r w:rsidRPr="005778F8">
        <w:rPr>
          <w:rFonts w:ascii="Times New Roman" w:hAnsi="Times New Roman"/>
          <w:b/>
          <w:bCs/>
          <w:sz w:val="24"/>
          <w:szCs w:val="24"/>
          <w:lang w:eastAsia="bg-BG"/>
        </w:rPr>
        <w:t xml:space="preserve">) </w:t>
      </w:r>
      <w:r w:rsidRPr="005778F8">
        <w:rPr>
          <w:rFonts w:ascii="Times New Roman" w:eastAsia="Times New Roman" w:hAnsi="Times New Roman"/>
          <w:b/>
          <w:sz w:val="24"/>
          <w:szCs w:val="24"/>
        </w:rPr>
        <w:t>ИЗПЪЛНИТЕЛЯТ</w:t>
      </w:r>
      <w:r w:rsidRPr="005778F8">
        <w:rPr>
          <w:rFonts w:ascii="Times New Roman" w:hAnsi="Times New Roman"/>
          <w:sz w:val="24"/>
          <w:szCs w:val="24"/>
          <w:lang w:eastAsia="bg-BG"/>
        </w:rPr>
        <w:t xml:space="preserve"> се задължава да спазва изискванията за защита на личните данни, съобразно разпоредбите на приложимото европейско и национално законодателство;</w:t>
      </w:r>
    </w:p>
    <w:p w14:paraId="1B16AC1A" w14:textId="77777777" w:rsidR="00E84C29" w:rsidRPr="005778F8" w:rsidRDefault="00AF629A"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lastRenderedPageBreak/>
        <w:t>Чл.6</w:t>
      </w:r>
      <w:r w:rsidR="00E84C29" w:rsidRPr="005778F8">
        <w:rPr>
          <w:rFonts w:ascii="Times New Roman" w:hAnsi="Times New Roman"/>
          <w:b/>
          <w:bCs/>
          <w:sz w:val="24"/>
          <w:szCs w:val="24"/>
          <w:lang w:eastAsia="bg-BG"/>
        </w:rPr>
        <w:t xml:space="preserve">. </w:t>
      </w:r>
      <w:r w:rsidR="00E84C29" w:rsidRPr="005778F8">
        <w:rPr>
          <w:rFonts w:ascii="Times New Roman" w:hAnsi="Times New Roman"/>
          <w:b/>
          <w:sz w:val="24"/>
          <w:szCs w:val="24"/>
          <w:lang w:eastAsia="bg-BG"/>
        </w:rPr>
        <w:t>ИЗПЪЛНИТЕЛЯТ</w:t>
      </w:r>
      <w:r w:rsidR="00E84C29" w:rsidRPr="005778F8">
        <w:rPr>
          <w:rFonts w:ascii="Times New Roman" w:hAnsi="Times New Roman"/>
          <w:sz w:val="24"/>
          <w:szCs w:val="24"/>
          <w:lang w:eastAsia="bg-BG"/>
        </w:rPr>
        <w:t xml:space="preserve"> е длъжен да спазва законовите изисквания, свързани със строителството, включително изискванията на Законодателството на Европейската общност. </w:t>
      </w:r>
    </w:p>
    <w:p w14:paraId="4FD52E52" w14:textId="77777777" w:rsidR="00E84C29" w:rsidRPr="005778F8" w:rsidRDefault="00E84C29" w:rsidP="000F0848">
      <w:pPr>
        <w:spacing w:after="0" w:line="240" w:lineRule="auto"/>
        <w:ind w:firstLine="709"/>
        <w:jc w:val="both"/>
        <w:rPr>
          <w:rFonts w:ascii="Times New Roman" w:eastAsia="Times New Roman" w:hAnsi="Times New Roman"/>
          <w:b/>
          <w:bCs/>
          <w:sz w:val="24"/>
          <w:szCs w:val="24"/>
          <w:lang w:val="en-US" w:eastAsia="bg-BG"/>
        </w:rPr>
      </w:pPr>
      <w:r w:rsidRPr="005778F8">
        <w:rPr>
          <w:rFonts w:ascii="Times New Roman" w:eastAsia="Times New Roman" w:hAnsi="Times New Roman"/>
          <w:b/>
          <w:bCs/>
          <w:sz w:val="24"/>
          <w:szCs w:val="24"/>
          <w:lang w:eastAsia="bg-BG"/>
        </w:rPr>
        <w:t xml:space="preserve">Чл. </w:t>
      </w:r>
      <w:r w:rsidR="00AF629A" w:rsidRPr="005778F8">
        <w:rPr>
          <w:rFonts w:ascii="Times New Roman" w:eastAsia="Times New Roman" w:hAnsi="Times New Roman"/>
          <w:b/>
          <w:bCs/>
          <w:sz w:val="24"/>
          <w:szCs w:val="24"/>
          <w:lang w:eastAsia="bg-BG"/>
        </w:rPr>
        <w:t>7</w:t>
      </w:r>
      <w:r w:rsidRPr="005778F8">
        <w:rPr>
          <w:rFonts w:ascii="Times New Roman" w:eastAsia="Times New Roman" w:hAnsi="Times New Roman"/>
          <w:b/>
          <w:bCs/>
          <w:sz w:val="24"/>
          <w:szCs w:val="24"/>
          <w:lang w:eastAsia="bg-BG"/>
        </w:rPr>
        <w:t>. ИЗПЪЛНИТЕЛЯТ има право:</w:t>
      </w:r>
    </w:p>
    <w:p w14:paraId="405EE791" w14:textId="77777777" w:rsidR="00E84C29" w:rsidRPr="005778F8" w:rsidRDefault="00E84C29" w:rsidP="000F0848">
      <w:pPr>
        <w:spacing w:after="0" w:line="240" w:lineRule="auto"/>
        <w:ind w:firstLine="709"/>
        <w:jc w:val="both"/>
        <w:rPr>
          <w:rFonts w:ascii="Times New Roman" w:hAnsi="Times New Roman"/>
          <w:sz w:val="24"/>
          <w:szCs w:val="24"/>
          <w:lang w:val="en-US" w:eastAsia="bg-BG"/>
        </w:rPr>
      </w:pPr>
      <w:r w:rsidRPr="005778F8">
        <w:rPr>
          <w:rFonts w:ascii="Times New Roman" w:hAnsi="Times New Roman"/>
          <w:b/>
          <w:bCs/>
          <w:sz w:val="24"/>
          <w:szCs w:val="24"/>
          <w:lang w:eastAsia="bg-BG"/>
        </w:rPr>
        <w:t xml:space="preserve">(1) </w:t>
      </w:r>
      <w:r w:rsidRPr="005778F8">
        <w:rPr>
          <w:rFonts w:ascii="Times New Roman" w:hAnsi="Times New Roman"/>
          <w:sz w:val="24"/>
          <w:szCs w:val="24"/>
          <w:lang w:eastAsia="bg-BG"/>
        </w:rPr>
        <w:t xml:space="preserve">Да иска от </w:t>
      </w:r>
      <w:r w:rsidRPr="00863909">
        <w:rPr>
          <w:rFonts w:ascii="Times New Roman" w:hAnsi="Times New Roman"/>
          <w:b/>
          <w:sz w:val="24"/>
          <w:szCs w:val="24"/>
          <w:lang w:eastAsia="bg-BG"/>
        </w:rPr>
        <w:t>ВЪЗЛОЖИТЕЛЯ</w:t>
      </w:r>
      <w:r w:rsidRPr="005778F8">
        <w:rPr>
          <w:rFonts w:ascii="Times New Roman" w:hAnsi="Times New Roman"/>
          <w:sz w:val="24"/>
          <w:szCs w:val="24"/>
          <w:lang w:eastAsia="bg-BG"/>
        </w:rPr>
        <w:t xml:space="preserve"> необходимото съдействие за изпълнение на</w:t>
      </w:r>
      <w:r w:rsidR="00AF629A" w:rsidRPr="005778F8">
        <w:rPr>
          <w:rFonts w:ascii="Times New Roman" w:hAnsi="Times New Roman"/>
          <w:sz w:val="24"/>
          <w:szCs w:val="24"/>
          <w:lang w:eastAsia="bg-BG"/>
        </w:rPr>
        <w:t xml:space="preserve"> възложената му работа</w:t>
      </w:r>
      <w:r w:rsidRPr="005778F8">
        <w:rPr>
          <w:rFonts w:ascii="Times New Roman" w:hAnsi="Times New Roman"/>
          <w:sz w:val="24"/>
          <w:szCs w:val="24"/>
          <w:lang w:eastAsia="bg-BG"/>
        </w:rPr>
        <w:t>.</w:t>
      </w:r>
    </w:p>
    <w:p w14:paraId="13E66F1C" w14:textId="77777777" w:rsidR="00E84C29" w:rsidRPr="005778F8" w:rsidRDefault="00E84C29" w:rsidP="000F0848">
      <w:pPr>
        <w:spacing w:after="0" w:line="240" w:lineRule="auto"/>
        <w:ind w:firstLine="709"/>
        <w:jc w:val="both"/>
        <w:rPr>
          <w:rFonts w:ascii="Times New Roman" w:hAnsi="Times New Roman"/>
          <w:sz w:val="24"/>
          <w:szCs w:val="24"/>
          <w:lang w:val="en-US" w:eastAsia="bg-BG"/>
        </w:rPr>
      </w:pPr>
      <w:r w:rsidRPr="005778F8">
        <w:rPr>
          <w:rFonts w:ascii="Times New Roman" w:hAnsi="Times New Roman"/>
          <w:b/>
          <w:bCs/>
          <w:sz w:val="24"/>
          <w:szCs w:val="24"/>
          <w:lang w:eastAsia="bg-BG"/>
        </w:rPr>
        <w:t xml:space="preserve">(2) </w:t>
      </w:r>
      <w:r w:rsidRPr="005778F8">
        <w:rPr>
          <w:rFonts w:ascii="Times New Roman" w:hAnsi="Times New Roman"/>
          <w:sz w:val="24"/>
          <w:szCs w:val="24"/>
          <w:lang w:eastAsia="bg-BG"/>
        </w:rPr>
        <w:t xml:space="preserve">Да иска </w:t>
      </w:r>
      <w:r w:rsidRPr="00863909">
        <w:rPr>
          <w:rFonts w:ascii="Times New Roman" w:hAnsi="Times New Roman"/>
          <w:b/>
          <w:sz w:val="24"/>
          <w:szCs w:val="24"/>
          <w:lang w:eastAsia="bg-BG"/>
        </w:rPr>
        <w:t>от В</w:t>
      </w:r>
      <w:r w:rsidR="00AF629A" w:rsidRPr="00863909">
        <w:rPr>
          <w:rFonts w:ascii="Times New Roman" w:hAnsi="Times New Roman"/>
          <w:b/>
          <w:sz w:val="24"/>
          <w:szCs w:val="24"/>
          <w:lang w:eastAsia="bg-BG"/>
        </w:rPr>
        <w:t>ЪЗЛОЖИТЕЛЯ</w:t>
      </w:r>
      <w:r w:rsidR="00AF629A" w:rsidRPr="005778F8">
        <w:rPr>
          <w:rFonts w:ascii="Times New Roman" w:hAnsi="Times New Roman"/>
          <w:sz w:val="24"/>
          <w:szCs w:val="24"/>
          <w:lang w:eastAsia="bg-BG"/>
        </w:rPr>
        <w:t xml:space="preserve"> приемане на изпълнената работа</w:t>
      </w:r>
      <w:r w:rsidRPr="005778F8">
        <w:rPr>
          <w:rFonts w:ascii="Times New Roman" w:hAnsi="Times New Roman"/>
          <w:sz w:val="24"/>
          <w:szCs w:val="24"/>
          <w:lang w:eastAsia="bg-BG"/>
        </w:rPr>
        <w:t>.</w:t>
      </w:r>
    </w:p>
    <w:p w14:paraId="0A4138F3" w14:textId="77777777" w:rsidR="00E84C29" w:rsidRPr="005778F8" w:rsidRDefault="00E84C29" w:rsidP="000F0848">
      <w:pPr>
        <w:spacing w:after="0" w:line="240" w:lineRule="auto"/>
        <w:ind w:firstLine="709"/>
        <w:jc w:val="both"/>
        <w:rPr>
          <w:rFonts w:ascii="Times New Roman" w:eastAsia="Times New Roman" w:hAnsi="Times New Roman"/>
          <w:b/>
          <w:bCs/>
          <w:sz w:val="24"/>
          <w:szCs w:val="24"/>
          <w:lang w:eastAsia="bg-BG"/>
        </w:rPr>
      </w:pPr>
      <w:r w:rsidRPr="005778F8">
        <w:rPr>
          <w:rFonts w:ascii="Times New Roman" w:hAnsi="Times New Roman"/>
          <w:b/>
          <w:bCs/>
          <w:sz w:val="24"/>
          <w:szCs w:val="24"/>
          <w:lang w:eastAsia="bg-BG"/>
        </w:rPr>
        <w:t xml:space="preserve">(3) </w:t>
      </w:r>
      <w:r w:rsidRPr="005778F8">
        <w:rPr>
          <w:rFonts w:ascii="Times New Roman" w:hAnsi="Times New Roman"/>
          <w:sz w:val="24"/>
          <w:szCs w:val="24"/>
          <w:lang w:eastAsia="bg-BG"/>
        </w:rPr>
        <w:t xml:space="preserve">Да получи уговореното по-горе възнаграждение за изпълнената и приета работа. </w:t>
      </w:r>
    </w:p>
    <w:p w14:paraId="03328977" w14:textId="77777777" w:rsidR="00E84C29" w:rsidRPr="005778F8" w:rsidRDefault="00E84C29" w:rsidP="000F0848">
      <w:pPr>
        <w:tabs>
          <w:tab w:val="left" w:pos="0"/>
        </w:tabs>
        <w:spacing w:after="0" w:line="240" w:lineRule="auto"/>
        <w:rPr>
          <w:rFonts w:ascii="Times New Roman" w:eastAsia="Times New Roman" w:hAnsi="Times New Roman"/>
          <w:b/>
          <w:bCs/>
          <w:sz w:val="24"/>
          <w:szCs w:val="24"/>
          <w:lang w:eastAsia="bg-BG"/>
        </w:rPr>
      </w:pPr>
    </w:p>
    <w:p w14:paraId="44D03CC6" w14:textId="77777777" w:rsidR="00E84C29" w:rsidRDefault="00E84C29" w:rsidP="000F0848">
      <w:pPr>
        <w:tabs>
          <w:tab w:val="left" w:pos="0"/>
        </w:tabs>
        <w:spacing w:after="0" w:line="240" w:lineRule="auto"/>
        <w:ind w:firstLine="709"/>
        <w:jc w:val="center"/>
        <w:rPr>
          <w:rFonts w:ascii="Times New Roman" w:eastAsia="Times New Roman" w:hAnsi="Times New Roman"/>
          <w:b/>
          <w:bCs/>
          <w:sz w:val="24"/>
          <w:szCs w:val="24"/>
          <w:lang w:val="en-US" w:eastAsia="bg-BG"/>
        </w:rPr>
      </w:pPr>
      <w:r w:rsidRPr="005778F8">
        <w:rPr>
          <w:rFonts w:ascii="Times New Roman" w:eastAsia="Times New Roman" w:hAnsi="Times New Roman"/>
          <w:b/>
          <w:bCs/>
          <w:sz w:val="24"/>
          <w:szCs w:val="24"/>
          <w:lang w:eastAsia="bg-BG"/>
        </w:rPr>
        <w:t>V. ПРАВА И ЗАДЪЛЖЕНИЯ НА ВЪЗЛОЖИТЕЛЯ</w:t>
      </w:r>
    </w:p>
    <w:p w14:paraId="03B847A9" w14:textId="77777777" w:rsidR="00766D9E" w:rsidRPr="00766D9E" w:rsidRDefault="00766D9E" w:rsidP="000F0848">
      <w:pPr>
        <w:tabs>
          <w:tab w:val="left" w:pos="0"/>
        </w:tabs>
        <w:spacing w:after="0" w:line="240" w:lineRule="auto"/>
        <w:ind w:firstLine="709"/>
        <w:jc w:val="center"/>
        <w:rPr>
          <w:rFonts w:ascii="Times New Roman" w:eastAsia="Times New Roman" w:hAnsi="Times New Roman"/>
          <w:sz w:val="24"/>
          <w:szCs w:val="24"/>
          <w:lang w:val="en-US" w:eastAsia="bg-BG"/>
        </w:rPr>
      </w:pPr>
    </w:p>
    <w:p w14:paraId="4FA1CCB3" w14:textId="77777777" w:rsidR="00E84C29" w:rsidRPr="005778F8" w:rsidRDefault="00E84C29" w:rsidP="000F0848">
      <w:pPr>
        <w:autoSpaceDE w:val="0"/>
        <w:autoSpaceDN w:val="0"/>
        <w:adjustRightInd w:val="0"/>
        <w:spacing w:after="0" w:line="240" w:lineRule="auto"/>
        <w:jc w:val="both"/>
        <w:rPr>
          <w:rFonts w:ascii="Times New Roman" w:hAnsi="Times New Roman"/>
          <w:sz w:val="24"/>
          <w:szCs w:val="24"/>
          <w:lang w:eastAsia="bg-BG"/>
        </w:rPr>
      </w:pPr>
      <w:r w:rsidRPr="005778F8">
        <w:rPr>
          <w:rFonts w:ascii="Times New Roman" w:eastAsia="Times New Roman" w:hAnsi="Times New Roman"/>
          <w:sz w:val="24"/>
          <w:szCs w:val="24"/>
          <w:lang w:eastAsia="bg-BG"/>
        </w:rPr>
        <w:t> </w:t>
      </w:r>
      <w:r w:rsidRPr="005778F8">
        <w:rPr>
          <w:rFonts w:ascii="Times New Roman" w:eastAsia="Times New Roman" w:hAnsi="Times New Roman"/>
          <w:sz w:val="24"/>
          <w:szCs w:val="24"/>
          <w:lang w:eastAsia="bg-BG"/>
        </w:rPr>
        <w:tab/>
      </w:r>
      <w:r w:rsidRPr="005778F8">
        <w:rPr>
          <w:rFonts w:ascii="Times New Roman" w:eastAsia="Times New Roman" w:hAnsi="Times New Roman"/>
          <w:b/>
          <w:bCs/>
          <w:sz w:val="24"/>
          <w:szCs w:val="24"/>
          <w:lang w:eastAsia="bg-BG"/>
        </w:rPr>
        <w:t xml:space="preserve">Чл. </w:t>
      </w:r>
      <w:r w:rsidR="00AF629A" w:rsidRPr="005778F8">
        <w:rPr>
          <w:rFonts w:ascii="Times New Roman" w:eastAsia="Times New Roman" w:hAnsi="Times New Roman"/>
          <w:b/>
          <w:bCs/>
          <w:sz w:val="24"/>
          <w:szCs w:val="24"/>
          <w:lang w:eastAsia="bg-BG"/>
        </w:rPr>
        <w:t>8</w:t>
      </w:r>
      <w:r w:rsidRPr="005778F8">
        <w:rPr>
          <w:rFonts w:ascii="Times New Roman" w:eastAsia="Times New Roman" w:hAnsi="Times New Roman"/>
          <w:b/>
          <w:bCs/>
          <w:sz w:val="24"/>
          <w:szCs w:val="24"/>
          <w:lang w:eastAsia="bg-BG"/>
        </w:rPr>
        <w:t xml:space="preserve">. </w:t>
      </w:r>
      <w:r w:rsidRPr="005778F8">
        <w:rPr>
          <w:rFonts w:ascii="Times New Roman" w:hAnsi="Times New Roman"/>
          <w:b/>
          <w:sz w:val="24"/>
          <w:szCs w:val="24"/>
          <w:lang w:eastAsia="bg-BG"/>
        </w:rPr>
        <w:t>ВЪЗЛОЖИТЕЛЯТ</w:t>
      </w:r>
      <w:r w:rsidRPr="005778F8">
        <w:rPr>
          <w:rFonts w:ascii="Times New Roman" w:hAnsi="Times New Roman"/>
          <w:sz w:val="24"/>
          <w:szCs w:val="24"/>
          <w:lang w:eastAsia="bg-BG"/>
        </w:rPr>
        <w:t xml:space="preserve"> се задължава:</w:t>
      </w:r>
    </w:p>
    <w:p w14:paraId="0D36D29C"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sz w:val="24"/>
          <w:szCs w:val="24"/>
          <w:lang w:eastAsia="bg-BG"/>
        </w:rPr>
        <w:t>(1)</w:t>
      </w:r>
      <w:r w:rsidRPr="005778F8">
        <w:rPr>
          <w:rFonts w:ascii="Times New Roman" w:hAnsi="Times New Roman"/>
          <w:sz w:val="24"/>
          <w:szCs w:val="24"/>
          <w:lang w:eastAsia="bg-BG"/>
        </w:rPr>
        <w:t xml:space="preserve"> да предостави на </w:t>
      </w:r>
      <w:r w:rsidRPr="005778F8">
        <w:rPr>
          <w:rFonts w:ascii="Times New Roman" w:hAnsi="Times New Roman"/>
          <w:b/>
          <w:sz w:val="24"/>
          <w:szCs w:val="24"/>
          <w:lang w:eastAsia="bg-BG"/>
        </w:rPr>
        <w:t xml:space="preserve">ИЗПЪЛНИТЕЛЯ </w:t>
      </w:r>
      <w:r w:rsidRPr="005778F8">
        <w:rPr>
          <w:rFonts w:ascii="Times New Roman" w:hAnsi="Times New Roman"/>
          <w:sz w:val="24"/>
          <w:szCs w:val="24"/>
          <w:lang w:eastAsia="bg-BG"/>
        </w:rPr>
        <w:t>строителната площадка за времето, предвидено за изпълнение на обекта - предмет на настоящия договор, и за реализиране целите по договора;</w:t>
      </w:r>
    </w:p>
    <w:p w14:paraId="0B3A6D83" w14:textId="77777777" w:rsidR="00092494"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(2) </w:t>
      </w:r>
      <w:r w:rsidRPr="005778F8">
        <w:rPr>
          <w:rFonts w:ascii="Times New Roman" w:hAnsi="Times New Roman"/>
          <w:sz w:val="24"/>
          <w:szCs w:val="24"/>
          <w:lang w:eastAsia="bg-BG"/>
        </w:rPr>
        <w:t>да осигури свободен д</w:t>
      </w:r>
      <w:r w:rsidR="00092494" w:rsidRPr="005778F8">
        <w:rPr>
          <w:rFonts w:ascii="Times New Roman" w:hAnsi="Times New Roman"/>
          <w:sz w:val="24"/>
          <w:szCs w:val="24"/>
          <w:lang w:eastAsia="bg-BG"/>
        </w:rPr>
        <w:t xml:space="preserve">остъп на </w:t>
      </w:r>
      <w:r w:rsidR="00092494" w:rsidRPr="005778F8">
        <w:rPr>
          <w:rFonts w:ascii="Times New Roman" w:hAnsi="Times New Roman"/>
          <w:b/>
          <w:sz w:val="24"/>
          <w:szCs w:val="24"/>
          <w:lang w:eastAsia="bg-BG"/>
        </w:rPr>
        <w:t xml:space="preserve">ИЗПЪЛНИТЕЛЯ </w:t>
      </w:r>
      <w:r w:rsidR="00092494" w:rsidRPr="005778F8">
        <w:rPr>
          <w:rFonts w:ascii="Times New Roman" w:hAnsi="Times New Roman"/>
          <w:sz w:val="24"/>
          <w:szCs w:val="24"/>
          <w:lang w:eastAsia="bg-BG"/>
        </w:rPr>
        <w:t>до обекта</w:t>
      </w:r>
    </w:p>
    <w:p w14:paraId="5B87EEF7"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(3) </w:t>
      </w:r>
      <w:r w:rsidRPr="005778F8">
        <w:rPr>
          <w:rFonts w:ascii="Times New Roman" w:hAnsi="Times New Roman"/>
          <w:sz w:val="24"/>
          <w:szCs w:val="24"/>
          <w:lang w:eastAsia="bg-BG"/>
        </w:rPr>
        <w:t>да съдейства за изпълнението на договорените работи, като своевременно решава всички технически проблеми, възникнали в процеса на работа, които са от неговата компетенция, както и да проведе своевременно всички административни процедури, предшестващи и обезпечаващи строителството по настоящия договор;</w:t>
      </w:r>
    </w:p>
    <w:p w14:paraId="08E7524D"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(4) </w:t>
      </w:r>
      <w:r w:rsidRPr="005778F8">
        <w:rPr>
          <w:rFonts w:ascii="Times New Roman" w:hAnsi="Times New Roman"/>
          <w:sz w:val="24"/>
          <w:szCs w:val="24"/>
          <w:lang w:eastAsia="bg-BG"/>
        </w:rPr>
        <w:t>да приеме в срок изпълнените работи;</w:t>
      </w:r>
    </w:p>
    <w:p w14:paraId="2D4CFBE9"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(5) </w:t>
      </w:r>
      <w:r w:rsidRPr="005778F8">
        <w:rPr>
          <w:rFonts w:ascii="Times New Roman" w:hAnsi="Times New Roman"/>
          <w:sz w:val="24"/>
          <w:szCs w:val="24"/>
          <w:lang w:eastAsia="bg-BG"/>
        </w:rPr>
        <w:t xml:space="preserve">да заплати в договорените срокове и при условията на договора дължимите суми на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w:t>
      </w:r>
    </w:p>
    <w:p w14:paraId="7D68EC5D"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(6) </w:t>
      </w:r>
      <w:r w:rsidRPr="005778F8">
        <w:rPr>
          <w:rFonts w:ascii="Times New Roman" w:hAnsi="Times New Roman"/>
          <w:sz w:val="24"/>
          <w:szCs w:val="24"/>
          <w:lang w:eastAsia="bg-BG"/>
        </w:rPr>
        <w:t xml:space="preserve">да уведомява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 xml:space="preserve"> писмено, чрез Уведомително писмо, при установяване на появили се в гаранционния срок дефекти;</w:t>
      </w:r>
    </w:p>
    <w:p w14:paraId="3D409A01" w14:textId="574D444E" w:rsidR="00E84C29" w:rsidRPr="005778F8" w:rsidRDefault="00E84C29" w:rsidP="00863909">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(7) </w:t>
      </w:r>
      <w:r w:rsidRPr="005778F8">
        <w:rPr>
          <w:rFonts w:ascii="Times New Roman" w:hAnsi="Times New Roman"/>
          <w:sz w:val="24"/>
          <w:szCs w:val="24"/>
          <w:lang w:eastAsia="bg-BG"/>
        </w:rPr>
        <w:t xml:space="preserve">преди започване на строителните работи по проекта, да сключи договор </w:t>
      </w:r>
      <w:r w:rsidR="00E0721D">
        <w:rPr>
          <w:rFonts w:ascii="Times New Roman" w:hAnsi="Times New Roman"/>
          <w:sz w:val="24"/>
          <w:szCs w:val="24"/>
          <w:lang w:eastAsia="bg-BG"/>
        </w:rPr>
        <w:t xml:space="preserve">за упражняване на </w:t>
      </w:r>
      <w:r w:rsidRPr="005778F8">
        <w:rPr>
          <w:rFonts w:ascii="Times New Roman" w:hAnsi="Times New Roman"/>
          <w:sz w:val="24"/>
          <w:szCs w:val="24"/>
          <w:lang w:eastAsia="bg-BG"/>
        </w:rPr>
        <w:t>строителен надзор</w:t>
      </w:r>
      <w:r w:rsidR="00E0721D">
        <w:rPr>
          <w:rFonts w:ascii="Times New Roman" w:hAnsi="Times New Roman"/>
          <w:sz w:val="24"/>
          <w:szCs w:val="24"/>
          <w:lang w:eastAsia="bg-BG"/>
        </w:rPr>
        <w:t xml:space="preserve"> на обекта/ите</w:t>
      </w:r>
      <w:r w:rsidRPr="005778F8">
        <w:rPr>
          <w:rFonts w:ascii="Times New Roman" w:hAnsi="Times New Roman"/>
          <w:sz w:val="24"/>
          <w:szCs w:val="24"/>
          <w:lang w:eastAsia="bg-BG"/>
        </w:rPr>
        <w:t>;</w:t>
      </w:r>
    </w:p>
    <w:p w14:paraId="7260F9B1"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(8) </w:t>
      </w:r>
      <w:r w:rsidRPr="005778F8">
        <w:rPr>
          <w:rFonts w:ascii="Times New Roman" w:hAnsi="Times New Roman"/>
          <w:sz w:val="24"/>
          <w:szCs w:val="24"/>
          <w:lang w:eastAsia="bg-BG"/>
        </w:rPr>
        <w:t xml:space="preserve">преди извършване на плащане към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 xml:space="preserve">,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w:t>
      </w:r>
      <w:r w:rsidRPr="005778F8">
        <w:rPr>
          <w:rFonts w:ascii="Times New Roman" w:hAnsi="Times New Roman"/>
          <w:b/>
          <w:sz w:val="24"/>
          <w:szCs w:val="24"/>
          <w:lang w:eastAsia="bg-BG"/>
        </w:rPr>
        <w:t>ВЪЗЛОЖИТЕЛЯ</w:t>
      </w:r>
      <w:r w:rsidRPr="005778F8">
        <w:rPr>
          <w:rFonts w:ascii="Times New Roman" w:hAnsi="Times New Roman"/>
          <w:sz w:val="24"/>
          <w:szCs w:val="24"/>
          <w:lang w:eastAsia="bg-BG"/>
        </w:rPr>
        <w:t xml:space="preserve"> с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 xml:space="preserve"> и/или други приложими документи. Проверката се осъществява от представители на </w:t>
      </w:r>
      <w:r w:rsidRPr="005778F8">
        <w:rPr>
          <w:rFonts w:ascii="Times New Roman" w:hAnsi="Times New Roman"/>
          <w:b/>
          <w:sz w:val="24"/>
          <w:szCs w:val="24"/>
          <w:lang w:eastAsia="bg-BG"/>
        </w:rPr>
        <w:t>ВЪЗЛОЖИТЕЛЯ</w:t>
      </w:r>
      <w:r w:rsidRPr="005778F8">
        <w:rPr>
          <w:rFonts w:ascii="Times New Roman" w:hAnsi="Times New Roman"/>
          <w:sz w:val="24"/>
          <w:szCs w:val="24"/>
          <w:lang w:eastAsia="bg-BG"/>
        </w:rPr>
        <w:t xml:space="preserve">. Всяка документална проверка и проверка на място задължително се документират и доказателството за извършената проверка се съхранява от </w:t>
      </w:r>
      <w:r w:rsidRPr="005778F8">
        <w:rPr>
          <w:rFonts w:ascii="Times New Roman" w:hAnsi="Times New Roman"/>
          <w:b/>
          <w:sz w:val="24"/>
          <w:szCs w:val="24"/>
          <w:lang w:eastAsia="bg-BG"/>
        </w:rPr>
        <w:t>ВЪЗЛОЖИТЕЛЯ</w:t>
      </w:r>
      <w:r w:rsidRPr="005778F8">
        <w:rPr>
          <w:rFonts w:ascii="Times New Roman" w:hAnsi="Times New Roman"/>
          <w:sz w:val="24"/>
          <w:szCs w:val="24"/>
          <w:lang w:eastAsia="bg-BG"/>
        </w:rPr>
        <w:t>;</w:t>
      </w:r>
    </w:p>
    <w:p w14:paraId="0D57F9A2"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(9) </w:t>
      </w:r>
      <w:r w:rsidRPr="005778F8">
        <w:rPr>
          <w:rFonts w:ascii="Times New Roman" w:hAnsi="Times New Roman"/>
          <w:b/>
          <w:sz w:val="24"/>
          <w:szCs w:val="24"/>
          <w:lang w:eastAsia="bg-BG"/>
        </w:rPr>
        <w:t xml:space="preserve">ВЪЗЛОЖИТЕЛЯТ </w:t>
      </w:r>
      <w:r w:rsidRPr="005778F8">
        <w:rPr>
          <w:rFonts w:ascii="Times New Roman" w:hAnsi="Times New Roman"/>
          <w:sz w:val="24"/>
          <w:szCs w:val="24"/>
          <w:lang w:eastAsia="bg-BG"/>
        </w:rPr>
        <w:t>се задължава да спазва изискванията за защита на личните данни, съобразно разпоредбите на приложимото европейско и национално законодателство;</w:t>
      </w:r>
    </w:p>
    <w:p w14:paraId="031078EC"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(10) </w:t>
      </w:r>
      <w:r w:rsidRPr="005778F8">
        <w:rPr>
          <w:rFonts w:ascii="Times New Roman" w:hAnsi="Times New Roman"/>
          <w:b/>
          <w:sz w:val="24"/>
          <w:szCs w:val="24"/>
          <w:lang w:eastAsia="bg-BG"/>
        </w:rPr>
        <w:t>ВЪЗЛОЖИТЕЛЯТ</w:t>
      </w:r>
      <w:r w:rsidRPr="005778F8">
        <w:rPr>
          <w:rFonts w:ascii="Times New Roman" w:hAnsi="Times New Roman"/>
          <w:sz w:val="24"/>
          <w:szCs w:val="24"/>
          <w:lang w:eastAsia="bg-BG"/>
        </w:rPr>
        <w:t xml:space="preserve"> се задължава да участва в процеса по съставяне на актовете по време на изпълнение, приключване и отчитане на строителството.</w:t>
      </w:r>
    </w:p>
    <w:p w14:paraId="29FBAAA3"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Чл. </w:t>
      </w:r>
      <w:r w:rsidR="00AF629A" w:rsidRPr="005778F8">
        <w:rPr>
          <w:rFonts w:ascii="Times New Roman" w:hAnsi="Times New Roman"/>
          <w:b/>
          <w:bCs/>
          <w:sz w:val="24"/>
          <w:szCs w:val="24"/>
          <w:lang w:eastAsia="bg-BG"/>
        </w:rPr>
        <w:t>9</w:t>
      </w:r>
      <w:r w:rsidRPr="005778F8">
        <w:rPr>
          <w:rFonts w:ascii="Times New Roman" w:hAnsi="Times New Roman"/>
          <w:b/>
          <w:bCs/>
          <w:sz w:val="24"/>
          <w:szCs w:val="24"/>
          <w:lang w:eastAsia="bg-BG"/>
        </w:rPr>
        <w:t xml:space="preserve">. </w:t>
      </w:r>
      <w:r w:rsidRPr="005778F8">
        <w:rPr>
          <w:rFonts w:ascii="Times New Roman" w:hAnsi="Times New Roman"/>
          <w:b/>
          <w:sz w:val="24"/>
          <w:szCs w:val="24"/>
          <w:lang w:eastAsia="bg-BG"/>
        </w:rPr>
        <w:t>ВЪЗЛОЖИТЕЛЯТ</w:t>
      </w:r>
      <w:r w:rsidRPr="005778F8">
        <w:rPr>
          <w:rFonts w:ascii="Times New Roman" w:hAnsi="Times New Roman"/>
          <w:sz w:val="24"/>
          <w:szCs w:val="24"/>
          <w:lang w:eastAsia="bg-BG"/>
        </w:rPr>
        <w:t xml:space="preserve"> има право:</w:t>
      </w:r>
    </w:p>
    <w:p w14:paraId="36CDEBD6"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(1) </w:t>
      </w:r>
      <w:r w:rsidRPr="005778F8">
        <w:rPr>
          <w:rFonts w:ascii="Times New Roman" w:hAnsi="Times New Roman"/>
          <w:sz w:val="24"/>
          <w:szCs w:val="24"/>
          <w:lang w:eastAsia="bg-BG"/>
        </w:rPr>
        <w:t xml:space="preserve">да оказва текущ контрол по изпълнението на работата. Контролът ще се осъществява от определени от </w:t>
      </w:r>
      <w:r w:rsidRPr="005778F8">
        <w:rPr>
          <w:rFonts w:ascii="Times New Roman" w:hAnsi="Times New Roman"/>
          <w:b/>
          <w:sz w:val="24"/>
          <w:szCs w:val="24"/>
          <w:lang w:eastAsia="bg-BG"/>
        </w:rPr>
        <w:t>ВЪЗЛОЖИТЕЛЯ</w:t>
      </w:r>
      <w:r w:rsidRPr="005778F8">
        <w:rPr>
          <w:rFonts w:ascii="Times New Roman" w:hAnsi="Times New Roman"/>
          <w:sz w:val="24"/>
          <w:szCs w:val="24"/>
          <w:lang w:eastAsia="bg-BG"/>
        </w:rPr>
        <w:t xml:space="preserve"> длъжностни лица, които ще подписват от негово име протоколите за извършените констатации.</w:t>
      </w:r>
    </w:p>
    <w:p w14:paraId="14DD3933"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(2) </w:t>
      </w:r>
      <w:r w:rsidRPr="005778F8">
        <w:rPr>
          <w:rFonts w:ascii="Times New Roman" w:hAnsi="Times New Roman"/>
          <w:sz w:val="24"/>
          <w:szCs w:val="24"/>
          <w:lang w:eastAsia="bg-BG"/>
        </w:rPr>
        <w:t xml:space="preserve">да иска от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 xml:space="preserve"> да изпълни и предаде възложената работа в срок и без отклонения от поръчката.</w:t>
      </w:r>
    </w:p>
    <w:p w14:paraId="05E825CF"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 xml:space="preserve">(3) </w:t>
      </w:r>
      <w:r w:rsidRPr="005778F8">
        <w:rPr>
          <w:rFonts w:ascii="Times New Roman" w:hAnsi="Times New Roman"/>
          <w:color w:val="000000"/>
          <w:sz w:val="24"/>
          <w:szCs w:val="24"/>
          <w:lang w:eastAsia="bg-BG"/>
        </w:rPr>
        <w:t xml:space="preserve">във всеки момент от изпълнението на договора да поиска информация за хода на изпълнението и да изисква некачествено изпълнените работи да бъдат отстранени или поправени своевременно, съгласно изискванията на одобрените проекти и нормативните </w:t>
      </w:r>
      <w:r w:rsidRPr="005778F8">
        <w:rPr>
          <w:rFonts w:ascii="Times New Roman" w:hAnsi="Times New Roman"/>
          <w:color w:val="000000"/>
          <w:sz w:val="24"/>
          <w:szCs w:val="24"/>
          <w:lang w:eastAsia="bg-BG"/>
        </w:rPr>
        <w:lastRenderedPageBreak/>
        <w:t xml:space="preserve">документи, като допълнителните разходи в тези случаи са за сметка на </w:t>
      </w:r>
      <w:r w:rsidRPr="005778F8">
        <w:rPr>
          <w:rFonts w:ascii="Times New Roman" w:hAnsi="Times New Roman"/>
          <w:b/>
          <w:color w:val="000000"/>
          <w:sz w:val="24"/>
          <w:szCs w:val="24"/>
          <w:lang w:eastAsia="bg-BG"/>
        </w:rPr>
        <w:t>ИЗПЪЛНИТЕЛЯ</w:t>
      </w:r>
      <w:r w:rsidRPr="005778F8">
        <w:rPr>
          <w:rFonts w:ascii="Times New Roman" w:hAnsi="Times New Roman"/>
          <w:color w:val="000000"/>
          <w:sz w:val="24"/>
          <w:szCs w:val="24"/>
          <w:lang w:eastAsia="bg-BG"/>
        </w:rPr>
        <w:t>.</w:t>
      </w:r>
    </w:p>
    <w:p w14:paraId="35FF263B"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 xml:space="preserve">(4) </w:t>
      </w:r>
      <w:r w:rsidRPr="005778F8">
        <w:rPr>
          <w:rFonts w:ascii="Times New Roman" w:hAnsi="Times New Roman"/>
          <w:color w:val="000000"/>
          <w:sz w:val="24"/>
          <w:szCs w:val="24"/>
          <w:lang w:eastAsia="bg-BG"/>
        </w:rPr>
        <w:t>да удържа от дължимите плащания начислените и предявени неустойки и/или санкции за неизпълнение.</w:t>
      </w:r>
    </w:p>
    <w:p w14:paraId="186A6979"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 xml:space="preserve">(5) </w:t>
      </w:r>
      <w:r w:rsidRPr="005778F8">
        <w:rPr>
          <w:rFonts w:ascii="Times New Roman" w:hAnsi="Times New Roman"/>
          <w:color w:val="000000"/>
          <w:sz w:val="24"/>
          <w:szCs w:val="24"/>
          <w:lang w:eastAsia="bg-BG"/>
        </w:rPr>
        <w:t>да откаже да приеме извършените работи при установяване на отклонения от качеството на извършените работи и/или на вложените основни и спомагателни материали, както и в случай, че изпълнените работи не са придружени от необходимите документи, сертификати и строителни книжа, или че са изпълнени в отклонение от договора.</w:t>
      </w:r>
    </w:p>
    <w:p w14:paraId="455CF7BC"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 xml:space="preserve">(6) </w:t>
      </w:r>
      <w:r w:rsidRPr="005778F8">
        <w:rPr>
          <w:rFonts w:ascii="Times New Roman" w:hAnsi="Times New Roman"/>
          <w:color w:val="000000"/>
          <w:sz w:val="24"/>
          <w:szCs w:val="24"/>
          <w:lang w:eastAsia="bg-BG"/>
        </w:rPr>
        <w:t xml:space="preserve">при възникнали дефекти в извършените СМР в периода на гаранционния срок на същите, да изиска дефектите да бъдат отстранени от </w:t>
      </w:r>
      <w:r w:rsidRPr="005778F8">
        <w:rPr>
          <w:rFonts w:ascii="Times New Roman" w:hAnsi="Times New Roman"/>
          <w:b/>
          <w:color w:val="000000"/>
          <w:sz w:val="24"/>
          <w:szCs w:val="24"/>
          <w:lang w:eastAsia="bg-BG"/>
        </w:rPr>
        <w:t>ИЗПЪЛНИТЕЛЯ</w:t>
      </w:r>
      <w:r w:rsidRPr="005778F8">
        <w:rPr>
          <w:rFonts w:ascii="Times New Roman" w:hAnsi="Times New Roman"/>
          <w:color w:val="000000"/>
          <w:sz w:val="24"/>
          <w:szCs w:val="24"/>
          <w:lang w:eastAsia="bg-BG"/>
        </w:rPr>
        <w:t xml:space="preserve"> без допълнително заплащане.</w:t>
      </w:r>
    </w:p>
    <w:p w14:paraId="1A98CAA8"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color w:val="000000"/>
          <w:sz w:val="24"/>
          <w:szCs w:val="24"/>
          <w:lang w:eastAsia="bg-BG"/>
        </w:rPr>
        <w:t xml:space="preserve">(7) </w:t>
      </w:r>
      <w:r w:rsidRPr="005778F8">
        <w:rPr>
          <w:rFonts w:ascii="Times New Roman" w:hAnsi="Times New Roman"/>
          <w:color w:val="000000"/>
          <w:sz w:val="24"/>
          <w:szCs w:val="24"/>
          <w:lang w:eastAsia="bg-BG"/>
        </w:rPr>
        <w:t xml:space="preserve">да изисква от </w:t>
      </w:r>
      <w:r w:rsidRPr="005778F8">
        <w:rPr>
          <w:rFonts w:ascii="Times New Roman" w:hAnsi="Times New Roman"/>
          <w:b/>
          <w:color w:val="000000"/>
          <w:sz w:val="24"/>
          <w:szCs w:val="24"/>
          <w:lang w:eastAsia="bg-BG"/>
        </w:rPr>
        <w:t>ИЗПЪЛНИТЕЛЯ</w:t>
      </w:r>
      <w:r w:rsidRPr="005778F8">
        <w:rPr>
          <w:rFonts w:ascii="Times New Roman" w:hAnsi="Times New Roman"/>
          <w:color w:val="000000"/>
          <w:sz w:val="24"/>
          <w:szCs w:val="24"/>
          <w:lang w:eastAsia="bg-BG"/>
        </w:rPr>
        <w:t xml:space="preserve"> да сключи и да му представи договори за подизпълнение с посочените в офертата му подизпълнители или при включване на подизпълнител по време на изпълнение на договора (в приложимите случаи). </w:t>
      </w:r>
    </w:p>
    <w:p w14:paraId="72A33CF6" w14:textId="77777777" w:rsidR="00E84C29" w:rsidRPr="005778F8" w:rsidRDefault="00E84C29" w:rsidP="000F0848">
      <w:pPr>
        <w:autoSpaceDE w:val="0"/>
        <w:autoSpaceDN w:val="0"/>
        <w:adjustRightInd w:val="0"/>
        <w:spacing w:after="0" w:line="240" w:lineRule="auto"/>
        <w:jc w:val="both"/>
        <w:rPr>
          <w:rFonts w:ascii="Times New Roman" w:eastAsia="Times New Roman" w:hAnsi="Times New Roman"/>
          <w:b/>
          <w:sz w:val="24"/>
          <w:szCs w:val="24"/>
        </w:rPr>
      </w:pPr>
    </w:p>
    <w:p w14:paraId="7B669077" w14:textId="4A423CC0" w:rsidR="00BD5941" w:rsidRPr="005778F8" w:rsidRDefault="00E84C29" w:rsidP="00E0721D">
      <w:pPr>
        <w:spacing w:after="0" w:line="240" w:lineRule="auto"/>
        <w:jc w:val="center"/>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 xml:space="preserve">VІ. </w:t>
      </w:r>
      <w:r w:rsidR="00BD5941" w:rsidRPr="005778F8">
        <w:rPr>
          <w:rFonts w:ascii="Times New Roman" w:eastAsia="Times New Roman" w:hAnsi="Times New Roman"/>
          <w:b/>
          <w:sz w:val="24"/>
          <w:szCs w:val="24"/>
        </w:rPr>
        <w:t>ПРИЕМАНЕ НА ИЗПЪЛНЕНИЕТО. ГАРАНЦИОННИ СРОКОВЕ. ЗАПОВЕДНА КНИГА НА СТРОЕЖА.</w:t>
      </w:r>
    </w:p>
    <w:p w14:paraId="28C12309" w14:textId="77777777" w:rsidR="00BD5941" w:rsidRPr="005778F8" w:rsidRDefault="00BD5941" w:rsidP="000F0848">
      <w:pPr>
        <w:spacing w:after="0" w:line="240" w:lineRule="auto"/>
        <w:jc w:val="both"/>
        <w:rPr>
          <w:rFonts w:ascii="Times New Roman" w:eastAsia="Bookman Old Style" w:hAnsi="Times New Roman"/>
          <w:sz w:val="24"/>
          <w:szCs w:val="24"/>
          <w:shd w:val="clear" w:color="auto" w:fill="FFFFFF"/>
        </w:rPr>
      </w:pPr>
    </w:p>
    <w:p w14:paraId="1469E936"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Чл.</w:t>
      </w:r>
      <w:r w:rsidR="00F11FED" w:rsidRPr="005778F8">
        <w:rPr>
          <w:rFonts w:ascii="Times New Roman" w:eastAsia="Times New Roman" w:hAnsi="Times New Roman"/>
          <w:b/>
          <w:sz w:val="24"/>
          <w:szCs w:val="24"/>
        </w:rPr>
        <w:t>10</w:t>
      </w:r>
      <w:r w:rsidRPr="005778F8">
        <w:rPr>
          <w:rFonts w:ascii="Times New Roman" w:eastAsia="Times New Roman" w:hAnsi="Times New Roman"/>
          <w:b/>
          <w:sz w:val="24"/>
          <w:szCs w:val="24"/>
        </w:rPr>
        <w:t>. (1)</w:t>
      </w:r>
      <w:r w:rsidRPr="005778F8">
        <w:rPr>
          <w:rFonts w:ascii="Times New Roman" w:eastAsia="Times New Roman" w:hAnsi="Times New Roman"/>
          <w:sz w:val="24"/>
          <w:szCs w:val="24"/>
        </w:rPr>
        <w:t xml:space="preserve"> Всички обстоятелства, свързани с изпълнението на този договор, като предаване и приемане на строителната площадка,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w:t>
      </w:r>
    </w:p>
    <w:p w14:paraId="3E248765"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(2)</w:t>
      </w:r>
      <w:r w:rsidRPr="005778F8">
        <w:rPr>
          <w:rFonts w:ascii="Times New Roman" w:eastAsia="Times New Roman" w:hAnsi="Times New Roman"/>
          <w:sz w:val="24"/>
          <w:szCs w:val="24"/>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14:paraId="1A6B122C"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(3) ИЗПЪЛНИТЕЛЯТ</w:t>
      </w:r>
      <w:r w:rsidRPr="005778F8">
        <w:rPr>
          <w:rFonts w:ascii="Times New Roman" w:eastAsia="Times New Roman" w:hAnsi="Times New Roman"/>
          <w:sz w:val="24"/>
          <w:szCs w:val="24"/>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14:paraId="18A4EBB7" w14:textId="36303275"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 xml:space="preserve">(4) </w:t>
      </w:r>
      <w:r w:rsidRPr="005778F8">
        <w:rPr>
          <w:rFonts w:ascii="Times New Roman" w:eastAsia="Times New Roman" w:hAnsi="Times New Roman"/>
          <w:sz w:val="24"/>
          <w:szCs w:val="24"/>
        </w:rPr>
        <w:t>Страните уговарят гаранционни срокове за видовете строително</w:t>
      </w:r>
      <w:r w:rsidR="00E0721D">
        <w:rPr>
          <w:rFonts w:ascii="Times New Roman" w:eastAsia="Times New Roman" w:hAnsi="Times New Roman"/>
          <w:sz w:val="24"/>
          <w:szCs w:val="24"/>
        </w:rPr>
        <w:t>-</w:t>
      </w:r>
      <w:r w:rsidRPr="005778F8">
        <w:rPr>
          <w:rFonts w:ascii="Times New Roman" w:eastAsia="Times New Roman" w:hAnsi="Times New Roman"/>
          <w:sz w:val="24"/>
          <w:szCs w:val="24"/>
        </w:rPr>
        <w:t xml:space="preserve">монтажни работи в размер съгласно минималните изисквания на </w:t>
      </w:r>
      <w:r w:rsidRPr="005778F8">
        <w:rPr>
          <w:rFonts w:ascii="Times New Roman" w:eastAsia="Times New Roman" w:hAnsi="Times New Roman"/>
          <w:bCs/>
          <w:sz w:val="24"/>
          <w:szCs w:val="24"/>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w:t>
      </w:r>
    </w:p>
    <w:p w14:paraId="09F39B22" w14:textId="77777777" w:rsidR="00BD5941" w:rsidRPr="005778F8" w:rsidRDefault="00BD5941" w:rsidP="000F0848">
      <w:pPr>
        <w:spacing w:after="0" w:line="240" w:lineRule="auto"/>
        <w:ind w:firstLine="708"/>
        <w:jc w:val="both"/>
        <w:rPr>
          <w:rFonts w:ascii="Times New Roman" w:eastAsia="Times New Roman" w:hAnsi="Times New Roman"/>
          <w:sz w:val="24"/>
          <w:szCs w:val="24"/>
          <w:shd w:val="clear" w:color="auto" w:fill="FEFEFE"/>
        </w:rPr>
      </w:pPr>
      <w:r w:rsidRPr="005778F8">
        <w:rPr>
          <w:rFonts w:ascii="Times New Roman" w:eastAsia="Times New Roman" w:hAnsi="Times New Roman"/>
          <w:b/>
          <w:sz w:val="24"/>
          <w:szCs w:val="24"/>
        </w:rPr>
        <w:t>(5)</w:t>
      </w:r>
      <w:r w:rsidRPr="005778F8">
        <w:rPr>
          <w:rFonts w:ascii="Times New Roman" w:eastAsia="Times New Roman" w:hAnsi="Times New Roman"/>
          <w:sz w:val="24"/>
          <w:szCs w:val="24"/>
        </w:rPr>
        <w:t xml:space="preserve"> Гаранционният срок започва да тече от датата на въвеждане на обекта в експлоатация.</w:t>
      </w:r>
    </w:p>
    <w:p w14:paraId="61931E0C"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(6) ИЗПЪЛНИТЕЛЯТ</w:t>
      </w:r>
      <w:r w:rsidRPr="005778F8">
        <w:rPr>
          <w:rFonts w:ascii="Times New Roman" w:eastAsia="Times New Roman" w:hAnsi="Times New Roman"/>
          <w:sz w:val="24"/>
          <w:szCs w:val="24"/>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w:t>
      </w:r>
    </w:p>
    <w:p w14:paraId="63F4A320"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(7)</w:t>
      </w:r>
      <w:r w:rsidRPr="005778F8">
        <w:rPr>
          <w:rFonts w:ascii="Times New Roman" w:eastAsia="Times New Roman" w:hAnsi="Times New Roman"/>
          <w:sz w:val="24"/>
          <w:szCs w:val="24"/>
        </w:rPr>
        <w:t xml:space="preserve"> Проявените дефекти и недостатъци се констатират с протокол, подписан от представители на страните и Строителния надзор, в който се посочват и сроковете за отстраняването им.</w:t>
      </w:r>
    </w:p>
    <w:p w14:paraId="3B22EAA0" w14:textId="77777777" w:rsidR="00BD5941" w:rsidRPr="005778F8" w:rsidRDefault="00BD5941" w:rsidP="000F0848">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sz w:val="24"/>
          <w:szCs w:val="24"/>
        </w:rPr>
        <w:t>(8)</w:t>
      </w:r>
      <w:r w:rsidRPr="005778F8">
        <w:rPr>
          <w:rFonts w:ascii="Times New Roman" w:eastAsia="Times New Roman" w:hAnsi="Times New Roman"/>
          <w:sz w:val="24"/>
          <w:szCs w:val="24"/>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5778F8">
        <w:rPr>
          <w:rFonts w:ascii="Times New Roman" w:eastAsia="Times New Roman" w:hAnsi="Times New Roman"/>
          <w:b/>
          <w:sz w:val="24"/>
          <w:szCs w:val="24"/>
        </w:rPr>
        <w:t>ИЗПЪЛНИТЕЛЯ</w:t>
      </w:r>
      <w:r w:rsidRPr="005778F8">
        <w:rPr>
          <w:rFonts w:ascii="Times New Roman" w:eastAsia="Times New Roman" w:hAnsi="Times New Roman"/>
          <w:sz w:val="24"/>
          <w:szCs w:val="24"/>
        </w:rPr>
        <w:t>. Лицата, издали предписанията, респ. заповедите, задължително ги подписват и датират.</w:t>
      </w:r>
    </w:p>
    <w:p w14:paraId="458FDA76"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lastRenderedPageBreak/>
        <w:t xml:space="preserve">(9) </w:t>
      </w:r>
      <w:r w:rsidRPr="005778F8">
        <w:rPr>
          <w:rFonts w:ascii="Times New Roman" w:eastAsia="Times New Roman" w:hAnsi="Times New Roman"/>
          <w:sz w:val="24"/>
          <w:szCs w:val="24"/>
        </w:rPr>
        <w:t xml:space="preserve">Предписанията и заповедите, вписани в заповедната книга, са задължителни за </w:t>
      </w:r>
      <w:r w:rsidRPr="005778F8">
        <w:rPr>
          <w:rFonts w:ascii="Times New Roman" w:eastAsia="Times New Roman" w:hAnsi="Times New Roman"/>
          <w:b/>
          <w:sz w:val="24"/>
          <w:szCs w:val="24"/>
        </w:rPr>
        <w:t>ИЗПЪЛНИТЕЛЯ</w:t>
      </w:r>
      <w:r w:rsidRPr="005778F8">
        <w:rPr>
          <w:rFonts w:ascii="Times New Roman" w:eastAsia="Times New Roman" w:hAnsi="Times New Roman"/>
          <w:sz w:val="24"/>
          <w:szCs w:val="24"/>
        </w:rPr>
        <w:t xml:space="preserve">. </w:t>
      </w:r>
    </w:p>
    <w:p w14:paraId="3ABCAEA5" w14:textId="77777777" w:rsidR="00E84C29" w:rsidRPr="005778F8" w:rsidRDefault="00E84C29" w:rsidP="00E0721D">
      <w:pPr>
        <w:autoSpaceDE w:val="0"/>
        <w:autoSpaceDN w:val="0"/>
        <w:adjustRightInd w:val="0"/>
        <w:spacing w:after="0" w:line="240" w:lineRule="auto"/>
        <w:jc w:val="center"/>
        <w:rPr>
          <w:rFonts w:ascii="Times New Roman" w:hAnsi="Times New Roman"/>
          <w:color w:val="000000"/>
          <w:sz w:val="24"/>
          <w:szCs w:val="24"/>
          <w:lang w:eastAsia="bg-BG"/>
        </w:rPr>
      </w:pPr>
    </w:p>
    <w:p w14:paraId="7384B83F" w14:textId="77777777" w:rsidR="00E84C29" w:rsidRPr="005778F8" w:rsidRDefault="00F11FED" w:rsidP="000F0848">
      <w:pPr>
        <w:autoSpaceDE w:val="0"/>
        <w:autoSpaceDN w:val="0"/>
        <w:adjustRightInd w:val="0"/>
        <w:spacing w:after="0" w:line="240" w:lineRule="auto"/>
        <w:jc w:val="center"/>
        <w:rPr>
          <w:rFonts w:ascii="Times New Roman" w:hAnsi="Times New Roman"/>
          <w:color w:val="000000"/>
          <w:sz w:val="24"/>
          <w:szCs w:val="24"/>
          <w:lang w:eastAsia="bg-BG"/>
        </w:rPr>
      </w:pPr>
      <w:r w:rsidRPr="005778F8">
        <w:rPr>
          <w:rFonts w:ascii="Times New Roman" w:eastAsia="Times New Roman" w:hAnsi="Times New Roman"/>
          <w:b/>
          <w:sz w:val="24"/>
          <w:szCs w:val="24"/>
        </w:rPr>
        <w:t>VІІ</w:t>
      </w:r>
      <w:r w:rsidR="00E84C29" w:rsidRPr="005778F8">
        <w:rPr>
          <w:rFonts w:ascii="Times New Roman" w:hAnsi="Times New Roman"/>
          <w:b/>
          <w:bCs/>
          <w:color w:val="000000"/>
          <w:sz w:val="24"/>
          <w:szCs w:val="24"/>
          <w:lang w:eastAsia="bg-BG"/>
        </w:rPr>
        <w:t>. ФОРСМАЖОРНИ ОБСТОЯТЕЛСТВА</w:t>
      </w:r>
    </w:p>
    <w:p w14:paraId="459D2D97"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Чл. 1</w:t>
      </w:r>
      <w:r w:rsidR="00F11FED" w:rsidRPr="005778F8">
        <w:rPr>
          <w:rFonts w:ascii="Times New Roman" w:hAnsi="Times New Roman"/>
          <w:b/>
          <w:bCs/>
          <w:color w:val="000000"/>
          <w:sz w:val="24"/>
          <w:szCs w:val="24"/>
          <w:lang w:eastAsia="bg-BG"/>
        </w:rPr>
        <w:t>1</w:t>
      </w:r>
      <w:r w:rsidRPr="005778F8">
        <w:rPr>
          <w:rFonts w:ascii="Times New Roman" w:hAnsi="Times New Roman"/>
          <w:b/>
          <w:bCs/>
          <w:color w:val="000000"/>
          <w:sz w:val="24"/>
          <w:szCs w:val="24"/>
          <w:lang w:eastAsia="bg-BG"/>
        </w:rPr>
        <w:t xml:space="preserve">. </w:t>
      </w:r>
      <w:r w:rsidRPr="005778F8">
        <w:rPr>
          <w:rFonts w:ascii="Times New Roman" w:hAnsi="Times New Roman"/>
          <w:color w:val="000000"/>
          <w:sz w:val="24"/>
          <w:szCs w:val="24"/>
          <w:lang w:eastAsia="bg-BG"/>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14:paraId="39EAD87E"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color w:val="000000"/>
          <w:sz w:val="24"/>
          <w:szCs w:val="24"/>
          <w:lang w:eastAsia="bg-BG"/>
        </w:rPr>
      </w:pPr>
      <w:r w:rsidRPr="005778F8">
        <w:rPr>
          <w:rFonts w:ascii="Times New Roman" w:hAnsi="Times New Roman"/>
          <w:b/>
          <w:bCs/>
          <w:color w:val="000000"/>
          <w:sz w:val="24"/>
          <w:szCs w:val="24"/>
          <w:lang w:eastAsia="bg-BG"/>
        </w:rPr>
        <w:t>Чл. 1</w:t>
      </w:r>
      <w:r w:rsidR="00F11FED" w:rsidRPr="005778F8">
        <w:rPr>
          <w:rFonts w:ascii="Times New Roman" w:hAnsi="Times New Roman"/>
          <w:b/>
          <w:bCs/>
          <w:color w:val="000000"/>
          <w:sz w:val="24"/>
          <w:szCs w:val="24"/>
          <w:lang w:eastAsia="bg-BG"/>
        </w:rPr>
        <w:t>2</w:t>
      </w:r>
      <w:r w:rsidRPr="005778F8">
        <w:rPr>
          <w:rFonts w:ascii="Times New Roman" w:hAnsi="Times New Roman"/>
          <w:b/>
          <w:bCs/>
          <w:color w:val="000000"/>
          <w:sz w:val="24"/>
          <w:szCs w:val="24"/>
          <w:lang w:eastAsia="bg-BG"/>
        </w:rPr>
        <w:t xml:space="preserve">. </w:t>
      </w:r>
      <w:r w:rsidRPr="005778F8">
        <w:rPr>
          <w:rFonts w:ascii="Times New Roman" w:hAnsi="Times New Roman"/>
          <w:color w:val="000000"/>
          <w:sz w:val="24"/>
          <w:szCs w:val="24"/>
          <w:lang w:eastAsia="bg-BG"/>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14:paraId="01801D10"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color w:val="000000"/>
          <w:sz w:val="24"/>
          <w:szCs w:val="24"/>
          <w:lang w:eastAsia="bg-BG"/>
        </w:rPr>
        <w:t>Чл. 1</w:t>
      </w:r>
      <w:r w:rsidR="00C9709D" w:rsidRPr="005778F8">
        <w:rPr>
          <w:rFonts w:ascii="Times New Roman" w:hAnsi="Times New Roman"/>
          <w:b/>
          <w:bCs/>
          <w:color w:val="000000"/>
          <w:sz w:val="24"/>
          <w:szCs w:val="24"/>
          <w:lang w:eastAsia="bg-BG"/>
        </w:rPr>
        <w:t>3</w:t>
      </w:r>
      <w:r w:rsidRPr="005778F8">
        <w:rPr>
          <w:rFonts w:ascii="Times New Roman" w:hAnsi="Times New Roman"/>
          <w:b/>
          <w:bCs/>
          <w:color w:val="000000"/>
          <w:sz w:val="24"/>
          <w:szCs w:val="24"/>
          <w:lang w:eastAsia="bg-BG"/>
        </w:rPr>
        <w:t xml:space="preserve">. (1) </w:t>
      </w:r>
      <w:r w:rsidRPr="005778F8">
        <w:rPr>
          <w:rFonts w:ascii="Times New Roman" w:hAnsi="Times New Roman"/>
          <w:color w:val="000000"/>
          <w:sz w:val="24"/>
          <w:szCs w:val="24"/>
          <w:lang w:eastAsia="bg-BG"/>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w:t>
      </w:r>
      <w:r w:rsidRPr="005778F8">
        <w:rPr>
          <w:rFonts w:ascii="Times New Roman" w:hAnsi="Times New Roman"/>
          <w:sz w:val="24"/>
          <w:szCs w:val="24"/>
          <w:lang w:eastAsia="bg-BG"/>
        </w:rPr>
        <w:t xml:space="preserve">спряно от форсмажорното събитие, чрез подписването на Акт, обр.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14:paraId="2AE7A6A3"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(2) </w:t>
      </w:r>
      <w:r w:rsidRPr="005778F8">
        <w:rPr>
          <w:rFonts w:ascii="Times New Roman" w:hAnsi="Times New Roman"/>
          <w:sz w:val="24"/>
          <w:szCs w:val="24"/>
          <w:lang w:eastAsia="bg-BG"/>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w:t>
      </w:r>
    </w:p>
    <w:p w14:paraId="13F07B0F"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(3) </w:t>
      </w:r>
      <w:r w:rsidRPr="005778F8">
        <w:rPr>
          <w:rFonts w:ascii="Times New Roman" w:hAnsi="Times New Roman"/>
          <w:sz w:val="24"/>
          <w:szCs w:val="24"/>
          <w:lang w:eastAsia="bg-BG"/>
        </w:rPr>
        <w:t xml:space="preserve">Ако форсмажорно събитие е възпрепятствало </w:t>
      </w:r>
      <w:r w:rsidRPr="005778F8">
        <w:rPr>
          <w:rFonts w:ascii="Times New Roman" w:hAnsi="Times New Roman"/>
          <w:b/>
          <w:sz w:val="24"/>
          <w:szCs w:val="24"/>
          <w:lang w:eastAsia="bg-BG"/>
        </w:rPr>
        <w:t>ИЗПЪЛНИТЕЛЯ</w:t>
      </w:r>
      <w:r w:rsidRPr="005778F8">
        <w:rPr>
          <w:rFonts w:ascii="Times New Roman" w:hAnsi="Times New Roman"/>
          <w:sz w:val="24"/>
          <w:szCs w:val="24"/>
          <w:lang w:eastAsia="bg-BG"/>
        </w:rPr>
        <w:t xml:space="preserve">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14:paraId="0BADA424"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(4) </w:t>
      </w:r>
      <w:r w:rsidRPr="005778F8">
        <w:rPr>
          <w:rFonts w:ascii="Times New Roman" w:hAnsi="Times New Roman"/>
          <w:sz w:val="24"/>
          <w:szCs w:val="24"/>
          <w:lang w:eastAsia="bg-BG"/>
        </w:rPr>
        <w:t xml:space="preserve">Страните не носят отговорност една спрямо друга по отношение на вреди, претърпени като последица от форсмажорно събитие. </w:t>
      </w:r>
    </w:p>
    <w:p w14:paraId="1F7E9EF5"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(5) </w:t>
      </w:r>
      <w:r w:rsidRPr="005778F8">
        <w:rPr>
          <w:rFonts w:ascii="Times New Roman" w:hAnsi="Times New Roman"/>
          <w:sz w:val="24"/>
          <w:szCs w:val="24"/>
          <w:lang w:eastAsia="bg-BG"/>
        </w:rPr>
        <w:t xml:space="preserve">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14:paraId="57A4DCBB" w14:textId="77777777" w:rsidR="00E84C29" w:rsidRPr="005778F8" w:rsidRDefault="00E84C29" w:rsidP="000F0848">
      <w:pPr>
        <w:autoSpaceDE w:val="0"/>
        <w:autoSpaceDN w:val="0"/>
        <w:adjustRightInd w:val="0"/>
        <w:spacing w:after="0" w:line="240" w:lineRule="auto"/>
        <w:ind w:firstLine="708"/>
        <w:jc w:val="both"/>
        <w:rPr>
          <w:rFonts w:ascii="Times New Roman" w:hAnsi="Times New Roman"/>
          <w:sz w:val="24"/>
          <w:szCs w:val="24"/>
          <w:lang w:eastAsia="bg-BG"/>
        </w:rPr>
      </w:pPr>
      <w:r w:rsidRPr="005778F8">
        <w:rPr>
          <w:rFonts w:ascii="Times New Roman" w:hAnsi="Times New Roman"/>
          <w:b/>
          <w:bCs/>
          <w:sz w:val="24"/>
          <w:szCs w:val="24"/>
          <w:lang w:eastAsia="bg-BG"/>
        </w:rPr>
        <w:t xml:space="preserve">(6) </w:t>
      </w:r>
      <w:r w:rsidRPr="005778F8">
        <w:rPr>
          <w:rFonts w:ascii="Times New Roman" w:hAnsi="Times New Roman"/>
          <w:sz w:val="24"/>
          <w:szCs w:val="24"/>
          <w:lang w:eastAsia="bg-BG"/>
        </w:rPr>
        <w:t xml:space="preserve">Страните възобновяват (с Акт, обр.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14:paraId="6AB4CB35" w14:textId="77777777" w:rsidR="00E84C29" w:rsidRPr="005778F8" w:rsidRDefault="00E84C29" w:rsidP="000F0848">
      <w:pPr>
        <w:spacing w:after="0" w:line="240" w:lineRule="auto"/>
        <w:ind w:firstLine="567"/>
        <w:jc w:val="both"/>
        <w:rPr>
          <w:rFonts w:ascii="Times New Roman" w:eastAsia="Times New Roman" w:hAnsi="Times New Roman"/>
          <w:b/>
          <w:sz w:val="24"/>
          <w:szCs w:val="24"/>
        </w:rPr>
      </w:pPr>
    </w:p>
    <w:p w14:paraId="43E22F38" w14:textId="77777777" w:rsidR="00BD5941" w:rsidRPr="005778F8" w:rsidRDefault="00C9709D" w:rsidP="00E0721D">
      <w:pPr>
        <w:spacing w:after="0" w:line="240" w:lineRule="auto"/>
        <w:ind w:left="1416"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VІІІ</w:t>
      </w:r>
      <w:r w:rsidR="00E84C29" w:rsidRPr="005778F8">
        <w:rPr>
          <w:rFonts w:ascii="Times New Roman" w:eastAsia="Times New Roman" w:hAnsi="Times New Roman"/>
          <w:b/>
          <w:sz w:val="24"/>
          <w:szCs w:val="24"/>
        </w:rPr>
        <w:t xml:space="preserve">. </w:t>
      </w:r>
      <w:r w:rsidR="00BD5941" w:rsidRPr="005778F8">
        <w:rPr>
          <w:rFonts w:ascii="Times New Roman" w:eastAsia="Times New Roman" w:hAnsi="Times New Roman"/>
          <w:b/>
          <w:sz w:val="24"/>
          <w:szCs w:val="24"/>
        </w:rPr>
        <w:t>НЕИЗПЪЛНЕНИЕ. ОТГОВОРНОСТ</w:t>
      </w:r>
    </w:p>
    <w:p w14:paraId="573A5800" w14:textId="77777777" w:rsidR="00BD5941" w:rsidRPr="005778F8" w:rsidRDefault="00BD5941" w:rsidP="000F0848">
      <w:pPr>
        <w:spacing w:after="0" w:line="240" w:lineRule="auto"/>
        <w:jc w:val="both"/>
        <w:rPr>
          <w:rFonts w:ascii="Times New Roman" w:eastAsia="Bookman Old Style" w:hAnsi="Times New Roman"/>
          <w:sz w:val="24"/>
          <w:szCs w:val="24"/>
          <w:shd w:val="clear" w:color="auto" w:fill="FFFFFF"/>
        </w:rPr>
      </w:pPr>
    </w:p>
    <w:p w14:paraId="744EDDF9" w14:textId="668DDA3B"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Чл.</w:t>
      </w:r>
      <w:r w:rsidR="00E0721D">
        <w:rPr>
          <w:rFonts w:ascii="Times New Roman" w:eastAsia="Times New Roman" w:hAnsi="Times New Roman"/>
          <w:b/>
          <w:sz w:val="24"/>
          <w:szCs w:val="24"/>
        </w:rPr>
        <w:t xml:space="preserve"> </w:t>
      </w:r>
      <w:r w:rsidR="00C9709D" w:rsidRPr="005778F8">
        <w:rPr>
          <w:rFonts w:ascii="Times New Roman" w:eastAsia="Times New Roman" w:hAnsi="Times New Roman"/>
          <w:b/>
          <w:sz w:val="24"/>
          <w:szCs w:val="24"/>
        </w:rPr>
        <w:t>14</w:t>
      </w:r>
      <w:r w:rsidRPr="005778F8">
        <w:rPr>
          <w:rFonts w:ascii="Times New Roman" w:eastAsia="Times New Roman" w:hAnsi="Times New Roman"/>
          <w:b/>
          <w:sz w:val="24"/>
          <w:szCs w:val="24"/>
        </w:rPr>
        <w:t>. (1)</w:t>
      </w:r>
      <w:r w:rsidRPr="005778F8">
        <w:rPr>
          <w:rFonts w:ascii="Times New Roman" w:eastAsia="Times New Roman" w:hAnsi="Times New Roman"/>
          <w:sz w:val="24"/>
          <w:szCs w:val="24"/>
        </w:rPr>
        <w:t xml:space="preserve">. При неспазване на срока за изпълнение на договора по вина на </w:t>
      </w:r>
      <w:r w:rsidRPr="005778F8">
        <w:rPr>
          <w:rFonts w:ascii="Times New Roman" w:eastAsia="Times New Roman" w:hAnsi="Times New Roman"/>
          <w:b/>
          <w:sz w:val="24"/>
          <w:szCs w:val="24"/>
        </w:rPr>
        <w:t>ИЗПЪЛНИТЕЛЯ</w:t>
      </w:r>
      <w:r w:rsidRPr="005778F8">
        <w:rPr>
          <w:rFonts w:ascii="Times New Roman" w:eastAsia="Times New Roman" w:hAnsi="Times New Roman"/>
          <w:sz w:val="24"/>
          <w:szCs w:val="24"/>
        </w:rPr>
        <w:t xml:space="preserve">, същият дължи на </w:t>
      </w:r>
      <w:r w:rsidRPr="005778F8">
        <w:rPr>
          <w:rFonts w:ascii="Times New Roman" w:eastAsia="Times New Roman" w:hAnsi="Times New Roman"/>
          <w:b/>
          <w:sz w:val="24"/>
          <w:szCs w:val="24"/>
        </w:rPr>
        <w:t>ВЪЗЛОЖИТЕЛЯ</w:t>
      </w:r>
      <w:r w:rsidRPr="005778F8">
        <w:rPr>
          <w:rFonts w:ascii="Times New Roman" w:eastAsia="Times New Roman" w:hAnsi="Times New Roman"/>
          <w:sz w:val="24"/>
          <w:szCs w:val="24"/>
        </w:rPr>
        <w:t xml:space="preserve"> неустойка в размер на 0,</w:t>
      </w:r>
      <w:r w:rsidR="00457AE5" w:rsidRPr="005778F8">
        <w:rPr>
          <w:rFonts w:ascii="Times New Roman" w:eastAsia="Times New Roman" w:hAnsi="Times New Roman"/>
          <w:sz w:val="24"/>
          <w:szCs w:val="24"/>
        </w:rPr>
        <w:t>0</w:t>
      </w:r>
      <w:r w:rsidRPr="005778F8">
        <w:rPr>
          <w:rFonts w:ascii="Times New Roman" w:eastAsia="Times New Roman" w:hAnsi="Times New Roman"/>
          <w:sz w:val="24"/>
          <w:szCs w:val="24"/>
        </w:rPr>
        <w:t>5 % от стойността на</w:t>
      </w:r>
      <w:r w:rsidR="00C9709D" w:rsidRPr="005778F8">
        <w:rPr>
          <w:rFonts w:ascii="Times New Roman" w:eastAsia="Times New Roman" w:hAnsi="Times New Roman"/>
          <w:sz w:val="24"/>
          <w:szCs w:val="24"/>
        </w:rPr>
        <w:t xml:space="preserve"> неизпълнената част по </w:t>
      </w:r>
      <w:r w:rsidRPr="005778F8">
        <w:rPr>
          <w:rFonts w:ascii="Times New Roman" w:eastAsia="Times New Roman" w:hAnsi="Times New Roman"/>
          <w:sz w:val="24"/>
          <w:szCs w:val="24"/>
        </w:rPr>
        <w:t>договора.</w:t>
      </w:r>
    </w:p>
    <w:p w14:paraId="10A6A1D4"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 xml:space="preserve">(2) </w:t>
      </w:r>
      <w:r w:rsidRPr="005778F8">
        <w:rPr>
          <w:rFonts w:ascii="Times New Roman" w:eastAsia="Times New Roman" w:hAnsi="Times New Roman"/>
          <w:sz w:val="24"/>
          <w:szCs w:val="24"/>
        </w:rPr>
        <w:t xml:space="preserve">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w:t>
      </w:r>
      <w:r w:rsidRPr="005778F8">
        <w:rPr>
          <w:rFonts w:ascii="Times New Roman" w:eastAsia="Times New Roman" w:hAnsi="Times New Roman"/>
          <w:sz w:val="24"/>
          <w:szCs w:val="24"/>
        </w:rPr>
        <w:lastRenderedPageBreak/>
        <w:t>предвидени при пораждане на задължението. Но ако неизправната страна е била недобросъвестна</w:t>
      </w:r>
      <w:r w:rsidRPr="005778F8">
        <w:rPr>
          <w:rFonts w:ascii="Times New Roman" w:eastAsia="Times New Roman" w:hAnsi="Times New Roman"/>
          <w:sz w:val="24"/>
          <w:szCs w:val="24"/>
          <w:vertAlign w:val="superscript"/>
        </w:rPr>
        <w:footnoteReference w:id="1"/>
      </w:r>
      <w:r w:rsidRPr="005778F8">
        <w:rPr>
          <w:rFonts w:ascii="Times New Roman" w:eastAsia="Times New Roman" w:hAnsi="Times New Roman"/>
          <w:sz w:val="24"/>
          <w:szCs w:val="24"/>
        </w:rPr>
        <w:t>, тя отговаря за всички преки и непосредствени вреди.</w:t>
      </w:r>
    </w:p>
    <w:p w14:paraId="639B0BF8" w14:textId="6AF9F16F" w:rsidR="00BD5941" w:rsidRDefault="00BD5941" w:rsidP="000F0848">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sz w:val="24"/>
          <w:szCs w:val="24"/>
        </w:rPr>
        <w:t xml:space="preserve">(3) </w:t>
      </w:r>
      <w:r w:rsidRPr="005778F8">
        <w:rPr>
          <w:rFonts w:ascii="Times New Roman" w:eastAsia="Times New Roman" w:hAnsi="Times New Roman"/>
          <w:sz w:val="24"/>
          <w:szCs w:val="24"/>
        </w:rPr>
        <w:t>Неустойки по този договор се дължат независимо от прекратяването или развалянето му.</w:t>
      </w:r>
    </w:p>
    <w:p w14:paraId="11B00DA9" w14:textId="2A08DA3F" w:rsidR="00E0721D" w:rsidRDefault="00E0721D" w:rsidP="000F0848">
      <w:pPr>
        <w:spacing w:after="0" w:line="240" w:lineRule="auto"/>
        <w:ind w:firstLine="708"/>
        <w:jc w:val="both"/>
        <w:rPr>
          <w:rFonts w:ascii="Times New Roman" w:eastAsia="Times New Roman" w:hAnsi="Times New Roman"/>
          <w:sz w:val="24"/>
          <w:szCs w:val="24"/>
        </w:rPr>
      </w:pPr>
    </w:p>
    <w:p w14:paraId="30A9722A" w14:textId="77777777" w:rsidR="00E0721D" w:rsidRPr="005778F8" w:rsidRDefault="00E0721D" w:rsidP="000F0848">
      <w:pPr>
        <w:spacing w:after="0" w:line="240" w:lineRule="auto"/>
        <w:ind w:firstLine="708"/>
        <w:jc w:val="both"/>
        <w:rPr>
          <w:rFonts w:ascii="Times New Roman" w:eastAsia="Bookman Old Style" w:hAnsi="Times New Roman"/>
          <w:sz w:val="24"/>
          <w:szCs w:val="24"/>
          <w:shd w:val="clear" w:color="auto" w:fill="FFFFFF"/>
        </w:rPr>
      </w:pPr>
    </w:p>
    <w:p w14:paraId="4E270DA6" w14:textId="6F8D6F79" w:rsidR="00E84C29" w:rsidRPr="005778F8" w:rsidRDefault="00C9709D" w:rsidP="000F0848">
      <w:pPr>
        <w:spacing w:after="0" w:line="240" w:lineRule="auto"/>
        <w:ind w:firstLine="567"/>
        <w:jc w:val="center"/>
        <w:rPr>
          <w:rFonts w:ascii="Times New Roman" w:eastAsia="Times New Roman" w:hAnsi="Times New Roman"/>
          <w:b/>
          <w:sz w:val="24"/>
          <w:szCs w:val="24"/>
        </w:rPr>
      </w:pPr>
      <w:r w:rsidRPr="005778F8">
        <w:rPr>
          <w:rFonts w:ascii="Times New Roman" w:eastAsia="Times New Roman" w:hAnsi="Times New Roman"/>
          <w:b/>
          <w:sz w:val="24"/>
          <w:szCs w:val="24"/>
        </w:rPr>
        <w:t>І</w:t>
      </w:r>
      <w:r w:rsidR="00E84C29" w:rsidRPr="005778F8">
        <w:rPr>
          <w:rFonts w:ascii="Times New Roman" w:eastAsia="Times New Roman" w:hAnsi="Times New Roman"/>
          <w:b/>
          <w:sz w:val="24"/>
          <w:szCs w:val="24"/>
        </w:rPr>
        <w:t>Х. ПРЕКРАТЯВАНЕ НА ДОГОВОРА</w:t>
      </w:r>
    </w:p>
    <w:p w14:paraId="4B436A01" w14:textId="77777777" w:rsidR="00C9709D" w:rsidRPr="005778F8" w:rsidRDefault="00E84C29" w:rsidP="00E0721D">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color w:val="000000"/>
          <w:sz w:val="24"/>
          <w:szCs w:val="24"/>
        </w:rPr>
        <w:t xml:space="preserve">Чл. </w:t>
      </w:r>
      <w:r w:rsidR="00C9709D" w:rsidRPr="005778F8">
        <w:rPr>
          <w:rFonts w:ascii="Times New Roman" w:eastAsia="Times New Roman" w:hAnsi="Times New Roman"/>
          <w:b/>
          <w:color w:val="000000"/>
          <w:sz w:val="24"/>
          <w:szCs w:val="24"/>
        </w:rPr>
        <w:t>1</w:t>
      </w:r>
      <w:r w:rsidRPr="005778F8">
        <w:rPr>
          <w:rFonts w:ascii="Times New Roman" w:eastAsia="Times New Roman" w:hAnsi="Times New Roman"/>
          <w:b/>
          <w:color w:val="000000"/>
          <w:sz w:val="24"/>
          <w:szCs w:val="24"/>
        </w:rPr>
        <w:t>5.</w:t>
      </w:r>
      <w:r w:rsidRPr="005778F8">
        <w:rPr>
          <w:rFonts w:ascii="Times New Roman" w:eastAsia="Times New Roman" w:hAnsi="Times New Roman"/>
          <w:sz w:val="24"/>
          <w:szCs w:val="24"/>
        </w:rPr>
        <w:t xml:space="preserve"> </w:t>
      </w:r>
      <w:r w:rsidR="00C9709D" w:rsidRPr="005778F8">
        <w:rPr>
          <w:rFonts w:ascii="Times New Roman" w:eastAsia="Times New Roman" w:hAnsi="Times New Roman"/>
          <w:b/>
          <w:snapToGrid w:val="0"/>
          <w:sz w:val="24"/>
          <w:szCs w:val="24"/>
        </w:rPr>
        <w:t>(1)</w:t>
      </w:r>
      <w:r w:rsidR="00C9709D" w:rsidRPr="005778F8">
        <w:rPr>
          <w:rFonts w:ascii="Times New Roman" w:eastAsia="Times New Roman" w:hAnsi="Times New Roman"/>
          <w:snapToGrid w:val="0"/>
          <w:sz w:val="24"/>
          <w:szCs w:val="24"/>
        </w:rPr>
        <w:t xml:space="preserve"> Действието на този договор се прекратява:</w:t>
      </w:r>
    </w:p>
    <w:p w14:paraId="744673E3" w14:textId="1BB9B757"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snapToGrid w:val="0"/>
          <w:sz w:val="24"/>
          <w:szCs w:val="24"/>
        </w:rPr>
        <w:t>1 с изпълнение на всички задължения по договора;</w:t>
      </w:r>
    </w:p>
    <w:p w14:paraId="4DD8CF43" w14:textId="593EE0B2" w:rsidR="00C9709D" w:rsidRPr="005778F8" w:rsidRDefault="00A6052A" w:rsidP="000F0848">
      <w:pPr>
        <w:spacing w:after="0" w:line="240" w:lineRule="auto"/>
        <w:ind w:firstLine="708"/>
        <w:jc w:val="both"/>
        <w:rPr>
          <w:rFonts w:ascii="Times New Roman" w:eastAsia="Bookman Old Style" w:hAnsi="Times New Roman"/>
          <w:sz w:val="24"/>
          <w:szCs w:val="24"/>
          <w:shd w:val="clear" w:color="auto" w:fill="FFFFFF"/>
        </w:rPr>
      </w:pPr>
      <w:r>
        <w:rPr>
          <w:rFonts w:ascii="Times New Roman" w:eastAsia="Times New Roman" w:hAnsi="Times New Roman"/>
          <w:snapToGrid w:val="0"/>
          <w:sz w:val="24"/>
          <w:szCs w:val="24"/>
        </w:rPr>
        <w:t>2.</w:t>
      </w:r>
      <w:r w:rsidR="00C9709D" w:rsidRPr="005778F8">
        <w:rPr>
          <w:rFonts w:ascii="Times New Roman" w:eastAsia="Times New Roman" w:hAnsi="Times New Roman"/>
          <w:snapToGrid w:val="0"/>
          <w:sz w:val="24"/>
          <w:szCs w:val="24"/>
        </w:rPr>
        <w:t>по взаимно съгласие между страните</w:t>
      </w:r>
      <w:r w:rsidR="005366BD">
        <w:rPr>
          <w:rFonts w:ascii="Times New Roman" w:eastAsia="Times New Roman" w:hAnsi="Times New Roman"/>
          <w:snapToGrid w:val="0"/>
          <w:sz w:val="24"/>
          <w:szCs w:val="24"/>
        </w:rPr>
        <w:t>, изразено писмено</w:t>
      </w:r>
      <w:r w:rsidR="00C9709D" w:rsidRPr="005778F8">
        <w:rPr>
          <w:rFonts w:ascii="Times New Roman" w:eastAsia="Times New Roman" w:hAnsi="Times New Roman"/>
          <w:snapToGrid w:val="0"/>
          <w:sz w:val="24"/>
          <w:szCs w:val="24"/>
        </w:rPr>
        <w:t>;</w:t>
      </w:r>
    </w:p>
    <w:p w14:paraId="11942AAA" w14:textId="672F4C3D" w:rsidR="00C9709D" w:rsidRPr="005778F8" w:rsidRDefault="00A6052A" w:rsidP="000F0848">
      <w:pPr>
        <w:spacing w:after="0" w:line="240" w:lineRule="auto"/>
        <w:ind w:firstLine="708"/>
        <w:jc w:val="both"/>
        <w:rPr>
          <w:rFonts w:ascii="Times New Roman" w:eastAsia="Bookman Old Style" w:hAnsi="Times New Roman"/>
          <w:sz w:val="24"/>
          <w:szCs w:val="24"/>
          <w:shd w:val="clear" w:color="auto" w:fill="FFFFFF"/>
        </w:rPr>
      </w:pPr>
      <w:r>
        <w:rPr>
          <w:rFonts w:ascii="Times New Roman" w:eastAsia="Times New Roman" w:hAnsi="Times New Roman"/>
          <w:snapToGrid w:val="0"/>
          <w:sz w:val="24"/>
          <w:szCs w:val="24"/>
        </w:rPr>
        <w:t>3.</w:t>
      </w:r>
      <w:r w:rsidR="00C9709D" w:rsidRPr="005778F8">
        <w:rPr>
          <w:rFonts w:ascii="Times New Roman" w:eastAsia="Times New Roman" w:hAnsi="Times New Roman"/>
          <w:snapToGrid w:val="0"/>
          <w:sz w:val="24"/>
          <w:szCs w:val="24"/>
        </w:rPr>
        <w:t>при настъпване на обективна невъзможност за изпълнение на възложената работа.</w:t>
      </w:r>
    </w:p>
    <w:p w14:paraId="7C356FC1" w14:textId="694D7B98"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snapToGrid w:val="0"/>
          <w:sz w:val="24"/>
          <w:szCs w:val="24"/>
        </w:rPr>
        <w:t xml:space="preserve">4. </w:t>
      </w:r>
      <w:r w:rsidR="005366BD" w:rsidRPr="005366BD">
        <w:rPr>
          <w:rFonts w:ascii="Times New Roman" w:eastAsia="Times New Roman" w:hAnsi="Times New Roman"/>
          <w:snapToGrid w:val="0"/>
          <w:sz w:val="24"/>
          <w:szCs w:val="24"/>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w:t>
      </w:r>
      <w:r w:rsidR="005366BD">
        <w:rPr>
          <w:rFonts w:ascii="Times New Roman" w:eastAsia="Times New Roman" w:hAnsi="Times New Roman"/>
          <w:snapToGrid w:val="0"/>
          <w:sz w:val="24"/>
          <w:szCs w:val="24"/>
        </w:rPr>
        <w:t>;</w:t>
      </w:r>
    </w:p>
    <w:p w14:paraId="290D4191" w14:textId="166FC368"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sz w:val="24"/>
          <w:szCs w:val="24"/>
        </w:rPr>
        <w:t xml:space="preserve">5. когато са настъпили съществени промени във финансирането на обществената поръчка, предмет на договора, извън правомощията на </w:t>
      </w:r>
      <w:r w:rsidRPr="005778F8">
        <w:rPr>
          <w:rFonts w:ascii="Times New Roman" w:eastAsia="Times New Roman" w:hAnsi="Times New Roman"/>
          <w:b/>
          <w:sz w:val="24"/>
          <w:szCs w:val="24"/>
        </w:rPr>
        <w:t>ВЪЗЛОЖИТЕЛЯ</w:t>
      </w:r>
      <w:r w:rsidRPr="005778F8">
        <w:rPr>
          <w:rFonts w:ascii="Times New Roman" w:eastAsia="Times New Roman" w:hAnsi="Times New Roman"/>
          <w:sz w:val="24"/>
          <w:szCs w:val="24"/>
        </w:rPr>
        <w:t>, които той не е могъл да предизвика, да предвиди и/или предотврати, с писмено уведомление, веднага след настъпване на обстоятелствата;</w:t>
      </w:r>
    </w:p>
    <w:p w14:paraId="7C99144A" w14:textId="6AF219EF"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sz w:val="24"/>
          <w:szCs w:val="24"/>
        </w:rPr>
        <w:t xml:space="preserve">6. </w:t>
      </w:r>
      <w:r w:rsidRPr="005778F8">
        <w:rPr>
          <w:rFonts w:ascii="Times New Roman" w:eastAsia="Times New Roman" w:hAnsi="Times New Roman"/>
          <w:sz w:val="24"/>
          <w:szCs w:val="24"/>
          <w:lang w:eastAsia="bg-BG"/>
        </w:rPr>
        <w:t>По реда на чл.</w:t>
      </w:r>
      <w:r w:rsidR="005366BD">
        <w:rPr>
          <w:rFonts w:ascii="Times New Roman" w:eastAsia="Times New Roman" w:hAnsi="Times New Roman"/>
          <w:sz w:val="24"/>
          <w:szCs w:val="24"/>
          <w:lang w:eastAsia="bg-BG"/>
        </w:rPr>
        <w:t xml:space="preserve"> </w:t>
      </w:r>
      <w:r w:rsidRPr="005778F8">
        <w:rPr>
          <w:rFonts w:ascii="Times New Roman" w:eastAsia="Times New Roman" w:hAnsi="Times New Roman"/>
          <w:sz w:val="24"/>
          <w:szCs w:val="24"/>
          <w:lang w:eastAsia="bg-BG"/>
        </w:rPr>
        <w:t>118, ал.</w:t>
      </w:r>
      <w:r w:rsidR="005366BD">
        <w:rPr>
          <w:rFonts w:ascii="Times New Roman" w:eastAsia="Times New Roman" w:hAnsi="Times New Roman"/>
          <w:sz w:val="24"/>
          <w:szCs w:val="24"/>
          <w:lang w:eastAsia="bg-BG"/>
        </w:rPr>
        <w:t xml:space="preserve"> </w:t>
      </w:r>
      <w:r w:rsidRPr="005778F8">
        <w:rPr>
          <w:rFonts w:ascii="Times New Roman" w:eastAsia="Times New Roman" w:hAnsi="Times New Roman"/>
          <w:sz w:val="24"/>
          <w:szCs w:val="24"/>
          <w:lang w:eastAsia="bg-BG"/>
        </w:rPr>
        <w:t xml:space="preserve">1 от ЗОП; </w:t>
      </w:r>
    </w:p>
    <w:p w14:paraId="17AC5911" w14:textId="77777777"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napToGrid w:val="0"/>
          <w:sz w:val="24"/>
          <w:szCs w:val="24"/>
        </w:rPr>
        <w:t>(2) ВЪЗЛОЖИТЕЛЯТ</w:t>
      </w:r>
      <w:r w:rsidRPr="005778F8">
        <w:rPr>
          <w:rFonts w:ascii="Times New Roman" w:eastAsia="Times New Roman" w:hAnsi="Times New Roman"/>
          <w:snapToGrid w:val="0"/>
          <w:sz w:val="24"/>
          <w:szCs w:val="24"/>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w:t>
      </w:r>
    </w:p>
    <w:p w14:paraId="49E19028" w14:textId="77777777"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napToGrid w:val="0"/>
          <w:sz w:val="24"/>
          <w:szCs w:val="24"/>
        </w:rPr>
        <w:t>(3) ВЪЗЛОЖИТЕЛЯТ</w:t>
      </w:r>
      <w:r w:rsidRPr="005778F8">
        <w:rPr>
          <w:rFonts w:ascii="Times New Roman" w:eastAsia="Times New Roman" w:hAnsi="Times New Roman"/>
          <w:snapToGrid w:val="0"/>
          <w:sz w:val="24"/>
          <w:szCs w:val="24"/>
        </w:rPr>
        <w:t xml:space="preserve"> има право да развали договора, без да дължи каквато и да е неустойка, когато </w:t>
      </w:r>
      <w:r w:rsidRPr="005778F8">
        <w:rPr>
          <w:rFonts w:ascii="Times New Roman" w:eastAsia="Times New Roman" w:hAnsi="Times New Roman"/>
          <w:b/>
          <w:snapToGrid w:val="0"/>
          <w:sz w:val="24"/>
          <w:szCs w:val="24"/>
        </w:rPr>
        <w:t>ИЗПЪЛНИТЕЛЯТ</w:t>
      </w:r>
      <w:r w:rsidRPr="005778F8">
        <w:rPr>
          <w:rFonts w:ascii="Times New Roman" w:eastAsia="Times New Roman" w:hAnsi="Times New Roman"/>
          <w:snapToGrid w:val="0"/>
          <w:sz w:val="24"/>
          <w:szCs w:val="24"/>
        </w:rPr>
        <w:t xml:space="preserve"> бъде обявен в неплатежоспособност или когато бъде открита процедура за обявяване в несъстоятелност или ликвидация.</w:t>
      </w:r>
    </w:p>
    <w:p w14:paraId="6D642419" w14:textId="77777777" w:rsidR="00C9709D"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napToGrid w:val="0"/>
          <w:sz w:val="24"/>
          <w:szCs w:val="24"/>
        </w:rPr>
        <w:t>(4)</w:t>
      </w:r>
      <w:r w:rsidRPr="005778F8">
        <w:rPr>
          <w:rFonts w:ascii="Times New Roman" w:eastAsia="Times New Roman" w:hAnsi="Times New Roman"/>
          <w:snapToGrid w:val="0"/>
          <w:sz w:val="24"/>
          <w:szCs w:val="24"/>
        </w:rPr>
        <w:t xml:space="preserve"> Към момента на разваляне на договора </w:t>
      </w:r>
      <w:r w:rsidRPr="005778F8">
        <w:rPr>
          <w:rFonts w:ascii="Times New Roman" w:eastAsia="Times New Roman" w:hAnsi="Times New Roman"/>
          <w:b/>
          <w:snapToGrid w:val="0"/>
          <w:sz w:val="24"/>
          <w:szCs w:val="24"/>
        </w:rPr>
        <w:t>ИЗПЪЛНИТЕЛЯТ</w:t>
      </w:r>
      <w:r w:rsidRPr="005778F8">
        <w:rPr>
          <w:rFonts w:ascii="Times New Roman" w:eastAsia="Times New Roman" w:hAnsi="Times New Roman"/>
          <w:snapToGrid w:val="0"/>
          <w:sz w:val="24"/>
          <w:szCs w:val="24"/>
        </w:rPr>
        <w:t xml:space="preserve"> се задължава да преустанови по-нататъшната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14:paraId="1779CEC6" w14:textId="77777777" w:rsidR="00E84C29" w:rsidRPr="005778F8" w:rsidRDefault="00E84C29" w:rsidP="000F0848">
      <w:pPr>
        <w:tabs>
          <w:tab w:val="left" w:pos="0"/>
        </w:tabs>
        <w:spacing w:after="0" w:line="240" w:lineRule="auto"/>
        <w:ind w:firstLine="709"/>
        <w:jc w:val="both"/>
        <w:rPr>
          <w:rFonts w:ascii="Times New Roman" w:eastAsia="Times New Roman" w:hAnsi="Times New Roman"/>
          <w:sz w:val="24"/>
          <w:szCs w:val="24"/>
        </w:rPr>
      </w:pPr>
    </w:p>
    <w:p w14:paraId="36FE41C5" w14:textId="77777777" w:rsidR="00E84C29" w:rsidRPr="005778F8" w:rsidRDefault="00C9709D" w:rsidP="000F0848">
      <w:pPr>
        <w:keepNext/>
        <w:tabs>
          <w:tab w:val="left" w:pos="0"/>
        </w:tabs>
        <w:spacing w:after="0" w:line="240" w:lineRule="auto"/>
        <w:jc w:val="center"/>
        <w:outlineLvl w:val="0"/>
        <w:rPr>
          <w:rFonts w:ascii="Times New Roman" w:eastAsia="Times New Roman" w:hAnsi="Times New Roman"/>
          <w:b/>
          <w:bCs/>
          <w:sz w:val="24"/>
          <w:szCs w:val="24"/>
          <w:lang w:val="en-US"/>
        </w:rPr>
      </w:pPr>
      <w:r w:rsidRPr="005778F8">
        <w:rPr>
          <w:rFonts w:ascii="Times New Roman" w:eastAsia="Times New Roman" w:hAnsi="Times New Roman"/>
          <w:b/>
          <w:bCs/>
          <w:sz w:val="24"/>
          <w:szCs w:val="24"/>
        </w:rPr>
        <w:t>Х</w:t>
      </w:r>
      <w:r w:rsidR="00E84C29" w:rsidRPr="005778F8">
        <w:rPr>
          <w:rFonts w:ascii="Times New Roman" w:eastAsia="Times New Roman" w:hAnsi="Times New Roman"/>
          <w:b/>
          <w:bCs/>
          <w:sz w:val="24"/>
          <w:szCs w:val="24"/>
        </w:rPr>
        <w:t>. ДОПЪЛНИТЕЛНИ РАЗПОРЕДБИ</w:t>
      </w:r>
    </w:p>
    <w:p w14:paraId="532DF31D" w14:textId="77777777" w:rsidR="00BD5941" w:rsidRPr="005778F8" w:rsidRDefault="00C9709D"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hAnsi="Times New Roman"/>
          <w:b/>
          <w:sz w:val="24"/>
          <w:szCs w:val="24"/>
        </w:rPr>
        <w:t>Чл.16. (1)</w:t>
      </w:r>
      <w:r w:rsidRPr="005778F8">
        <w:rPr>
          <w:rFonts w:ascii="Times New Roman" w:hAnsi="Times New Roman"/>
          <w:sz w:val="24"/>
          <w:szCs w:val="24"/>
        </w:rPr>
        <w:t xml:space="preserve"> </w:t>
      </w:r>
      <w:r w:rsidR="00BD5941" w:rsidRPr="005778F8">
        <w:rPr>
          <w:rFonts w:ascii="Times New Roman" w:eastAsia="Times New Roman" w:hAnsi="Times New Roman"/>
          <w:sz w:val="24"/>
          <w:szCs w:val="24"/>
        </w:rPr>
        <w:t>За неуредените в този договор въпроси, се прилагат нормите на действащото законодателство.</w:t>
      </w:r>
    </w:p>
    <w:p w14:paraId="24D4837E"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(2)</w:t>
      </w:r>
      <w:r w:rsidRPr="005778F8">
        <w:rPr>
          <w:rFonts w:ascii="Times New Roman" w:eastAsia="Times New Roman" w:hAnsi="Times New Roman"/>
          <w:sz w:val="24"/>
          <w:szCs w:val="24"/>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14:paraId="07C53817" w14:textId="77777777" w:rsidR="00457AE5"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sz w:val="24"/>
          <w:szCs w:val="24"/>
        </w:rPr>
        <w:t>Страните посочват адреси за кореспонденция, както следва:</w:t>
      </w:r>
    </w:p>
    <w:p w14:paraId="3405907D"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За ВЪЗЛОЖИТЕЛЯ: ………………………</w:t>
      </w:r>
    </w:p>
    <w:p w14:paraId="5484E5D9" w14:textId="435B478B" w:rsidR="00BD5941" w:rsidRPr="005778F8" w:rsidRDefault="00BD5941" w:rsidP="005366BD">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 xml:space="preserve">За ИЗПЪЛНИТЕЛЯ: ……………………… </w:t>
      </w:r>
    </w:p>
    <w:p w14:paraId="097298E4"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t>(3)</w:t>
      </w:r>
      <w:r w:rsidRPr="005778F8">
        <w:rPr>
          <w:rFonts w:ascii="Times New Roman" w:eastAsia="Times New Roman" w:hAnsi="Times New Roman"/>
          <w:sz w:val="24"/>
          <w:szCs w:val="24"/>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14:paraId="0C601B41"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r w:rsidRPr="005778F8">
        <w:rPr>
          <w:rFonts w:ascii="Times New Roman" w:eastAsia="Times New Roman" w:hAnsi="Times New Roman"/>
          <w:b/>
          <w:sz w:val="24"/>
          <w:szCs w:val="24"/>
        </w:rPr>
        <w:lastRenderedPageBreak/>
        <w:t>(4)</w:t>
      </w:r>
      <w:r w:rsidRPr="005778F8">
        <w:rPr>
          <w:rFonts w:ascii="Times New Roman" w:eastAsia="Times New Roman" w:hAnsi="Times New Roman"/>
          <w:sz w:val="24"/>
          <w:szCs w:val="24"/>
        </w:rPr>
        <w:t xml:space="preserve"> При преобразуване без прекратяване, промяна на наименованието, правно 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5778F8">
        <w:rPr>
          <w:rFonts w:ascii="Times New Roman" w:eastAsia="Times New Roman" w:hAnsi="Times New Roman"/>
          <w:b/>
          <w:bCs/>
          <w:sz w:val="24"/>
          <w:szCs w:val="24"/>
        </w:rPr>
        <w:t>ИЗПЪЛНИТЕЛЯ</w:t>
      </w:r>
      <w:r w:rsidRPr="005778F8">
        <w:rPr>
          <w:rFonts w:ascii="Times New Roman" w:eastAsia="Times New Roman" w:hAnsi="Times New Roman"/>
          <w:sz w:val="24"/>
          <w:szCs w:val="24"/>
        </w:rPr>
        <w:t xml:space="preserve">, </w:t>
      </w:r>
      <w:r w:rsidRPr="005778F8">
        <w:rPr>
          <w:rFonts w:ascii="Times New Roman" w:eastAsia="Times New Roman" w:hAnsi="Times New Roman"/>
          <w:b/>
          <w:bCs/>
          <w:sz w:val="24"/>
          <w:szCs w:val="24"/>
        </w:rPr>
        <w:t>ИЗПЪЛНИТЕЛЯТ</w:t>
      </w:r>
      <w:r w:rsidRPr="005778F8">
        <w:rPr>
          <w:rFonts w:ascii="Times New Roman" w:eastAsia="Times New Roman" w:hAnsi="Times New Roman"/>
          <w:sz w:val="24"/>
          <w:szCs w:val="24"/>
        </w:rPr>
        <w:t xml:space="preserve"> се задължава да уведоми </w:t>
      </w:r>
      <w:r w:rsidRPr="005778F8">
        <w:rPr>
          <w:rFonts w:ascii="Times New Roman" w:eastAsia="Times New Roman" w:hAnsi="Times New Roman"/>
          <w:b/>
          <w:sz w:val="24"/>
          <w:szCs w:val="24"/>
        </w:rPr>
        <w:t>ВЪЗЛОЖИТЕЛЯ</w:t>
      </w:r>
      <w:r w:rsidRPr="005778F8">
        <w:rPr>
          <w:rFonts w:ascii="Times New Roman" w:eastAsia="Times New Roman" w:hAnsi="Times New Roman"/>
          <w:sz w:val="24"/>
          <w:szCs w:val="24"/>
        </w:rPr>
        <w:t xml:space="preserve"> за промяната в 7-дневен срок от вписването й в съответния регистър.</w:t>
      </w:r>
    </w:p>
    <w:p w14:paraId="76E43C23" w14:textId="77777777" w:rsidR="005366BD" w:rsidRDefault="00BD5941" w:rsidP="005366BD">
      <w:pPr>
        <w:spacing w:after="0" w:line="240" w:lineRule="auto"/>
        <w:ind w:firstLine="708"/>
        <w:jc w:val="both"/>
        <w:rPr>
          <w:rFonts w:ascii="Times New Roman" w:eastAsia="Times New Roman" w:hAnsi="Times New Roman"/>
          <w:b/>
          <w:spacing w:val="-2"/>
          <w:sz w:val="24"/>
          <w:szCs w:val="24"/>
        </w:rPr>
      </w:pPr>
      <w:r w:rsidRPr="005778F8">
        <w:rPr>
          <w:rFonts w:ascii="Times New Roman" w:eastAsia="Times New Roman" w:hAnsi="Times New Roman"/>
          <w:b/>
          <w:sz w:val="24"/>
          <w:szCs w:val="24"/>
          <w:lang w:eastAsia="bg-BG"/>
        </w:rPr>
        <w:t>(</w:t>
      </w:r>
      <w:r w:rsidR="006A1321" w:rsidRPr="005778F8">
        <w:rPr>
          <w:rFonts w:ascii="Times New Roman" w:eastAsia="Times New Roman" w:hAnsi="Times New Roman"/>
          <w:b/>
          <w:sz w:val="24"/>
          <w:szCs w:val="24"/>
          <w:lang w:eastAsia="bg-BG"/>
        </w:rPr>
        <w:t>5</w:t>
      </w:r>
      <w:r w:rsidRPr="005778F8">
        <w:rPr>
          <w:rFonts w:ascii="Times New Roman" w:eastAsia="Times New Roman" w:hAnsi="Times New Roman"/>
          <w:b/>
          <w:sz w:val="24"/>
          <w:szCs w:val="24"/>
          <w:lang w:eastAsia="bg-BG"/>
        </w:rPr>
        <w:t xml:space="preserve">) </w:t>
      </w:r>
      <w:r w:rsidRPr="005778F8">
        <w:rPr>
          <w:rFonts w:ascii="Times New Roman" w:eastAsia="Times New Roman" w:hAnsi="Times New Roman"/>
          <w:sz w:val="24"/>
          <w:szCs w:val="24"/>
          <w:lang w:eastAsia="bg-BG"/>
        </w:rPr>
        <w:t xml:space="preserve">Изменение на сключен договор за обществена поръчка се допуска по изключение, при условията на </w:t>
      </w:r>
      <w:r w:rsidRPr="005778F8">
        <w:rPr>
          <w:rFonts w:ascii="Times New Roman" w:eastAsia="Times New Roman" w:hAnsi="Times New Roman"/>
          <w:sz w:val="24"/>
          <w:szCs w:val="24"/>
        </w:rPr>
        <w:t>чл. 116 от Закона за обществените поръчки.</w:t>
      </w:r>
      <w:r w:rsidR="005366BD" w:rsidRPr="005366BD">
        <w:rPr>
          <w:rFonts w:ascii="Times New Roman" w:eastAsia="Times New Roman" w:hAnsi="Times New Roman"/>
          <w:b/>
          <w:spacing w:val="-2"/>
          <w:sz w:val="24"/>
          <w:szCs w:val="24"/>
        </w:rPr>
        <w:t xml:space="preserve"> </w:t>
      </w:r>
    </w:p>
    <w:p w14:paraId="7ACAE871" w14:textId="534AC7EA" w:rsidR="005366BD" w:rsidRPr="005366BD" w:rsidRDefault="005366BD" w:rsidP="005366BD">
      <w:pPr>
        <w:spacing w:after="0" w:line="240" w:lineRule="auto"/>
        <w:ind w:firstLine="708"/>
        <w:jc w:val="both"/>
        <w:rPr>
          <w:rFonts w:ascii="Times New Roman" w:eastAsia="Times New Roman" w:hAnsi="Times New Roman"/>
          <w:sz w:val="24"/>
          <w:szCs w:val="24"/>
        </w:rPr>
      </w:pPr>
      <w:r w:rsidRPr="005778F8">
        <w:rPr>
          <w:rFonts w:ascii="Times New Roman" w:eastAsia="Times New Roman" w:hAnsi="Times New Roman"/>
          <w:b/>
          <w:spacing w:val="-2"/>
          <w:sz w:val="24"/>
          <w:szCs w:val="24"/>
        </w:rPr>
        <w:t xml:space="preserve">(6) </w:t>
      </w:r>
      <w:r w:rsidRPr="005778F8">
        <w:rPr>
          <w:rFonts w:ascii="Times New Roman" w:eastAsia="Times New Roman" w:hAnsi="Times New Roman"/>
          <w:sz w:val="24"/>
          <w:szCs w:val="24"/>
        </w:rPr>
        <w:t>Нищожността на някоя клауза от Договора не води до нищожност на друга клауза или на Договора като цяло.</w:t>
      </w:r>
    </w:p>
    <w:p w14:paraId="3673B6DA" w14:textId="5544311C" w:rsidR="005366BD" w:rsidRDefault="005366BD" w:rsidP="005366BD">
      <w:pPr>
        <w:spacing w:after="0" w:line="240" w:lineRule="auto"/>
        <w:ind w:firstLine="708"/>
        <w:jc w:val="both"/>
        <w:rPr>
          <w:rFonts w:ascii="Times New Roman" w:eastAsia="Times New Roman" w:hAnsi="Times New Roman"/>
          <w:sz w:val="24"/>
          <w:szCs w:val="24"/>
        </w:rPr>
      </w:pPr>
    </w:p>
    <w:p w14:paraId="09714883" w14:textId="77777777" w:rsidR="00BD5941" w:rsidRPr="005778F8" w:rsidRDefault="00BD5941" w:rsidP="000F0848">
      <w:pPr>
        <w:spacing w:after="0" w:line="240" w:lineRule="auto"/>
        <w:ind w:firstLine="708"/>
        <w:jc w:val="both"/>
        <w:rPr>
          <w:rFonts w:ascii="Times New Roman" w:eastAsia="Bookman Old Style" w:hAnsi="Times New Roman"/>
          <w:sz w:val="24"/>
          <w:szCs w:val="24"/>
          <w:shd w:val="clear" w:color="auto" w:fill="FFFFFF"/>
        </w:rPr>
      </w:pPr>
    </w:p>
    <w:p w14:paraId="59F76CBB" w14:textId="77777777" w:rsidR="00E84C29" w:rsidRPr="005778F8" w:rsidRDefault="00E84C29" w:rsidP="000F0848">
      <w:pPr>
        <w:tabs>
          <w:tab w:val="left" w:pos="0"/>
        </w:tabs>
        <w:spacing w:after="0" w:line="240" w:lineRule="auto"/>
        <w:ind w:firstLine="709"/>
        <w:jc w:val="both"/>
        <w:rPr>
          <w:rFonts w:ascii="Times New Roman" w:eastAsia="Times New Roman" w:hAnsi="Times New Roman"/>
          <w:sz w:val="24"/>
          <w:szCs w:val="24"/>
        </w:rPr>
      </w:pPr>
      <w:r w:rsidRPr="005778F8">
        <w:rPr>
          <w:rFonts w:ascii="Times New Roman" w:eastAsia="Times New Roman" w:hAnsi="Times New Roman"/>
          <w:sz w:val="24"/>
          <w:szCs w:val="24"/>
        </w:rPr>
        <w:t xml:space="preserve">Настоящият договор се състави и подписа в </w:t>
      </w:r>
      <w:r w:rsidR="006A1321" w:rsidRPr="005778F8">
        <w:rPr>
          <w:rFonts w:ascii="Times New Roman" w:eastAsia="Times New Roman" w:hAnsi="Times New Roman"/>
          <w:sz w:val="24"/>
          <w:szCs w:val="24"/>
        </w:rPr>
        <w:t>три</w:t>
      </w:r>
      <w:r w:rsidRPr="005778F8">
        <w:rPr>
          <w:rFonts w:ascii="Times New Roman" w:eastAsia="Times New Roman" w:hAnsi="Times New Roman"/>
          <w:sz w:val="24"/>
          <w:szCs w:val="24"/>
        </w:rPr>
        <w:t xml:space="preserve"> еднообразни екземпляра </w:t>
      </w:r>
      <w:r w:rsidR="00BD5941" w:rsidRPr="005778F8">
        <w:rPr>
          <w:rFonts w:ascii="Times New Roman" w:eastAsia="Times New Roman" w:hAnsi="Times New Roman"/>
          <w:sz w:val="24"/>
          <w:szCs w:val="24"/>
        </w:rPr>
        <w:t>–</w:t>
      </w:r>
      <w:r w:rsidR="006A1321" w:rsidRPr="005778F8">
        <w:rPr>
          <w:rFonts w:ascii="Times New Roman" w:eastAsia="Times New Roman" w:hAnsi="Times New Roman"/>
          <w:sz w:val="24"/>
          <w:szCs w:val="24"/>
        </w:rPr>
        <w:t>два</w:t>
      </w:r>
      <w:r w:rsidR="00BD5941" w:rsidRPr="005778F8">
        <w:rPr>
          <w:rFonts w:ascii="Times New Roman" w:eastAsia="Times New Roman" w:hAnsi="Times New Roman"/>
          <w:sz w:val="24"/>
          <w:szCs w:val="24"/>
        </w:rPr>
        <w:t xml:space="preserve"> </w:t>
      </w:r>
      <w:r w:rsidRPr="005778F8">
        <w:rPr>
          <w:rFonts w:ascii="Times New Roman" w:eastAsia="Times New Roman" w:hAnsi="Times New Roman"/>
          <w:sz w:val="24"/>
          <w:szCs w:val="24"/>
        </w:rPr>
        <w:t>за Възложителя и един за Изпълнителя.</w:t>
      </w:r>
    </w:p>
    <w:p w14:paraId="0413230B" w14:textId="77777777" w:rsidR="00E84C29" w:rsidRPr="005778F8" w:rsidRDefault="00E84C29" w:rsidP="000F0848">
      <w:pPr>
        <w:spacing w:after="0" w:line="240" w:lineRule="auto"/>
        <w:jc w:val="both"/>
        <w:rPr>
          <w:rFonts w:ascii="Times New Roman" w:eastAsia="Times New Roman" w:hAnsi="Times New Roman"/>
          <w:b/>
          <w:sz w:val="24"/>
          <w:szCs w:val="24"/>
        </w:rPr>
      </w:pPr>
    </w:p>
    <w:p w14:paraId="6D34200E" w14:textId="700698CC" w:rsidR="00E84C29" w:rsidRPr="005778F8" w:rsidRDefault="00E84C29" w:rsidP="000F0848">
      <w:pPr>
        <w:spacing w:after="0" w:line="240" w:lineRule="auto"/>
        <w:jc w:val="both"/>
        <w:rPr>
          <w:rFonts w:ascii="Times New Roman" w:eastAsia="Times New Roman" w:hAnsi="Times New Roman"/>
          <w:b/>
          <w:sz w:val="24"/>
          <w:szCs w:val="24"/>
        </w:rPr>
      </w:pPr>
      <w:r w:rsidRPr="005778F8">
        <w:rPr>
          <w:rFonts w:ascii="Times New Roman" w:eastAsia="Times New Roman" w:hAnsi="Times New Roman"/>
          <w:b/>
          <w:sz w:val="24"/>
          <w:szCs w:val="24"/>
        </w:rPr>
        <w:t>ВЪЗЛОЖИТЕЛЯ:</w:t>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005366BD">
        <w:rPr>
          <w:rFonts w:ascii="Times New Roman" w:eastAsia="Times New Roman" w:hAnsi="Times New Roman"/>
          <w:b/>
          <w:sz w:val="24"/>
          <w:szCs w:val="24"/>
        </w:rPr>
        <w:tab/>
      </w:r>
      <w:r w:rsidRPr="005778F8">
        <w:rPr>
          <w:rFonts w:ascii="Times New Roman" w:eastAsia="Times New Roman" w:hAnsi="Times New Roman"/>
          <w:b/>
          <w:sz w:val="24"/>
          <w:szCs w:val="24"/>
        </w:rPr>
        <w:t>ИЗПЪЛНИТЕЛЯ:</w:t>
      </w:r>
    </w:p>
    <w:sectPr w:rsidR="00E84C29" w:rsidRPr="005778F8" w:rsidSect="00766D9E">
      <w:head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C14" w14:textId="77777777" w:rsidR="000761A6" w:rsidRDefault="000761A6" w:rsidP="00885555">
      <w:pPr>
        <w:spacing w:after="0" w:line="240" w:lineRule="auto"/>
      </w:pPr>
      <w:r>
        <w:separator/>
      </w:r>
    </w:p>
  </w:endnote>
  <w:endnote w:type="continuationSeparator" w:id="0">
    <w:p w14:paraId="3E3F9A5E" w14:textId="77777777" w:rsidR="000761A6" w:rsidRDefault="000761A6" w:rsidP="0088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00D0B" w14:textId="77777777" w:rsidR="000761A6" w:rsidRDefault="000761A6" w:rsidP="00885555">
      <w:pPr>
        <w:spacing w:after="0" w:line="240" w:lineRule="auto"/>
      </w:pPr>
      <w:r>
        <w:separator/>
      </w:r>
    </w:p>
  </w:footnote>
  <w:footnote w:type="continuationSeparator" w:id="0">
    <w:p w14:paraId="5200C444" w14:textId="77777777" w:rsidR="000761A6" w:rsidRDefault="000761A6" w:rsidP="00885555">
      <w:pPr>
        <w:spacing w:after="0" w:line="240" w:lineRule="auto"/>
      </w:pPr>
      <w:r>
        <w:continuationSeparator/>
      </w:r>
    </w:p>
  </w:footnote>
  <w:footnote w:id="1">
    <w:p w14:paraId="08E73C61" w14:textId="77777777" w:rsidR="00BD5941" w:rsidRDefault="00BD5941" w:rsidP="00BD5941">
      <w:pPr>
        <w:pStyle w:val="ab"/>
      </w:pPr>
      <w:r>
        <w:rPr>
          <w:rStyle w:val="ad"/>
        </w:rPr>
        <w:footnoteRef/>
      </w:r>
      <w:r>
        <w:t xml:space="preserve"> По смисъла на този договор  „недобросъвестност“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32BFE" w14:textId="77777777" w:rsidR="00C96F29" w:rsidRPr="00C96F29" w:rsidRDefault="00C96F29" w:rsidP="00C96F29">
    <w:pPr>
      <w:pStyle w:val="a6"/>
      <w:rPr>
        <w:lang w:val="en-US"/>
      </w:rPr>
    </w:pPr>
    <w:r w:rsidRPr="00C96F29">
      <w:rPr>
        <w:lang w:val="en-US"/>
      </w:rPr>
      <w:tab/>
    </w:r>
    <w:r w:rsidRPr="00C96F29">
      <w:tab/>
    </w:r>
  </w:p>
  <w:p w14:paraId="1B6B9720" w14:textId="77777777" w:rsidR="00C96F29" w:rsidRDefault="00C96F29">
    <w:pPr>
      <w:pStyle w:val="a6"/>
    </w:pPr>
  </w:p>
  <w:p w14:paraId="09917707" w14:textId="77777777" w:rsidR="00640C80" w:rsidRDefault="00640C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AD754"/>
    <w:lvl w:ilvl="0">
      <w:start w:val="9"/>
      <w:numFmt w:val="decimal"/>
      <w:lvlText w:val="%1."/>
      <w:lvlJc w:val="left"/>
      <w:pPr>
        <w:ind w:left="0" w:firstLine="0"/>
      </w:pPr>
      <w:rPr>
        <w:rFonts w:ascii="Times New Roman" w:hAnsi="Times New Roman" w:cs="Times New Roman" w:hint="default"/>
        <w:b w:val="0"/>
        <w:bCs/>
        <w:i w:val="0"/>
        <w:iCs/>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2">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3">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4">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5">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6">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7">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8">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abstractNum>
  <w:abstractNum w:abstractNumId="1">
    <w:nsid w:val="018905D8"/>
    <w:multiLevelType w:val="multilevel"/>
    <w:tmpl w:val="CB54ED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E352C"/>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246DE6"/>
    <w:multiLevelType w:val="hybridMultilevel"/>
    <w:tmpl w:val="EA38FD38"/>
    <w:lvl w:ilvl="0" w:tplc="3288F4C0">
      <w:numFmt w:val="bullet"/>
      <w:lvlText w:val=""/>
      <w:lvlJc w:val="left"/>
      <w:pPr>
        <w:ind w:left="720" w:hanging="360"/>
      </w:pPr>
      <w:rPr>
        <w:rFonts w:ascii="Symbol" w:eastAsiaTheme="minorHAnsi" w:hAnsi="Symbol"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6A469B"/>
    <w:multiLevelType w:val="multilevel"/>
    <w:tmpl w:val="F5020B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F8463F"/>
    <w:multiLevelType w:val="multilevel"/>
    <w:tmpl w:val="22B27D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A9E"/>
    <w:multiLevelType w:val="multilevel"/>
    <w:tmpl w:val="BEF09B8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E0B6B"/>
    <w:multiLevelType w:val="hybridMultilevel"/>
    <w:tmpl w:val="D8B07BEC"/>
    <w:lvl w:ilvl="0" w:tplc="547C68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3D5B00E2"/>
    <w:multiLevelType w:val="hybridMultilevel"/>
    <w:tmpl w:val="01125230"/>
    <w:lvl w:ilvl="0" w:tplc="31D401C0">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0955565"/>
    <w:multiLevelType w:val="hybridMultilevel"/>
    <w:tmpl w:val="1FD6A99A"/>
    <w:lvl w:ilvl="0" w:tplc="EB9A2FD6">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5B185E73"/>
    <w:multiLevelType w:val="multilevel"/>
    <w:tmpl w:val="7EB20626"/>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34366D"/>
    <w:multiLevelType w:val="singleLevel"/>
    <w:tmpl w:val="24064748"/>
    <w:lvl w:ilvl="0">
      <w:start w:val="1"/>
      <w:numFmt w:val="decimal"/>
      <w:lvlText w:val="%1."/>
      <w:lvlJc w:val="left"/>
      <w:pPr>
        <w:tabs>
          <w:tab w:val="num" w:pos="720"/>
        </w:tabs>
        <w:ind w:left="720" w:hanging="720"/>
      </w:pPr>
      <w:rPr>
        <w:b/>
      </w:rPr>
    </w:lvl>
  </w:abstractNum>
  <w:abstractNum w:abstractNumId="14">
    <w:nsid w:val="6DCD27F3"/>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F2C385D"/>
    <w:multiLevelType w:val="hybridMultilevel"/>
    <w:tmpl w:val="30B64116"/>
    <w:lvl w:ilvl="0" w:tplc="31D401C0">
      <w:numFmt w:val="bullet"/>
      <w:lvlText w:val="-"/>
      <w:lvlJc w:val="left"/>
      <w:pPr>
        <w:ind w:left="1749" w:hanging="615"/>
      </w:pPr>
      <w:rPr>
        <w:rFonts w:ascii="Times New Roman" w:eastAsia="Times New Roman" w:hAnsi="Times New Roman" w:cs="Times New Roman" w:hint="default"/>
        <w:b/>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70082205"/>
    <w:multiLevelType w:val="multilevel"/>
    <w:tmpl w:val="542812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00389"/>
    <w:multiLevelType w:val="multilevel"/>
    <w:tmpl w:val="B79090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681EB7"/>
    <w:multiLevelType w:val="hybridMultilevel"/>
    <w:tmpl w:val="2482D268"/>
    <w:lvl w:ilvl="0" w:tplc="3086E04A">
      <w:start w:val="2"/>
      <w:numFmt w:val="decimal"/>
      <w:lvlText w:val="(%1)"/>
      <w:lvlJc w:val="left"/>
      <w:pPr>
        <w:ind w:left="993" w:hanging="360"/>
      </w:pPr>
      <w:rPr>
        <w:rFonts w:hint="default"/>
      </w:rPr>
    </w:lvl>
    <w:lvl w:ilvl="1" w:tplc="04020019" w:tentative="1">
      <w:start w:val="1"/>
      <w:numFmt w:val="lowerLetter"/>
      <w:lvlText w:val="%2."/>
      <w:lvlJc w:val="left"/>
      <w:pPr>
        <w:ind w:left="1713" w:hanging="360"/>
      </w:pPr>
    </w:lvl>
    <w:lvl w:ilvl="2" w:tplc="0402001B" w:tentative="1">
      <w:start w:val="1"/>
      <w:numFmt w:val="lowerRoman"/>
      <w:lvlText w:val="%3."/>
      <w:lvlJc w:val="right"/>
      <w:pPr>
        <w:ind w:left="2433" w:hanging="180"/>
      </w:pPr>
    </w:lvl>
    <w:lvl w:ilvl="3" w:tplc="0402000F" w:tentative="1">
      <w:start w:val="1"/>
      <w:numFmt w:val="decimal"/>
      <w:lvlText w:val="%4."/>
      <w:lvlJc w:val="left"/>
      <w:pPr>
        <w:ind w:left="3153" w:hanging="360"/>
      </w:pPr>
    </w:lvl>
    <w:lvl w:ilvl="4" w:tplc="04020019" w:tentative="1">
      <w:start w:val="1"/>
      <w:numFmt w:val="lowerLetter"/>
      <w:lvlText w:val="%5."/>
      <w:lvlJc w:val="left"/>
      <w:pPr>
        <w:ind w:left="3873" w:hanging="360"/>
      </w:pPr>
    </w:lvl>
    <w:lvl w:ilvl="5" w:tplc="0402001B" w:tentative="1">
      <w:start w:val="1"/>
      <w:numFmt w:val="lowerRoman"/>
      <w:lvlText w:val="%6."/>
      <w:lvlJc w:val="right"/>
      <w:pPr>
        <w:ind w:left="4593" w:hanging="180"/>
      </w:pPr>
    </w:lvl>
    <w:lvl w:ilvl="6" w:tplc="0402000F" w:tentative="1">
      <w:start w:val="1"/>
      <w:numFmt w:val="decimal"/>
      <w:lvlText w:val="%7."/>
      <w:lvlJc w:val="left"/>
      <w:pPr>
        <w:ind w:left="5313" w:hanging="360"/>
      </w:pPr>
    </w:lvl>
    <w:lvl w:ilvl="7" w:tplc="04020019" w:tentative="1">
      <w:start w:val="1"/>
      <w:numFmt w:val="lowerLetter"/>
      <w:lvlText w:val="%8."/>
      <w:lvlJc w:val="left"/>
      <w:pPr>
        <w:ind w:left="6033" w:hanging="360"/>
      </w:pPr>
    </w:lvl>
    <w:lvl w:ilvl="8" w:tplc="0402001B" w:tentative="1">
      <w:start w:val="1"/>
      <w:numFmt w:val="lowerRoman"/>
      <w:lvlText w:val="%9."/>
      <w:lvlJc w:val="right"/>
      <w:pPr>
        <w:ind w:left="6753" w:hanging="180"/>
      </w:pPr>
    </w:lvl>
  </w:abstractNum>
  <w:num w:numId="1">
    <w:abstractNumId w:val="13"/>
  </w:num>
  <w:num w:numId="2">
    <w:abstractNumId w:val="15"/>
  </w:num>
  <w:num w:numId="3">
    <w:abstractNumId w:val="17"/>
  </w:num>
  <w:num w:numId="4">
    <w:abstractNumId w:val="9"/>
  </w:num>
  <w:num w:numId="5">
    <w:abstractNumId w:val="3"/>
  </w:num>
  <w:num w:numId="6">
    <w:abstractNumId w:val="10"/>
  </w:num>
  <w:num w:numId="7">
    <w:abstractNumId w:val="5"/>
  </w:num>
  <w:num w:numId="8">
    <w:abstractNumId w:val="14"/>
  </w:num>
  <w:num w:numId="9">
    <w:abstractNumId w:val="2"/>
  </w:num>
  <w:num w:numId="10">
    <w:abstractNumId w:val="8"/>
  </w:num>
  <w:num w:numId="11">
    <w:abstractNumId w:val="0"/>
  </w:num>
  <w:num w:numId="12">
    <w:abstractNumId w:val="11"/>
  </w:num>
  <w:num w:numId="13">
    <w:abstractNumId w:val="4"/>
  </w:num>
  <w:num w:numId="14">
    <w:abstractNumId w:val="1"/>
  </w:num>
  <w:num w:numId="15">
    <w:abstractNumId w:val="16"/>
  </w:num>
  <w:num w:numId="16">
    <w:abstractNumId w:val="7"/>
  </w:num>
  <w:num w:numId="17">
    <w:abstractNumId w:val="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5"/>
    <w:rsid w:val="00020DE7"/>
    <w:rsid w:val="000260ED"/>
    <w:rsid w:val="00026D6C"/>
    <w:rsid w:val="00035D66"/>
    <w:rsid w:val="000543FD"/>
    <w:rsid w:val="00065551"/>
    <w:rsid w:val="000725E6"/>
    <w:rsid w:val="000761A6"/>
    <w:rsid w:val="00080162"/>
    <w:rsid w:val="000841B7"/>
    <w:rsid w:val="00092494"/>
    <w:rsid w:val="000B1A5A"/>
    <w:rsid w:val="000B7447"/>
    <w:rsid w:val="000C43E0"/>
    <w:rsid w:val="000D0B34"/>
    <w:rsid w:val="000E5E87"/>
    <w:rsid w:val="000F0848"/>
    <w:rsid w:val="000F1290"/>
    <w:rsid w:val="000F446C"/>
    <w:rsid w:val="0010361C"/>
    <w:rsid w:val="00134B53"/>
    <w:rsid w:val="00155B22"/>
    <w:rsid w:val="00156248"/>
    <w:rsid w:val="0016049F"/>
    <w:rsid w:val="001975E4"/>
    <w:rsid w:val="001C60C0"/>
    <w:rsid w:val="001D23EC"/>
    <w:rsid w:val="001D5F3F"/>
    <w:rsid w:val="001E2464"/>
    <w:rsid w:val="00210D85"/>
    <w:rsid w:val="00212CC5"/>
    <w:rsid w:val="002161E2"/>
    <w:rsid w:val="002258F3"/>
    <w:rsid w:val="00240410"/>
    <w:rsid w:val="002467F0"/>
    <w:rsid w:val="00256CC3"/>
    <w:rsid w:val="002742B0"/>
    <w:rsid w:val="0028001E"/>
    <w:rsid w:val="002A1F0B"/>
    <w:rsid w:val="002B11B3"/>
    <w:rsid w:val="002B242F"/>
    <w:rsid w:val="002C1483"/>
    <w:rsid w:val="002D5E4D"/>
    <w:rsid w:val="002E023D"/>
    <w:rsid w:val="00307F08"/>
    <w:rsid w:val="0031106A"/>
    <w:rsid w:val="003236F8"/>
    <w:rsid w:val="003305F9"/>
    <w:rsid w:val="00331EDB"/>
    <w:rsid w:val="00332C43"/>
    <w:rsid w:val="003938E4"/>
    <w:rsid w:val="003C346D"/>
    <w:rsid w:val="003C4A73"/>
    <w:rsid w:val="003D2174"/>
    <w:rsid w:val="003D4D3E"/>
    <w:rsid w:val="003E7417"/>
    <w:rsid w:val="003F3EEF"/>
    <w:rsid w:val="0040257A"/>
    <w:rsid w:val="004100C6"/>
    <w:rsid w:val="0041177C"/>
    <w:rsid w:val="00422071"/>
    <w:rsid w:val="004247F8"/>
    <w:rsid w:val="0043685B"/>
    <w:rsid w:val="00453F85"/>
    <w:rsid w:val="00457AE5"/>
    <w:rsid w:val="004627C3"/>
    <w:rsid w:val="00464FE7"/>
    <w:rsid w:val="00474067"/>
    <w:rsid w:val="00477F91"/>
    <w:rsid w:val="00481674"/>
    <w:rsid w:val="00484A1B"/>
    <w:rsid w:val="00497FE2"/>
    <w:rsid w:val="004A1780"/>
    <w:rsid w:val="004A274D"/>
    <w:rsid w:val="004B1228"/>
    <w:rsid w:val="004B48AB"/>
    <w:rsid w:val="004C11C7"/>
    <w:rsid w:val="004D2510"/>
    <w:rsid w:val="004D2FAA"/>
    <w:rsid w:val="004D71B8"/>
    <w:rsid w:val="004E021E"/>
    <w:rsid w:val="004F2DCF"/>
    <w:rsid w:val="0051134E"/>
    <w:rsid w:val="00521EB9"/>
    <w:rsid w:val="005366BD"/>
    <w:rsid w:val="00536A82"/>
    <w:rsid w:val="005530F0"/>
    <w:rsid w:val="00553DA5"/>
    <w:rsid w:val="00556F55"/>
    <w:rsid w:val="00560284"/>
    <w:rsid w:val="005778F8"/>
    <w:rsid w:val="00595DAA"/>
    <w:rsid w:val="005B3F85"/>
    <w:rsid w:val="005B4C46"/>
    <w:rsid w:val="005B69CA"/>
    <w:rsid w:val="005B72F7"/>
    <w:rsid w:val="005F2256"/>
    <w:rsid w:val="00605387"/>
    <w:rsid w:val="0060740C"/>
    <w:rsid w:val="00621F75"/>
    <w:rsid w:val="00626482"/>
    <w:rsid w:val="00632F15"/>
    <w:rsid w:val="00637D28"/>
    <w:rsid w:val="00640C80"/>
    <w:rsid w:val="00641E02"/>
    <w:rsid w:val="00645B2F"/>
    <w:rsid w:val="006509E7"/>
    <w:rsid w:val="00651E9A"/>
    <w:rsid w:val="00680113"/>
    <w:rsid w:val="006A1321"/>
    <w:rsid w:val="006A5755"/>
    <w:rsid w:val="006C13E2"/>
    <w:rsid w:val="006D0D67"/>
    <w:rsid w:val="006E4A48"/>
    <w:rsid w:val="006E4F74"/>
    <w:rsid w:val="006E5AA5"/>
    <w:rsid w:val="006F60EE"/>
    <w:rsid w:val="00713175"/>
    <w:rsid w:val="0072181A"/>
    <w:rsid w:val="00761F94"/>
    <w:rsid w:val="00766D9E"/>
    <w:rsid w:val="0078392E"/>
    <w:rsid w:val="007879FE"/>
    <w:rsid w:val="007E6F73"/>
    <w:rsid w:val="00801DE4"/>
    <w:rsid w:val="00832C03"/>
    <w:rsid w:val="008364D4"/>
    <w:rsid w:val="008420A1"/>
    <w:rsid w:val="008456C0"/>
    <w:rsid w:val="00854BCB"/>
    <w:rsid w:val="0085710F"/>
    <w:rsid w:val="00862D77"/>
    <w:rsid w:val="00863909"/>
    <w:rsid w:val="00863E43"/>
    <w:rsid w:val="00864683"/>
    <w:rsid w:val="00876BE7"/>
    <w:rsid w:val="00876C19"/>
    <w:rsid w:val="008772C3"/>
    <w:rsid w:val="00885555"/>
    <w:rsid w:val="008A3379"/>
    <w:rsid w:val="008A6DBD"/>
    <w:rsid w:val="008B39A0"/>
    <w:rsid w:val="008B58F8"/>
    <w:rsid w:val="008B61B7"/>
    <w:rsid w:val="008C7FC9"/>
    <w:rsid w:val="008E00F4"/>
    <w:rsid w:val="008E148F"/>
    <w:rsid w:val="008F0142"/>
    <w:rsid w:val="008F5746"/>
    <w:rsid w:val="008F57B3"/>
    <w:rsid w:val="00906E7A"/>
    <w:rsid w:val="00917D0C"/>
    <w:rsid w:val="00924C92"/>
    <w:rsid w:val="00945B5B"/>
    <w:rsid w:val="00951780"/>
    <w:rsid w:val="00967813"/>
    <w:rsid w:val="00973E61"/>
    <w:rsid w:val="00987C1B"/>
    <w:rsid w:val="0099622C"/>
    <w:rsid w:val="009A19D7"/>
    <w:rsid w:val="009B013F"/>
    <w:rsid w:val="009B119B"/>
    <w:rsid w:val="009B5025"/>
    <w:rsid w:val="009B5B19"/>
    <w:rsid w:val="009D0AB7"/>
    <w:rsid w:val="009D200C"/>
    <w:rsid w:val="009D4770"/>
    <w:rsid w:val="009E2B56"/>
    <w:rsid w:val="00A15264"/>
    <w:rsid w:val="00A536B2"/>
    <w:rsid w:val="00A6052A"/>
    <w:rsid w:val="00A700FB"/>
    <w:rsid w:val="00A803B2"/>
    <w:rsid w:val="00A80CED"/>
    <w:rsid w:val="00A81D14"/>
    <w:rsid w:val="00A84654"/>
    <w:rsid w:val="00AC0A38"/>
    <w:rsid w:val="00AC150A"/>
    <w:rsid w:val="00AC1693"/>
    <w:rsid w:val="00AC63E9"/>
    <w:rsid w:val="00AD3C9B"/>
    <w:rsid w:val="00AD4D37"/>
    <w:rsid w:val="00AE116F"/>
    <w:rsid w:val="00AF5650"/>
    <w:rsid w:val="00AF629A"/>
    <w:rsid w:val="00B00527"/>
    <w:rsid w:val="00B06213"/>
    <w:rsid w:val="00B16D85"/>
    <w:rsid w:val="00B306F0"/>
    <w:rsid w:val="00B572A3"/>
    <w:rsid w:val="00B57A0C"/>
    <w:rsid w:val="00B60FE8"/>
    <w:rsid w:val="00B72A37"/>
    <w:rsid w:val="00B76C73"/>
    <w:rsid w:val="00B83F57"/>
    <w:rsid w:val="00BA2A55"/>
    <w:rsid w:val="00BA7A1E"/>
    <w:rsid w:val="00BB19CA"/>
    <w:rsid w:val="00BB4F86"/>
    <w:rsid w:val="00BB666A"/>
    <w:rsid w:val="00BC022A"/>
    <w:rsid w:val="00BC5B23"/>
    <w:rsid w:val="00BD4A1B"/>
    <w:rsid w:val="00BD5941"/>
    <w:rsid w:val="00BD76BF"/>
    <w:rsid w:val="00BE4238"/>
    <w:rsid w:val="00C05381"/>
    <w:rsid w:val="00C1574A"/>
    <w:rsid w:val="00C37E06"/>
    <w:rsid w:val="00C80E97"/>
    <w:rsid w:val="00C96F29"/>
    <w:rsid w:val="00C9709D"/>
    <w:rsid w:val="00CB69E8"/>
    <w:rsid w:val="00CC0881"/>
    <w:rsid w:val="00CC7CE2"/>
    <w:rsid w:val="00CD6226"/>
    <w:rsid w:val="00CD7146"/>
    <w:rsid w:val="00CE6471"/>
    <w:rsid w:val="00CF1961"/>
    <w:rsid w:val="00D222D2"/>
    <w:rsid w:val="00D305B3"/>
    <w:rsid w:val="00D33530"/>
    <w:rsid w:val="00D35986"/>
    <w:rsid w:val="00D4681C"/>
    <w:rsid w:val="00D62C3D"/>
    <w:rsid w:val="00D66333"/>
    <w:rsid w:val="00D830E3"/>
    <w:rsid w:val="00DA2F48"/>
    <w:rsid w:val="00DA4A0B"/>
    <w:rsid w:val="00DA56EE"/>
    <w:rsid w:val="00DA7825"/>
    <w:rsid w:val="00DB1983"/>
    <w:rsid w:val="00DB2BCA"/>
    <w:rsid w:val="00DC33C5"/>
    <w:rsid w:val="00DC3D77"/>
    <w:rsid w:val="00DD0A2F"/>
    <w:rsid w:val="00DD6B06"/>
    <w:rsid w:val="00DF2C8C"/>
    <w:rsid w:val="00DF772E"/>
    <w:rsid w:val="00E0721D"/>
    <w:rsid w:val="00E10B1B"/>
    <w:rsid w:val="00E17DEF"/>
    <w:rsid w:val="00E32F35"/>
    <w:rsid w:val="00E52C36"/>
    <w:rsid w:val="00E55E0F"/>
    <w:rsid w:val="00E61BD2"/>
    <w:rsid w:val="00E63DA7"/>
    <w:rsid w:val="00E822E0"/>
    <w:rsid w:val="00E84C29"/>
    <w:rsid w:val="00E946CA"/>
    <w:rsid w:val="00E95A34"/>
    <w:rsid w:val="00EB30C5"/>
    <w:rsid w:val="00ED5D0D"/>
    <w:rsid w:val="00EE405B"/>
    <w:rsid w:val="00EF0ACC"/>
    <w:rsid w:val="00EF38F0"/>
    <w:rsid w:val="00F05005"/>
    <w:rsid w:val="00F11FED"/>
    <w:rsid w:val="00F22637"/>
    <w:rsid w:val="00F324BF"/>
    <w:rsid w:val="00F374AF"/>
    <w:rsid w:val="00F44D24"/>
    <w:rsid w:val="00F55F26"/>
    <w:rsid w:val="00F57442"/>
    <w:rsid w:val="00F80367"/>
    <w:rsid w:val="00F955B5"/>
    <w:rsid w:val="00F9671A"/>
    <w:rsid w:val="00FA0ABC"/>
    <w:rsid w:val="00FA1B53"/>
    <w:rsid w:val="00FA2EFD"/>
    <w:rsid w:val="00FA37FF"/>
    <w:rsid w:val="00FA7425"/>
    <w:rsid w:val="00FB7A61"/>
    <w:rsid w:val="00FD38FE"/>
    <w:rsid w:val="00FE139B"/>
    <w:rsid w:val="00FE6D0A"/>
    <w:rsid w:val="00FF42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C29"/>
    <w:rPr>
      <w:rFonts w:ascii="Calibri" w:eastAsia="Calibri" w:hAnsi="Calibri" w:cs="Times New Roman"/>
    </w:rPr>
  </w:style>
  <w:style w:type="paragraph" w:styleId="1">
    <w:name w:val="heading 1"/>
    <w:basedOn w:val="a"/>
    <w:next w:val="a"/>
    <w:link w:val="10"/>
    <w:uiPriority w:val="9"/>
    <w:qFormat/>
    <w:rsid w:val="00577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78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78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78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778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778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eastAsiaTheme="minorHAnsi"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rPr>
      <w:rFonts w:asciiTheme="minorHAnsi" w:eastAsiaTheme="minorHAnsi" w:hAnsiTheme="minorHAnsi" w:cstheme="minorBidi"/>
    </w:rPr>
  </w:style>
  <w:style w:type="paragraph" w:styleId="a6">
    <w:name w:val="header"/>
    <w:basedOn w:val="a"/>
    <w:link w:val="a7"/>
    <w:uiPriority w:val="99"/>
    <w:unhideWhenUsed/>
    <w:rsid w:val="00885555"/>
    <w:pPr>
      <w:tabs>
        <w:tab w:val="center" w:pos="4536"/>
        <w:tab w:val="right" w:pos="9072"/>
      </w:tabs>
      <w:spacing w:after="0" w:line="240" w:lineRule="auto"/>
    </w:pPr>
    <w:rPr>
      <w:rFonts w:asciiTheme="minorHAnsi" w:eastAsiaTheme="minorHAnsi" w:hAnsiTheme="minorHAnsi" w:cstheme="minorBidi"/>
    </w:rPr>
  </w:style>
  <w:style w:type="character" w:customStyle="1" w:styleId="a7">
    <w:name w:val="Горен колонтитул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rPr>
      <w:rFonts w:asciiTheme="minorHAnsi" w:eastAsiaTheme="minorHAnsi" w:hAnsiTheme="minorHAnsi" w:cstheme="minorBidi"/>
    </w:r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D5941"/>
    <w:pPr>
      <w:spacing w:after="0" w:line="240" w:lineRule="auto"/>
    </w:pPr>
    <w:rPr>
      <w:sz w:val="20"/>
      <w:szCs w:val="20"/>
    </w:rPr>
  </w:style>
  <w:style w:type="character" w:customStyle="1" w:styleId="ac">
    <w:name w:val="Текст под линия Знак"/>
    <w:basedOn w:val="a0"/>
    <w:link w:val="ab"/>
    <w:uiPriority w:val="99"/>
    <w:semiHidden/>
    <w:rsid w:val="00BD5941"/>
    <w:rPr>
      <w:rFonts w:ascii="Calibri" w:eastAsia="Calibri" w:hAnsi="Calibri" w:cs="Times New Roman"/>
      <w:sz w:val="20"/>
      <w:szCs w:val="20"/>
    </w:rPr>
  </w:style>
  <w:style w:type="character" w:styleId="ad">
    <w:name w:val="footnote reference"/>
    <w:aliases w:val="Footnote symbol,-E Fußnotenzeichen,Footnote Reference Superscript"/>
    <w:uiPriority w:val="99"/>
    <w:rsid w:val="00BD5941"/>
    <w:rPr>
      <w:rFonts w:ascii="Times New Roman" w:hAnsi="Times New Roman" w:cs="Times New Roman"/>
      <w:sz w:val="27"/>
      <w:vertAlign w:val="superscript"/>
      <w:lang w:val="en-US"/>
    </w:rPr>
  </w:style>
  <w:style w:type="character" w:customStyle="1" w:styleId="Bodytext3">
    <w:name w:val="Body text (3)_"/>
    <w:basedOn w:val="a0"/>
    <w:link w:val="Bodytext30"/>
    <w:rsid w:val="00CB69E8"/>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CB69E8"/>
    <w:pPr>
      <w:widowControl w:val="0"/>
      <w:shd w:val="clear" w:color="auto" w:fill="FFFFFF"/>
      <w:spacing w:after="0" w:line="244" w:lineRule="exact"/>
      <w:jc w:val="center"/>
    </w:pPr>
    <w:rPr>
      <w:rFonts w:ascii="Times New Roman" w:eastAsia="Times New Roman" w:hAnsi="Times New Roman"/>
      <w:b/>
      <w:bCs/>
    </w:rPr>
  </w:style>
  <w:style w:type="character" w:customStyle="1" w:styleId="ae">
    <w:name w:val="Основен текст_"/>
    <w:basedOn w:val="a0"/>
    <w:link w:val="8"/>
    <w:rsid w:val="00A81D14"/>
    <w:rPr>
      <w:rFonts w:ascii="Times New Roman" w:eastAsia="Times New Roman" w:hAnsi="Times New Roman" w:cs="Times New Roman"/>
      <w:b/>
      <w:bCs/>
      <w:sz w:val="20"/>
      <w:szCs w:val="20"/>
      <w:shd w:val="clear" w:color="auto" w:fill="FFFFFF"/>
    </w:rPr>
  </w:style>
  <w:style w:type="character" w:customStyle="1" w:styleId="11">
    <w:name w:val="Основен текст1"/>
    <w:basedOn w:val="ae"/>
    <w:rsid w:val="00A81D14"/>
    <w:rPr>
      <w:rFonts w:ascii="Times New Roman" w:eastAsia="Times New Roman" w:hAnsi="Times New Roman" w:cs="Times New Roman"/>
      <w:b/>
      <w:bCs/>
      <w:color w:val="000000"/>
      <w:spacing w:val="0"/>
      <w:w w:val="100"/>
      <w:position w:val="0"/>
      <w:sz w:val="20"/>
      <w:szCs w:val="20"/>
      <w:shd w:val="clear" w:color="auto" w:fill="FFFFFF"/>
      <w:lang w:val="bg-BG" w:eastAsia="bg-BG" w:bidi="bg-BG"/>
    </w:rPr>
  </w:style>
  <w:style w:type="paragraph" w:customStyle="1" w:styleId="8">
    <w:name w:val="Основен текст8"/>
    <w:basedOn w:val="a"/>
    <w:link w:val="ae"/>
    <w:rsid w:val="00A81D14"/>
    <w:pPr>
      <w:widowControl w:val="0"/>
      <w:shd w:val="clear" w:color="auto" w:fill="FFFFFF"/>
      <w:spacing w:before="300" w:after="300" w:line="0" w:lineRule="atLeast"/>
      <w:ind w:hanging="340"/>
      <w:jc w:val="both"/>
    </w:pPr>
    <w:rPr>
      <w:rFonts w:ascii="Times New Roman" w:eastAsia="Times New Roman" w:hAnsi="Times New Roman"/>
      <w:b/>
      <w:bCs/>
      <w:sz w:val="20"/>
      <w:szCs w:val="20"/>
    </w:rPr>
  </w:style>
  <w:style w:type="character" w:customStyle="1" w:styleId="10">
    <w:name w:val="Заглавие 1 Знак"/>
    <w:basedOn w:val="a0"/>
    <w:link w:val="1"/>
    <w:uiPriority w:val="9"/>
    <w:rsid w:val="005778F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5778F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5778F8"/>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rsid w:val="005778F8"/>
    <w:rPr>
      <w:rFonts w:asciiTheme="majorHAnsi" w:eastAsiaTheme="majorEastAsia" w:hAnsiTheme="majorHAnsi" w:cstheme="majorBidi"/>
      <w:b/>
      <w:bCs/>
      <w:i/>
      <w:iCs/>
      <w:color w:val="4F81BD" w:themeColor="accent1"/>
    </w:rPr>
  </w:style>
  <w:style w:type="character" w:customStyle="1" w:styleId="50">
    <w:name w:val="Заглавие 5 Знак"/>
    <w:basedOn w:val="a0"/>
    <w:link w:val="5"/>
    <w:uiPriority w:val="9"/>
    <w:rsid w:val="005778F8"/>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uiPriority w:val="9"/>
    <w:rsid w:val="005778F8"/>
    <w:rPr>
      <w:rFonts w:asciiTheme="majorHAnsi" w:eastAsiaTheme="majorEastAsia" w:hAnsiTheme="majorHAnsi" w:cstheme="majorBidi"/>
      <w:i/>
      <w:iCs/>
      <w:color w:val="243F60" w:themeColor="accent1" w:themeShade="7F"/>
    </w:rPr>
  </w:style>
  <w:style w:type="paragraph" w:styleId="21">
    <w:name w:val="List 2"/>
    <w:basedOn w:val="a"/>
    <w:uiPriority w:val="99"/>
    <w:unhideWhenUsed/>
    <w:rsid w:val="005778F8"/>
    <w:pPr>
      <w:ind w:left="566" w:hanging="283"/>
      <w:contextualSpacing/>
    </w:pPr>
  </w:style>
  <w:style w:type="paragraph" w:styleId="31">
    <w:name w:val="List 3"/>
    <w:basedOn w:val="a"/>
    <w:uiPriority w:val="99"/>
    <w:unhideWhenUsed/>
    <w:rsid w:val="005778F8"/>
    <w:pPr>
      <w:ind w:left="849" w:hanging="283"/>
      <w:contextualSpacing/>
    </w:pPr>
  </w:style>
  <w:style w:type="paragraph" w:styleId="41">
    <w:name w:val="List 4"/>
    <w:basedOn w:val="a"/>
    <w:uiPriority w:val="99"/>
    <w:unhideWhenUsed/>
    <w:rsid w:val="005778F8"/>
    <w:pPr>
      <w:ind w:left="1132" w:hanging="283"/>
      <w:contextualSpacing/>
    </w:pPr>
  </w:style>
  <w:style w:type="paragraph" w:styleId="22">
    <w:name w:val="List Continue 2"/>
    <w:basedOn w:val="a"/>
    <w:uiPriority w:val="99"/>
    <w:unhideWhenUsed/>
    <w:rsid w:val="005778F8"/>
    <w:pPr>
      <w:spacing w:after="120"/>
      <w:ind w:left="566"/>
      <w:contextualSpacing/>
    </w:pPr>
  </w:style>
  <w:style w:type="paragraph" w:styleId="af">
    <w:name w:val="Body Text"/>
    <w:basedOn w:val="a"/>
    <w:link w:val="af0"/>
    <w:uiPriority w:val="99"/>
    <w:unhideWhenUsed/>
    <w:rsid w:val="005778F8"/>
    <w:pPr>
      <w:spacing w:after="120"/>
    </w:pPr>
  </w:style>
  <w:style w:type="character" w:customStyle="1" w:styleId="af0">
    <w:name w:val="Основен текст Знак"/>
    <w:basedOn w:val="a0"/>
    <w:link w:val="af"/>
    <w:uiPriority w:val="99"/>
    <w:rsid w:val="005778F8"/>
    <w:rPr>
      <w:rFonts w:ascii="Calibri" w:eastAsia="Calibri" w:hAnsi="Calibri" w:cs="Times New Roman"/>
    </w:rPr>
  </w:style>
  <w:style w:type="paragraph" w:styleId="af1">
    <w:name w:val="Body Text Indent"/>
    <w:basedOn w:val="a"/>
    <w:link w:val="af2"/>
    <w:uiPriority w:val="99"/>
    <w:unhideWhenUsed/>
    <w:rsid w:val="005778F8"/>
    <w:pPr>
      <w:spacing w:after="120"/>
      <w:ind w:left="283"/>
    </w:pPr>
  </w:style>
  <w:style w:type="character" w:customStyle="1" w:styleId="af2">
    <w:name w:val="Основен текст с отстъп Знак"/>
    <w:basedOn w:val="a0"/>
    <w:link w:val="af1"/>
    <w:uiPriority w:val="99"/>
    <w:rsid w:val="005778F8"/>
    <w:rPr>
      <w:rFonts w:ascii="Calibri" w:eastAsia="Calibri" w:hAnsi="Calibri" w:cs="Times New Roman"/>
    </w:rPr>
  </w:style>
  <w:style w:type="paragraph" w:customStyle="1" w:styleId="af3">
    <w:name w:val="Кратък адрес на подателя"/>
    <w:basedOn w:val="a"/>
    <w:rsid w:val="005778F8"/>
  </w:style>
  <w:style w:type="paragraph" w:styleId="af4">
    <w:name w:val="Body Text First Indent"/>
    <w:basedOn w:val="af"/>
    <w:link w:val="af5"/>
    <w:uiPriority w:val="99"/>
    <w:unhideWhenUsed/>
    <w:rsid w:val="005778F8"/>
    <w:pPr>
      <w:spacing w:after="200"/>
      <w:ind w:firstLine="360"/>
    </w:pPr>
  </w:style>
  <w:style w:type="character" w:customStyle="1" w:styleId="af5">
    <w:name w:val="Основен текст отстъп първи ред Знак"/>
    <w:basedOn w:val="af0"/>
    <w:link w:val="af4"/>
    <w:uiPriority w:val="99"/>
    <w:rsid w:val="005778F8"/>
    <w:rPr>
      <w:rFonts w:ascii="Calibri" w:eastAsia="Calibri" w:hAnsi="Calibri" w:cs="Times New Roman"/>
    </w:rPr>
  </w:style>
  <w:style w:type="paragraph" w:customStyle="1" w:styleId="51">
    <w:name w:val="Знак Знак5"/>
    <w:basedOn w:val="a"/>
    <w:rsid w:val="006A5755"/>
    <w:pPr>
      <w:tabs>
        <w:tab w:val="left" w:pos="709"/>
      </w:tabs>
      <w:spacing w:after="0" w:line="240" w:lineRule="auto"/>
    </w:pPr>
    <w:rPr>
      <w:rFonts w:ascii="Tahoma" w:eastAsia="Times New Roman" w:hAnsi="Tahoma" w:cs="Arial"/>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C29"/>
    <w:rPr>
      <w:rFonts w:ascii="Calibri" w:eastAsia="Calibri" w:hAnsi="Calibri" w:cs="Times New Roman"/>
    </w:rPr>
  </w:style>
  <w:style w:type="paragraph" w:styleId="1">
    <w:name w:val="heading 1"/>
    <w:basedOn w:val="a"/>
    <w:next w:val="a"/>
    <w:link w:val="10"/>
    <w:uiPriority w:val="9"/>
    <w:qFormat/>
    <w:rsid w:val="00577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78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78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78F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778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778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eastAsiaTheme="minorHAnsi"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rPr>
      <w:rFonts w:asciiTheme="minorHAnsi" w:eastAsiaTheme="minorHAnsi" w:hAnsiTheme="minorHAnsi" w:cstheme="minorBidi"/>
    </w:rPr>
  </w:style>
  <w:style w:type="paragraph" w:styleId="a6">
    <w:name w:val="header"/>
    <w:basedOn w:val="a"/>
    <w:link w:val="a7"/>
    <w:uiPriority w:val="99"/>
    <w:unhideWhenUsed/>
    <w:rsid w:val="00885555"/>
    <w:pPr>
      <w:tabs>
        <w:tab w:val="center" w:pos="4536"/>
        <w:tab w:val="right" w:pos="9072"/>
      </w:tabs>
      <w:spacing w:after="0" w:line="240" w:lineRule="auto"/>
    </w:pPr>
    <w:rPr>
      <w:rFonts w:asciiTheme="minorHAnsi" w:eastAsiaTheme="minorHAnsi" w:hAnsiTheme="minorHAnsi" w:cstheme="minorBidi"/>
    </w:rPr>
  </w:style>
  <w:style w:type="character" w:customStyle="1" w:styleId="a7">
    <w:name w:val="Горен колонтитул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rPr>
      <w:rFonts w:asciiTheme="minorHAnsi" w:eastAsiaTheme="minorHAnsi" w:hAnsiTheme="minorHAnsi" w:cstheme="minorBidi"/>
    </w:r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D5941"/>
    <w:pPr>
      <w:spacing w:after="0" w:line="240" w:lineRule="auto"/>
    </w:pPr>
    <w:rPr>
      <w:sz w:val="20"/>
      <w:szCs w:val="20"/>
    </w:rPr>
  </w:style>
  <w:style w:type="character" w:customStyle="1" w:styleId="ac">
    <w:name w:val="Текст под линия Знак"/>
    <w:basedOn w:val="a0"/>
    <w:link w:val="ab"/>
    <w:uiPriority w:val="99"/>
    <w:semiHidden/>
    <w:rsid w:val="00BD5941"/>
    <w:rPr>
      <w:rFonts w:ascii="Calibri" w:eastAsia="Calibri" w:hAnsi="Calibri" w:cs="Times New Roman"/>
      <w:sz w:val="20"/>
      <w:szCs w:val="20"/>
    </w:rPr>
  </w:style>
  <w:style w:type="character" w:styleId="ad">
    <w:name w:val="footnote reference"/>
    <w:aliases w:val="Footnote symbol,-E Fußnotenzeichen,Footnote Reference Superscript"/>
    <w:uiPriority w:val="99"/>
    <w:rsid w:val="00BD5941"/>
    <w:rPr>
      <w:rFonts w:ascii="Times New Roman" w:hAnsi="Times New Roman" w:cs="Times New Roman"/>
      <w:sz w:val="27"/>
      <w:vertAlign w:val="superscript"/>
      <w:lang w:val="en-US"/>
    </w:rPr>
  </w:style>
  <w:style w:type="character" w:customStyle="1" w:styleId="Bodytext3">
    <w:name w:val="Body text (3)_"/>
    <w:basedOn w:val="a0"/>
    <w:link w:val="Bodytext30"/>
    <w:rsid w:val="00CB69E8"/>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CB69E8"/>
    <w:pPr>
      <w:widowControl w:val="0"/>
      <w:shd w:val="clear" w:color="auto" w:fill="FFFFFF"/>
      <w:spacing w:after="0" w:line="244" w:lineRule="exact"/>
      <w:jc w:val="center"/>
    </w:pPr>
    <w:rPr>
      <w:rFonts w:ascii="Times New Roman" w:eastAsia="Times New Roman" w:hAnsi="Times New Roman"/>
      <w:b/>
      <w:bCs/>
    </w:rPr>
  </w:style>
  <w:style w:type="character" w:customStyle="1" w:styleId="ae">
    <w:name w:val="Основен текст_"/>
    <w:basedOn w:val="a0"/>
    <w:link w:val="8"/>
    <w:rsid w:val="00A81D14"/>
    <w:rPr>
      <w:rFonts w:ascii="Times New Roman" w:eastAsia="Times New Roman" w:hAnsi="Times New Roman" w:cs="Times New Roman"/>
      <w:b/>
      <w:bCs/>
      <w:sz w:val="20"/>
      <w:szCs w:val="20"/>
      <w:shd w:val="clear" w:color="auto" w:fill="FFFFFF"/>
    </w:rPr>
  </w:style>
  <w:style w:type="character" w:customStyle="1" w:styleId="11">
    <w:name w:val="Основен текст1"/>
    <w:basedOn w:val="ae"/>
    <w:rsid w:val="00A81D14"/>
    <w:rPr>
      <w:rFonts w:ascii="Times New Roman" w:eastAsia="Times New Roman" w:hAnsi="Times New Roman" w:cs="Times New Roman"/>
      <w:b/>
      <w:bCs/>
      <w:color w:val="000000"/>
      <w:spacing w:val="0"/>
      <w:w w:val="100"/>
      <w:position w:val="0"/>
      <w:sz w:val="20"/>
      <w:szCs w:val="20"/>
      <w:shd w:val="clear" w:color="auto" w:fill="FFFFFF"/>
      <w:lang w:val="bg-BG" w:eastAsia="bg-BG" w:bidi="bg-BG"/>
    </w:rPr>
  </w:style>
  <w:style w:type="paragraph" w:customStyle="1" w:styleId="8">
    <w:name w:val="Основен текст8"/>
    <w:basedOn w:val="a"/>
    <w:link w:val="ae"/>
    <w:rsid w:val="00A81D14"/>
    <w:pPr>
      <w:widowControl w:val="0"/>
      <w:shd w:val="clear" w:color="auto" w:fill="FFFFFF"/>
      <w:spacing w:before="300" w:after="300" w:line="0" w:lineRule="atLeast"/>
      <w:ind w:hanging="340"/>
      <w:jc w:val="both"/>
    </w:pPr>
    <w:rPr>
      <w:rFonts w:ascii="Times New Roman" w:eastAsia="Times New Roman" w:hAnsi="Times New Roman"/>
      <w:b/>
      <w:bCs/>
      <w:sz w:val="20"/>
      <w:szCs w:val="20"/>
    </w:rPr>
  </w:style>
  <w:style w:type="character" w:customStyle="1" w:styleId="10">
    <w:name w:val="Заглавие 1 Знак"/>
    <w:basedOn w:val="a0"/>
    <w:link w:val="1"/>
    <w:uiPriority w:val="9"/>
    <w:rsid w:val="005778F8"/>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5778F8"/>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5778F8"/>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rsid w:val="005778F8"/>
    <w:rPr>
      <w:rFonts w:asciiTheme="majorHAnsi" w:eastAsiaTheme="majorEastAsia" w:hAnsiTheme="majorHAnsi" w:cstheme="majorBidi"/>
      <w:b/>
      <w:bCs/>
      <w:i/>
      <w:iCs/>
      <w:color w:val="4F81BD" w:themeColor="accent1"/>
    </w:rPr>
  </w:style>
  <w:style w:type="character" w:customStyle="1" w:styleId="50">
    <w:name w:val="Заглавие 5 Знак"/>
    <w:basedOn w:val="a0"/>
    <w:link w:val="5"/>
    <w:uiPriority w:val="9"/>
    <w:rsid w:val="005778F8"/>
    <w:rPr>
      <w:rFonts w:asciiTheme="majorHAnsi" w:eastAsiaTheme="majorEastAsia" w:hAnsiTheme="majorHAnsi" w:cstheme="majorBidi"/>
      <w:color w:val="243F60" w:themeColor="accent1" w:themeShade="7F"/>
    </w:rPr>
  </w:style>
  <w:style w:type="character" w:customStyle="1" w:styleId="60">
    <w:name w:val="Заглавие 6 Знак"/>
    <w:basedOn w:val="a0"/>
    <w:link w:val="6"/>
    <w:uiPriority w:val="9"/>
    <w:rsid w:val="005778F8"/>
    <w:rPr>
      <w:rFonts w:asciiTheme="majorHAnsi" w:eastAsiaTheme="majorEastAsia" w:hAnsiTheme="majorHAnsi" w:cstheme="majorBidi"/>
      <w:i/>
      <w:iCs/>
      <w:color w:val="243F60" w:themeColor="accent1" w:themeShade="7F"/>
    </w:rPr>
  </w:style>
  <w:style w:type="paragraph" w:styleId="21">
    <w:name w:val="List 2"/>
    <w:basedOn w:val="a"/>
    <w:uiPriority w:val="99"/>
    <w:unhideWhenUsed/>
    <w:rsid w:val="005778F8"/>
    <w:pPr>
      <w:ind w:left="566" w:hanging="283"/>
      <w:contextualSpacing/>
    </w:pPr>
  </w:style>
  <w:style w:type="paragraph" w:styleId="31">
    <w:name w:val="List 3"/>
    <w:basedOn w:val="a"/>
    <w:uiPriority w:val="99"/>
    <w:unhideWhenUsed/>
    <w:rsid w:val="005778F8"/>
    <w:pPr>
      <w:ind w:left="849" w:hanging="283"/>
      <w:contextualSpacing/>
    </w:pPr>
  </w:style>
  <w:style w:type="paragraph" w:styleId="41">
    <w:name w:val="List 4"/>
    <w:basedOn w:val="a"/>
    <w:uiPriority w:val="99"/>
    <w:unhideWhenUsed/>
    <w:rsid w:val="005778F8"/>
    <w:pPr>
      <w:ind w:left="1132" w:hanging="283"/>
      <w:contextualSpacing/>
    </w:pPr>
  </w:style>
  <w:style w:type="paragraph" w:styleId="22">
    <w:name w:val="List Continue 2"/>
    <w:basedOn w:val="a"/>
    <w:uiPriority w:val="99"/>
    <w:unhideWhenUsed/>
    <w:rsid w:val="005778F8"/>
    <w:pPr>
      <w:spacing w:after="120"/>
      <w:ind w:left="566"/>
      <w:contextualSpacing/>
    </w:pPr>
  </w:style>
  <w:style w:type="paragraph" w:styleId="af">
    <w:name w:val="Body Text"/>
    <w:basedOn w:val="a"/>
    <w:link w:val="af0"/>
    <w:uiPriority w:val="99"/>
    <w:unhideWhenUsed/>
    <w:rsid w:val="005778F8"/>
    <w:pPr>
      <w:spacing w:after="120"/>
    </w:pPr>
  </w:style>
  <w:style w:type="character" w:customStyle="1" w:styleId="af0">
    <w:name w:val="Основен текст Знак"/>
    <w:basedOn w:val="a0"/>
    <w:link w:val="af"/>
    <w:uiPriority w:val="99"/>
    <w:rsid w:val="005778F8"/>
    <w:rPr>
      <w:rFonts w:ascii="Calibri" w:eastAsia="Calibri" w:hAnsi="Calibri" w:cs="Times New Roman"/>
    </w:rPr>
  </w:style>
  <w:style w:type="paragraph" w:styleId="af1">
    <w:name w:val="Body Text Indent"/>
    <w:basedOn w:val="a"/>
    <w:link w:val="af2"/>
    <w:uiPriority w:val="99"/>
    <w:unhideWhenUsed/>
    <w:rsid w:val="005778F8"/>
    <w:pPr>
      <w:spacing w:after="120"/>
      <w:ind w:left="283"/>
    </w:pPr>
  </w:style>
  <w:style w:type="character" w:customStyle="1" w:styleId="af2">
    <w:name w:val="Основен текст с отстъп Знак"/>
    <w:basedOn w:val="a0"/>
    <w:link w:val="af1"/>
    <w:uiPriority w:val="99"/>
    <w:rsid w:val="005778F8"/>
    <w:rPr>
      <w:rFonts w:ascii="Calibri" w:eastAsia="Calibri" w:hAnsi="Calibri" w:cs="Times New Roman"/>
    </w:rPr>
  </w:style>
  <w:style w:type="paragraph" w:customStyle="1" w:styleId="af3">
    <w:name w:val="Кратък адрес на подателя"/>
    <w:basedOn w:val="a"/>
    <w:rsid w:val="005778F8"/>
  </w:style>
  <w:style w:type="paragraph" w:styleId="af4">
    <w:name w:val="Body Text First Indent"/>
    <w:basedOn w:val="af"/>
    <w:link w:val="af5"/>
    <w:uiPriority w:val="99"/>
    <w:unhideWhenUsed/>
    <w:rsid w:val="005778F8"/>
    <w:pPr>
      <w:spacing w:after="200"/>
      <w:ind w:firstLine="360"/>
    </w:pPr>
  </w:style>
  <w:style w:type="character" w:customStyle="1" w:styleId="af5">
    <w:name w:val="Основен текст отстъп първи ред Знак"/>
    <w:basedOn w:val="af0"/>
    <w:link w:val="af4"/>
    <w:uiPriority w:val="99"/>
    <w:rsid w:val="005778F8"/>
    <w:rPr>
      <w:rFonts w:ascii="Calibri" w:eastAsia="Calibri" w:hAnsi="Calibri" w:cs="Times New Roman"/>
    </w:rPr>
  </w:style>
  <w:style w:type="paragraph" w:customStyle="1" w:styleId="51">
    <w:name w:val="Знак Знак5"/>
    <w:basedOn w:val="a"/>
    <w:rsid w:val="006A5755"/>
    <w:pPr>
      <w:tabs>
        <w:tab w:val="left" w:pos="709"/>
      </w:tabs>
      <w:spacing w:after="0" w:line="240" w:lineRule="auto"/>
    </w:pPr>
    <w:rPr>
      <w:rFonts w:ascii="Tahoma" w:eastAsia="Times New Roman" w:hAnsi="Tahoma"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404">
      <w:bodyDiv w:val="1"/>
      <w:marLeft w:val="0"/>
      <w:marRight w:val="0"/>
      <w:marTop w:val="0"/>
      <w:marBottom w:val="0"/>
      <w:divBdr>
        <w:top w:val="none" w:sz="0" w:space="0" w:color="auto"/>
        <w:left w:val="none" w:sz="0" w:space="0" w:color="auto"/>
        <w:bottom w:val="none" w:sz="0" w:space="0" w:color="auto"/>
        <w:right w:val="none" w:sz="0" w:space="0" w:color="auto"/>
      </w:divBdr>
    </w:div>
    <w:div w:id="202376099">
      <w:bodyDiv w:val="1"/>
      <w:marLeft w:val="0"/>
      <w:marRight w:val="0"/>
      <w:marTop w:val="0"/>
      <w:marBottom w:val="0"/>
      <w:divBdr>
        <w:top w:val="none" w:sz="0" w:space="0" w:color="auto"/>
        <w:left w:val="none" w:sz="0" w:space="0" w:color="auto"/>
        <w:bottom w:val="none" w:sz="0" w:space="0" w:color="auto"/>
        <w:right w:val="none" w:sz="0" w:space="0" w:color="auto"/>
      </w:divBdr>
    </w:div>
    <w:div w:id="244650841">
      <w:bodyDiv w:val="1"/>
      <w:marLeft w:val="0"/>
      <w:marRight w:val="0"/>
      <w:marTop w:val="0"/>
      <w:marBottom w:val="0"/>
      <w:divBdr>
        <w:top w:val="none" w:sz="0" w:space="0" w:color="auto"/>
        <w:left w:val="none" w:sz="0" w:space="0" w:color="auto"/>
        <w:bottom w:val="none" w:sz="0" w:space="0" w:color="auto"/>
        <w:right w:val="none" w:sz="0" w:space="0" w:color="auto"/>
      </w:divBdr>
    </w:div>
    <w:div w:id="551775550">
      <w:bodyDiv w:val="1"/>
      <w:marLeft w:val="0"/>
      <w:marRight w:val="0"/>
      <w:marTop w:val="0"/>
      <w:marBottom w:val="0"/>
      <w:divBdr>
        <w:top w:val="none" w:sz="0" w:space="0" w:color="auto"/>
        <w:left w:val="none" w:sz="0" w:space="0" w:color="auto"/>
        <w:bottom w:val="none" w:sz="0" w:space="0" w:color="auto"/>
        <w:right w:val="none" w:sz="0" w:space="0" w:color="auto"/>
      </w:divBdr>
    </w:div>
    <w:div w:id="595135983">
      <w:bodyDiv w:val="1"/>
      <w:marLeft w:val="0"/>
      <w:marRight w:val="0"/>
      <w:marTop w:val="0"/>
      <w:marBottom w:val="0"/>
      <w:divBdr>
        <w:top w:val="none" w:sz="0" w:space="0" w:color="auto"/>
        <w:left w:val="none" w:sz="0" w:space="0" w:color="auto"/>
        <w:bottom w:val="none" w:sz="0" w:space="0" w:color="auto"/>
        <w:right w:val="none" w:sz="0" w:space="0" w:color="auto"/>
      </w:divBdr>
    </w:div>
    <w:div w:id="652025640">
      <w:bodyDiv w:val="1"/>
      <w:marLeft w:val="0"/>
      <w:marRight w:val="0"/>
      <w:marTop w:val="0"/>
      <w:marBottom w:val="0"/>
      <w:divBdr>
        <w:top w:val="none" w:sz="0" w:space="0" w:color="auto"/>
        <w:left w:val="none" w:sz="0" w:space="0" w:color="auto"/>
        <w:bottom w:val="none" w:sz="0" w:space="0" w:color="auto"/>
        <w:right w:val="none" w:sz="0" w:space="0" w:color="auto"/>
      </w:divBdr>
    </w:div>
    <w:div w:id="849760681">
      <w:bodyDiv w:val="1"/>
      <w:marLeft w:val="0"/>
      <w:marRight w:val="0"/>
      <w:marTop w:val="0"/>
      <w:marBottom w:val="0"/>
      <w:divBdr>
        <w:top w:val="none" w:sz="0" w:space="0" w:color="auto"/>
        <w:left w:val="none" w:sz="0" w:space="0" w:color="auto"/>
        <w:bottom w:val="none" w:sz="0" w:space="0" w:color="auto"/>
        <w:right w:val="none" w:sz="0" w:space="0" w:color="auto"/>
      </w:divBdr>
    </w:div>
    <w:div w:id="983779291">
      <w:bodyDiv w:val="1"/>
      <w:marLeft w:val="0"/>
      <w:marRight w:val="0"/>
      <w:marTop w:val="0"/>
      <w:marBottom w:val="0"/>
      <w:divBdr>
        <w:top w:val="none" w:sz="0" w:space="0" w:color="auto"/>
        <w:left w:val="none" w:sz="0" w:space="0" w:color="auto"/>
        <w:bottom w:val="none" w:sz="0" w:space="0" w:color="auto"/>
        <w:right w:val="none" w:sz="0" w:space="0" w:color="auto"/>
      </w:divBdr>
    </w:div>
    <w:div w:id="1433276949">
      <w:bodyDiv w:val="1"/>
      <w:marLeft w:val="0"/>
      <w:marRight w:val="0"/>
      <w:marTop w:val="0"/>
      <w:marBottom w:val="0"/>
      <w:divBdr>
        <w:top w:val="none" w:sz="0" w:space="0" w:color="auto"/>
        <w:left w:val="none" w:sz="0" w:space="0" w:color="auto"/>
        <w:bottom w:val="none" w:sz="0" w:space="0" w:color="auto"/>
        <w:right w:val="none" w:sz="0" w:space="0" w:color="auto"/>
      </w:divBdr>
    </w:div>
    <w:div w:id="1677464677">
      <w:bodyDiv w:val="1"/>
      <w:marLeft w:val="0"/>
      <w:marRight w:val="0"/>
      <w:marTop w:val="0"/>
      <w:marBottom w:val="0"/>
      <w:divBdr>
        <w:top w:val="none" w:sz="0" w:space="0" w:color="auto"/>
        <w:left w:val="none" w:sz="0" w:space="0" w:color="auto"/>
        <w:bottom w:val="none" w:sz="0" w:space="0" w:color="auto"/>
        <w:right w:val="none" w:sz="0" w:space="0" w:color="auto"/>
      </w:divBdr>
    </w:div>
    <w:div w:id="1878932561">
      <w:bodyDiv w:val="1"/>
      <w:marLeft w:val="0"/>
      <w:marRight w:val="0"/>
      <w:marTop w:val="0"/>
      <w:marBottom w:val="0"/>
      <w:divBdr>
        <w:top w:val="none" w:sz="0" w:space="0" w:color="auto"/>
        <w:left w:val="none" w:sz="0" w:space="0" w:color="auto"/>
        <w:bottom w:val="none" w:sz="0" w:space="0" w:color="auto"/>
        <w:right w:val="none" w:sz="0" w:space="0" w:color="auto"/>
      </w:divBdr>
    </w:div>
    <w:div w:id="1931692629">
      <w:bodyDiv w:val="1"/>
      <w:marLeft w:val="0"/>
      <w:marRight w:val="0"/>
      <w:marTop w:val="0"/>
      <w:marBottom w:val="0"/>
      <w:divBdr>
        <w:top w:val="none" w:sz="0" w:space="0" w:color="auto"/>
        <w:left w:val="none" w:sz="0" w:space="0" w:color="auto"/>
        <w:bottom w:val="none" w:sz="0" w:space="0" w:color="auto"/>
        <w:right w:val="none" w:sz="0" w:space="0" w:color="auto"/>
      </w:divBdr>
    </w:div>
    <w:div w:id="1956253065">
      <w:bodyDiv w:val="1"/>
      <w:marLeft w:val="0"/>
      <w:marRight w:val="0"/>
      <w:marTop w:val="0"/>
      <w:marBottom w:val="0"/>
      <w:divBdr>
        <w:top w:val="none" w:sz="0" w:space="0" w:color="auto"/>
        <w:left w:val="none" w:sz="0" w:space="0" w:color="auto"/>
        <w:bottom w:val="none" w:sz="0" w:space="0" w:color="auto"/>
        <w:right w:val="none" w:sz="0" w:space="0" w:color="auto"/>
      </w:divBdr>
    </w:div>
    <w:div w:id="20201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14&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4228</Words>
  <Characters>24101</Characters>
  <Application>Microsoft Office Word</Application>
  <DocSecurity>0</DocSecurity>
  <Lines>200</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opor3</dc:creator>
  <cp:lastModifiedBy>Потребител на Windows</cp:lastModifiedBy>
  <cp:revision>16</cp:revision>
  <cp:lastPrinted>2020-01-10T11:35:00Z</cp:lastPrinted>
  <dcterms:created xsi:type="dcterms:W3CDTF">2020-01-10T13:16:00Z</dcterms:created>
  <dcterms:modified xsi:type="dcterms:W3CDTF">2020-03-25T12:53:00Z</dcterms:modified>
</cp:coreProperties>
</file>