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D2" w:rsidRPr="001F66D2" w:rsidRDefault="001F66D2" w:rsidP="001F66D2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1F6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BG-Симеоновград</w:t>
      </w:r>
    </w:p>
    <w:p w:rsidR="001F66D2" w:rsidRPr="001F66D2" w:rsidRDefault="001F66D2" w:rsidP="001F66D2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1F6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публикувана в профила на купувача обява за обществена поръчка на стойност по чл. 20, ал. 3 от ЗОП</w:t>
      </w:r>
    </w:p>
    <w:p w:rsidR="001F66D2" w:rsidRPr="001F66D2" w:rsidRDefault="001F66D2" w:rsidP="001F66D2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1F66D2" w:rsidRPr="001F66D2" w:rsidRDefault="001F66D2" w:rsidP="001F6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F6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Номер на обявата</w:t>
      </w:r>
    </w:p>
    <w:p w:rsidR="001F66D2" w:rsidRPr="001F66D2" w:rsidRDefault="001F66D2" w:rsidP="001F66D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F66D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5</w:t>
      </w:r>
    </w:p>
    <w:p w:rsidR="001F66D2" w:rsidRPr="001F66D2" w:rsidRDefault="001F66D2" w:rsidP="001F6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F6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публикуване на обявата на профила на купувача</w:t>
      </w:r>
    </w:p>
    <w:p w:rsidR="001F66D2" w:rsidRPr="001F66D2" w:rsidRDefault="001F66D2" w:rsidP="001F66D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F66D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05.06.2020 г. </w:t>
      </w:r>
    </w:p>
    <w:p w:rsidR="001F66D2" w:rsidRPr="001F66D2" w:rsidRDefault="001F66D2" w:rsidP="001F6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1F66D2" w:rsidRPr="001F66D2" w:rsidRDefault="001F66D2" w:rsidP="001F66D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1F6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Възложител</w:t>
      </w:r>
    </w:p>
    <w:p w:rsidR="001F66D2" w:rsidRPr="001F66D2" w:rsidRDefault="001F66D2" w:rsidP="001F6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F66D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Национален идентификационен No (ЕИК): 000903729</w:t>
      </w:r>
    </w:p>
    <w:p w:rsidR="001F66D2" w:rsidRPr="001F66D2" w:rsidRDefault="001F66D2" w:rsidP="001F66D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F66D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BG422, Община Симеоновград, пл.Шейновски 3, За: Гергана Димова, България 6490, Симеоновград, Тел.: 003593781 2341, E-mail: </w:t>
      </w:r>
      <w:hyperlink r:id="rId5" w:history="1">
        <w:r w:rsidRPr="001F66D2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obshtina_simgrad@abv.bg</w:t>
        </w:r>
      </w:hyperlink>
      <w:r w:rsidRPr="001F66D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003593781 2006</w:t>
      </w:r>
    </w:p>
    <w:p w:rsidR="001F66D2" w:rsidRPr="001F66D2" w:rsidRDefault="001F66D2" w:rsidP="001F66D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F66D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1F66D2" w:rsidRPr="001F66D2" w:rsidRDefault="001F66D2" w:rsidP="001F66D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F66D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6" w:history="1">
        <w:r w:rsidRPr="001F66D2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http://www.simeonovgrad.bg</w:t>
        </w:r>
      </w:hyperlink>
      <w:r w:rsidRPr="001F66D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1F66D2" w:rsidRPr="001F66D2" w:rsidRDefault="001F66D2" w:rsidP="001F66D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F66D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7" w:history="1">
        <w:r w:rsidRPr="001F66D2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http://www.simeonovgrad.bg/profilebuyer</w:t>
        </w:r>
      </w:hyperlink>
      <w:r w:rsidRPr="001F66D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1F66D2" w:rsidRPr="001F66D2" w:rsidRDefault="001F66D2" w:rsidP="001F6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1F66D2" w:rsidRPr="001F66D2" w:rsidRDefault="001F66D2" w:rsidP="001F66D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1F6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Обект на поръчката</w:t>
      </w:r>
    </w:p>
    <w:p w:rsidR="001F66D2" w:rsidRPr="001F66D2" w:rsidRDefault="001F66D2" w:rsidP="001F6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F66D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Услуги</w:t>
      </w:r>
    </w:p>
    <w:p w:rsidR="001F66D2" w:rsidRPr="001F66D2" w:rsidRDefault="001F66D2" w:rsidP="001F6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1F66D2" w:rsidRPr="001F66D2" w:rsidRDefault="001F66D2" w:rsidP="001F66D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1F6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Обща прогнозна стойност на поръчката</w:t>
      </w:r>
    </w:p>
    <w:p w:rsidR="001F66D2" w:rsidRPr="001F66D2" w:rsidRDefault="001F66D2" w:rsidP="001F6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F66D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7000 лв. без ДДС</w:t>
      </w:r>
    </w:p>
    <w:p w:rsidR="001F66D2" w:rsidRPr="001F66D2" w:rsidRDefault="001F66D2" w:rsidP="001F6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1F66D2" w:rsidRPr="001F66D2" w:rsidRDefault="001F66D2" w:rsidP="001F66D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1F6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Предмет на поръчката</w:t>
      </w:r>
    </w:p>
    <w:p w:rsidR="001F66D2" w:rsidRPr="001F66D2" w:rsidRDefault="001F66D2" w:rsidP="001F6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F66D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„Изготвяне на инвестиционен проект и упражняване на авторски надзор за обект: „Изграждане на изкуствени неравности на републикански път III-554 „Симеоновград – Харманли“ в гр. Симеоновград /по ул.Роза и Крайречен булевард/“</w:t>
      </w:r>
    </w:p>
    <w:p w:rsidR="001F66D2" w:rsidRPr="001F66D2" w:rsidRDefault="001F66D2" w:rsidP="001F6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1F66D2" w:rsidRPr="001F66D2" w:rsidRDefault="001F66D2" w:rsidP="001F66D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1F6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Код съгласно Общия терминологичен речник (CPV)</w:t>
      </w:r>
    </w:p>
    <w:p w:rsidR="001F66D2" w:rsidRPr="001F66D2" w:rsidRDefault="001F66D2" w:rsidP="001F66D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F66D2">
        <w:rPr>
          <w:rFonts w:ascii="Times New Roman" w:eastAsia="Times New Roman" w:hAnsi="Times New Roman" w:cs="Times New Roman"/>
          <w:color w:val="FF0000"/>
          <w:sz w:val="27"/>
          <w:szCs w:val="27"/>
          <w:lang w:eastAsia="bg-BG"/>
        </w:rPr>
        <w:t>71320000</w:t>
      </w:r>
    </w:p>
    <w:p w:rsidR="001F66D2" w:rsidRPr="001F66D2" w:rsidRDefault="001F66D2" w:rsidP="001F66D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F6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Описание:</w:t>
      </w:r>
    </w:p>
    <w:p w:rsidR="001F66D2" w:rsidRPr="001F66D2" w:rsidRDefault="001F66D2" w:rsidP="001F6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F66D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Инженерни услуги по проектиране и конструиране</w:t>
      </w:r>
    </w:p>
    <w:p w:rsidR="001F66D2" w:rsidRPr="001F66D2" w:rsidRDefault="001F66D2" w:rsidP="001F6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1F66D2" w:rsidRPr="001F66D2" w:rsidRDefault="001F66D2" w:rsidP="001F66D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1F6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lastRenderedPageBreak/>
        <w:t>Срок за получаване на офертите</w:t>
      </w:r>
    </w:p>
    <w:p w:rsidR="001F66D2" w:rsidRPr="001F66D2" w:rsidRDefault="001F66D2" w:rsidP="001F6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F66D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15/06/2020 , 17:00 </w:t>
      </w:r>
      <w:r w:rsidRPr="001F66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(дд/мм/гггг, чч:мм)</w:t>
      </w:r>
    </w:p>
    <w:p w:rsidR="001F66D2" w:rsidRPr="001F66D2" w:rsidRDefault="001F66D2" w:rsidP="001F6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1F66D2" w:rsidRPr="001F66D2" w:rsidRDefault="001F66D2" w:rsidP="001F66D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1F6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Информация относно средства от Европейския съюз</w:t>
      </w:r>
    </w:p>
    <w:p w:rsidR="001F66D2" w:rsidRPr="001F66D2" w:rsidRDefault="001F66D2" w:rsidP="001F6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F6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е във връзка с проект и/или програма, финансиран/а със средства от европейските фондове и програми</w:t>
      </w:r>
    </w:p>
    <w:p w:rsidR="001F66D2" w:rsidRPr="001F66D2" w:rsidRDefault="001F66D2" w:rsidP="001F6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F66D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1F66D2" w:rsidRPr="001F66D2" w:rsidRDefault="001F66D2" w:rsidP="001F6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1F66D2" w:rsidRPr="001F66D2" w:rsidRDefault="001F66D2" w:rsidP="001F66D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1F6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Друга информация</w:t>
      </w:r>
    </w:p>
    <w:p w:rsidR="001F66D2" w:rsidRPr="001F66D2" w:rsidRDefault="001F66D2" w:rsidP="001F6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1F66D2" w:rsidRPr="001F66D2" w:rsidRDefault="001F66D2" w:rsidP="001F66D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1F6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Дата на изпращане на настоящата информация</w:t>
      </w:r>
    </w:p>
    <w:p w:rsidR="001F66D2" w:rsidRPr="001F66D2" w:rsidRDefault="001F66D2" w:rsidP="001F66D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F66D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05/06/2020  </w:t>
      </w:r>
      <w:r w:rsidRPr="001F66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(дд/мм/гггг)</w:t>
      </w:r>
    </w:p>
    <w:p w:rsidR="00E3048F" w:rsidRDefault="00E3048F">
      <w:bookmarkStart w:id="0" w:name="_GoBack"/>
      <w:bookmarkEnd w:id="0"/>
    </w:p>
    <w:sectPr w:rsidR="00E30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95"/>
    <w:rsid w:val="001F66D2"/>
    <w:rsid w:val="00BE2F17"/>
    <w:rsid w:val="00C30F95"/>
    <w:rsid w:val="00E3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5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51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263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670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62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253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13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144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998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579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4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560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09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644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005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0357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9090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38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3609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1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301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41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p.bg/v71_pp.php?mode=view2&amp;id=90992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op.bg/v71_pp.php?mode=view2&amp;id=9099224" TargetMode="External"/><Relationship Id="rId5" Type="http://schemas.openxmlformats.org/officeDocument/2006/relationships/hyperlink" Target="mailto:obshtina_simgrad@abv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2020-06-05T06:24:00Z</dcterms:created>
  <dcterms:modified xsi:type="dcterms:W3CDTF">2020-06-05T06:24:00Z</dcterms:modified>
</cp:coreProperties>
</file>